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51" w:rsidRPr="00EB7263" w:rsidRDefault="00EB7263" w:rsidP="00EB7263">
      <w:pPr>
        <w:shd w:val="clear" w:color="auto" w:fill="FFFFFF"/>
        <w:spacing w:before="168" w:line="274" w:lineRule="exact"/>
        <w:jc w:val="center"/>
        <w:rPr>
          <w:rFonts w:eastAsia="Times New Roman"/>
          <w:b/>
          <w:iCs/>
          <w:color w:val="000000"/>
          <w:spacing w:val="3"/>
          <w:sz w:val="28"/>
          <w:szCs w:val="28"/>
        </w:rPr>
      </w:pPr>
      <w:bookmarkStart w:id="0" w:name="_GoBack"/>
      <w:bookmarkEnd w:id="0"/>
      <w:r w:rsidRPr="00EB7263">
        <w:rPr>
          <w:rFonts w:eastAsia="Times New Roman"/>
          <w:b/>
          <w:iCs/>
          <w:color w:val="000000"/>
          <w:spacing w:val="3"/>
          <w:sz w:val="28"/>
          <w:szCs w:val="28"/>
        </w:rPr>
        <w:t>Краевое методическое объединение учителей-логопедов</w:t>
      </w:r>
    </w:p>
    <w:p w:rsidR="00EB7263" w:rsidRPr="00EB7263" w:rsidRDefault="00EB7263" w:rsidP="00EB7263">
      <w:pPr>
        <w:shd w:val="clear" w:color="auto" w:fill="FFFFFF"/>
        <w:spacing w:before="168" w:line="274" w:lineRule="exact"/>
        <w:jc w:val="center"/>
        <w:rPr>
          <w:rFonts w:eastAsia="Times New Roman"/>
          <w:b/>
          <w:iCs/>
          <w:color w:val="000000"/>
          <w:spacing w:val="3"/>
          <w:sz w:val="28"/>
          <w:szCs w:val="28"/>
        </w:rPr>
      </w:pPr>
      <w:r w:rsidRPr="00EB7263">
        <w:rPr>
          <w:rFonts w:eastAsia="Times New Roman"/>
          <w:b/>
          <w:iCs/>
          <w:color w:val="000000"/>
          <w:spacing w:val="3"/>
          <w:sz w:val="28"/>
          <w:szCs w:val="28"/>
        </w:rPr>
        <w:t>г</w:t>
      </w:r>
      <w:proofErr w:type="gramStart"/>
      <w:r w:rsidRPr="00EB7263">
        <w:rPr>
          <w:rFonts w:eastAsia="Times New Roman"/>
          <w:b/>
          <w:iCs/>
          <w:color w:val="000000"/>
          <w:spacing w:val="3"/>
          <w:sz w:val="28"/>
          <w:szCs w:val="28"/>
        </w:rPr>
        <w:t>.К</w:t>
      </w:r>
      <w:proofErr w:type="gramEnd"/>
      <w:r w:rsidRPr="00EB7263">
        <w:rPr>
          <w:rFonts w:eastAsia="Times New Roman"/>
          <w:b/>
          <w:iCs/>
          <w:color w:val="000000"/>
          <w:spacing w:val="3"/>
          <w:sz w:val="28"/>
          <w:szCs w:val="28"/>
        </w:rPr>
        <w:t>омсомольск-на-Амуре</w:t>
      </w:r>
    </w:p>
    <w:p w:rsidR="00EB7263" w:rsidRPr="00EB7263" w:rsidRDefault="00EB7263" w:rsidP="00EB7263">
      <w:pPr>
        <w:shd w:val="clear" w:color="auto" w:fill="FFFFFF"/>
        <w:spacing w:before="168" w:line="274" w:lineRule="exact"/>
        <w:jc w:val="center"/>
        <w:rPr>
          <w:rFonts w:eastAsia="Times New Roman"/>
          <w:b/>
          <w:iCs/>
          <w:color w:val="000000"/>
          <w:spacing w:val="3"/>
          <w:sz w:val="28"/>
          <w:szCs w:val="28"/>
        </w:rPr>
      </w:pPr>
      <w:r w:rsidRPr="00EB7263">
        <w:rPr>
          <w:rFonts w:eastAsia="Times New Roman"/>
          <w:b/>
          <w:iCs/>
          <w:color w:val="000000"/>
          <w:spacing w:val="3"/>
          <w:sz w:val="28"/>
          <w:szCs w:val="28"/>
        </w:rPr>
        <w:t>27 марта 2013года</w:t>
      </w:r>
    </w:p>
    <w:p w:rsidR="00EB7263" w:rsidRPr="00EB7263" w:rsidRDefault="00EB7263" w:rsidP="00EB7263">
      <w:pPr>
        <w:shd w:val="clear" w:color="auto" w:fill="FFFFFF"/>
        <w:spacing w:before="168" w:line="274" w:lineRule="exact"/>
        <w:jc w:val="center"/>
        <w:rPr>
          <w:rFonts w:eastAsia="Times New Roman"/>
          <w:b/>
          <w:iCs/>
          <w:color w:val="000000"/>
          <w:spacing w:val="3"/>
          <w:sz w:val="28"/>
          <w:szCs w:val="28"/>
        </w:rPr>
      </w:pPr>
      <w:r w:rsidRPr="00EB7263">
        <w:rPr>
          <w:rFonts w:eastAsia="Times New Roman"/>
          <w:b/>
          <w:iCs/>
          <w:color w:val="000000"/>
          <w:spacing w:val="3"/>
          <w:sz w:val="28"/>
          <w:szCs w:val="28"/>
        </w:rPr>
        <w:t>Подготовили  учителя-логопеды КГКСКОУ СКОШ № 3</w:t>
      </w:r>
    </w:p>
    <w:p w:rsidR="00EB7263" w:rsidRDefault="00EB7263" w:rsidP="00EB7263">
      <w:pPr>
        <w:shd w:val="clear" w:color="auto" w:fill="FFFFFF"/>
        <w:spacing w:before="168" w:line="274" w:lineRule="exact"/>
        <w:jc w:val="center"/>
        <w:rPr>
          <w:rFonts w:eastAsia="Times New Roman"/>
          <w:b/>
          <w:iCs/>
          <w:color w:val="000000"/>
          <w:spacing w:val="3"/>
          <w:sz w:val="28"/>
          <w:szCs w:val="28"/>
        </w:rPr>
      </w:pPr>
      <w:r w:rsidRPr="00EB7263">
        <w:rPr>
          <w:rFonts w:eastAsia="Times New Roman"/>
          <w:b/>
          <w:iCs/>
          <w:color w:val="000000"/>
          <w:spacing w:val="3"/>
          <w:sz w:val="28"/>
          <w:szCs w:val="28"/>
        </w:rPr>
        <w:t>О.А.Качка, И.А.Бабенко</w:t>
      </w:r>
    </w:p>
    <w:p w:rsidR="00EB7263" w:rsidRPr="00EB7263" w:rsidRDefault="00EB7263" w:rsidP="00EB7263">
      <w:pPr>
        <w:shd w:val="clear" w:color="auto" w:fill="FFFFFF"/>
        <w:spacing w:before="168" w:line="274" w:lineRule="exact"/>
        <w:jc w:val="center"/>
        <w:rPr>
          <w:rFonts w:eastAsia="Times New Roman"/>
          <w:b/>
          <w:iCs/>
          <w:color w:val="000000"/>
          <w:spacing w:val="3"/>
          <w:sz w:val="28"/>
          <w:szCs w:val="28"/>
        </w:rPr>
      </w:pPr>
    </w:p>
    <w:p w:rsidR="00EB7263" w:rsidRDefault="00FA4196" w:rsidP="00EB7263">
      <w:pPr>
        <w:shd w:val="clear" w:color="auto" w:fill="FFFFFF"/>
        <w:spacing w:line="360" w:lineRule="auto"/>
        <w:jc w:val="center"/>
        <w:rPr>
          <w:rFonts w:eastAsia="Times New Roman"/>
          <w:b/>
          <w:iCs/>
          <w:color w:val="000000"/>
          <w:spacing w:val="3"/>
          <w:sz w:val="36"/>
          <w:szCs w:val="36"/>
        </w:rPr>
      </w:pPr>
      <w:r w:rsidRPr="00EB7263">
        <w:rPr>
          <w:rFonts w:eastAsia="Times New Roman"/>
          <w:b/>
          <w:iCs/>
          <w:color w:val="000000"/>
          <w:spacing w:val="3"/>
          <w:sz w:val="36"/>
          <w:szCs w:val="36"/>
        </w:rPr>
        <w:t xml:space="preserve">ИСПОЛЬЗОВАНИЕ РЕЧЕВОЙ КАРТЫ </w:t>
      </w:r>
    </w:p>
    <w:p w:rsidR="00EB7263" w:rsidRDefault="00FA4196" w:rsidP="00EB7263">
      <w:pPr>
        <w:shd w:val="clear" w:color="auto" w:fill="FFFFFF"/>
        <w:spacing w:line="360" w:lineRule="auto"/>
        <w:jc w:val="center"/>
        <w:rPr>
          <w:rFonts w:eastAsia="Times New Roman"/>
          <w:b/>
          <w:iCs/>
          <w:color w:val="000000"/>
          <w:spacing w:val="3"/>
          <w:sz w:val="36"/>
          <w:szCs w:val="36"/>
        </w:rPr>
      </w:pPr>
      <w:r w:rsidRPr="00EB7263">
        <w:rPr>
          <w:rFonts w:eastAsia="Times New Roman"/>
          <w:b/>
          <w:iCs/>
          <w:color w:val="000000"/>
          <w:spacing w:val="3"/>
          <w:sz w:val="36"/>
          <w:szCs w:val="36"/>
        </w:rPr>
        <w:t>ПО МЕТОДИКЕ Т.А.ФОТЕКОВОЙ</w:t>
      </w:r>
    </w:p>
    <w:p w:rsidR="005C0451" w:rsidRPr="00EB7263" w:rsidRDefault="00FA4196" w:rsidP="00EB7263">
      <w:pPr>
        <w:shd w:val="clear" w:color="auto" w:fill="FFFFFF"/>
        <w:spacing w:line="360" w:lineRule="auto"/>
        <w:jc w:val="center"/>
        <w:rPr>
          <w:rFonts w:eastAsia="Times New Roman"/>
          <w:b/>
          <w:iCs/>
          <w:color w:val="000000"/>
          <w:spacing w:val="3"/>
          <w:sz w:val="36"/>
          <w:szCs w:val="36"/>
        </w:rPr>
      </w:pPr>
      <w:r w:rsidRPr="00EB7263">
        <w:rPr>
          <w:rFonts w:eastAsia="Times New Roman"/>
          <w:b/>
          <w:iCs/>
          <w:color w:val="000000"/>
          <w:spacing w:val="3"/>
          <w:sz w:val="36"/>
          <w:szCs w:val="36"/>
        </w:rPr>
        <w:t xml:space="preserve"> В КОРРЕКЦИОННОЙ ШКОЛЕ 8 ВИДА.</w:t>
      </w:r>
    </w:p>
    <w:p w:rsidR="00EB7263" w:rsidRDefault="00EB7263" w:rsidP="00EB7263">
      <w:pPr>
        <w:shd w:val="clear" w:color="auto" w:fill="FFFFFF"/>
        <w:spacing w:line="360" w:lineRule="auto"/>
        <w:rPr>
          <w:rFonts w:eastAsia="Times New Roman"/>
          <w:iCs/>
          <w:color w:val="000000"/>
          <w:spacing w:val="3"/>
          <w:sz w:val="28"/>
          <w:szCs w:val="28"/>
        </w:rPr>
      </w:pPr>
    </w:p>
    <w:p w:rsidR="004D44A4" w:rsidRPr="005C0451" w:rsidRDefault="004D44A4" w:rsidP="00AD5CD7">
      <w:pPr>
        <w:shd w:val="clear" w:color="auto" w:fill="FFFFFF"/>
        <w:spacing w:line="360" w:lineRule="auto"/>
        <w:jc w:val="both"/>
        <w:rPr>
          <w:rFonts w:eastAsia="Times New Roman"/>
          <w:iCs/>
          <w:color w:val="000000"/>
          <w:spacing w:val="3"/>
          <w:sz w:val="28"/>
          <w:szCs w:val="28"/>
        </w:rPr>
      </w:pPr>
      <w:r w:rsidRPr="005C0451">
        <w:rPr>
          <w:rFonts w:eastAsia="Times New Roman"/>
          <w:iCs/>
          <w:color w:val="000000"/>
          <w:spacing w:val="3"/>
          <w:sz w:val="28"/>
          <w:szCs w:val="28"/>
        </w:rPr>
        <w:t>По данным О.Е.Грибовой речевое обследование состоит из 4 этапов:</w:t>
      </w:r>
    </w:p>
    <w:p w:rsidR="004D44A4" w:rsidRPr="005C0451" w:rsidRDefault="004D44A4" w:rsidP="00AD5CD7">
      <w:pPr>
        <w:shd w:val="clear" w:color="auto" w:fill="FFFFFF"/>
        <w:spacing w:line="360" w:lineRule="auto"/>
        <w:ind w:left="610"/>
        <w:jc w:val="both"/>
        <w:rPr>
          <w:rFonts w:eastAsia="Times New Roman"/>
          <w:iCs/>
          <w:color w:val="000000"/>
          <w:spacing w:val="3"/>
          <w:sz w:val="28"/>
          <w:szCs w:val="28"/>
        </w:rPr>
      </w:pPr>
      <w:r w:rsidRPr="005C0451">
        <w:rPr>
          <w:rFonts w:eastAsia="Times New Roman"/>
          <w:iCs/>
          <w:color w:val="000000"/>
          <w:spacing w:val="3"/>
          <w:sz w:val="28"/>
          <w:szCs w:val="28"/>
        </w:rPr>
        <w:t>- ориентировочный</w:t>
      </w:r>
      <w:r w:rsidR="00AD5CD7">
        <w:rPr>
          <w:rFonts w:eastAsia="Times New Roman"/>
          <w:iCs/>
          <w:color w:val="000000"/>
          <w:spacing w:val="3"/>
          <w:sz w:val="28"/>
          <w:szCs w:val="28"/>
        </w:rPr>
        <w:t>;</w:t>
      </w:r>
    </w:p>
    <w:p w:rsidR="004D44A4" w:rsidRPr="005C0451" w:rsidRDefault="004D44A4" w:rsidP="00AD5CD7">
      <w:pPr>
        <w:shd w:val="clear" w:color="auto" w:fill="FFFFFF"/>
        <w:spacing w:line="360" w:lineRule="auto"/>
        <w:ind w:left="610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5C0451">
        <w:rPr>
          <w:rFonts w:eastAsia="Times New Roman"/>
          <w:iCs/>
          <w:color w:val="000000"/>
          <w:spacing w:val="3"/>
          <w:sz w:val="28"/>
          <w:szCs w:val="28"/>
        </w:rPr>
        <w:t>-</w:t>
      </w:r>
      <w:r w:rsidRPr="005C0451">
        <w:rPr>
          <w:rFonts w:eastAsia="Times New Roman"/>
          <w:color w:val="000000"/>
          <w:spacing w:val="-2"/>
          <w:sz w:val="28"/>
          <w:szCs w:val="28"/>
        </w:rPr>
        <w:t xml:space="preserve"> диагностический</w:t>
      </w:r>
      <w:r w:rsidR="00AD5CD7">
        <w:rPr>
          <w:rFonts w:eastAsia="Times New Roman"/>
          <w:color w:val="000000"/>
          <w:spacing w:val="-2"/>
          <w:sz w:val="28"/>
          <w:szCs w:val="28"/>
        </w:rPr>
        <w:t>;</w:t>
      </w:r>
    </w:p>
    <w:p w:rsidR="004D44A4" w:rsidRPr="005C0451" w:rsidRDefault="004D44A4" w:rsidP="00AD5CD7">
      <w:pPr>
        <w:shd w:val="clear" w:color="auto" w:fill="FFFFFF"/>
        <w:spacing w:line="360" w:lineRule="auto"/>
        <w:ind w:left="610"/>
        <w:jc w:val="both"/>
        <w:rPr>
          <w:rFonts w:eastAsia="Times New Roman"/>
          <w:color w:val="000000"/>
          <w:spacing w:val="6"/>
          <w:sz w:val="28"/>
          <w:szCs w:val="28"/>
        </w:rPr>
      </w:pPr>
      <w:r w:rsidRPr="005C0451">
        <w:rPr>
          <w:rFonts w:eastAsia="Times New Roman"/>
          <w:color w:val="000000"/>
          <w:spacing w:val="6"/>
          <w:sz w:val="28"/>
          <w:szCs w:val="28"/>
        </w:rPr>
        <w:t>- аналитический</w:t>
      </w:r>
      <w:r w:rsidR="00AD5CD7">
        <w:rPr>
          <w:rFonts w:eastAsia="Times New Roman"/>
          <w:color w:val="000000"/>
          <w:spacing w:val="6"/>
          <w:sz w:val="28"/>
          <w:szCs w:val="28"/>
        </w:rPr>
        <w:t>;</w:t>
      </w:r>
    </w:p>
    <w:p w:rsidR="004D44A4" w:rsidRDefault="004D44A4" w:rsidP="00AD5CD7">
      <w:pPr>
        <w:shd w:val="clear" w:color="auto" w:fill="FFFFFF"/>
        <w:spacing w:line="360" w:lineRule="auto"/>
        <w:ind w:left="610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5C0451">
        <w:rPr>
          <w:rFonts w:eastAsia="Times New Roman"/>
          <w:color w:val="000000"/>
          <w:spacing w:val="6"/>
          <w:sz w:val="28"/>
          <w:szCs w:val="28"/>
        </w:rPr>
        <w:t>-</w:t>
      </w:r>
      <w:r w:rsidRPr="005C0451">
        <w:rPr>
          <w:rFonts w:eastAsia="Times New Roman"/>
          <w:color w:val="000000"/>
          <w:spacing w:val="3"/>
          <w:sz w:val="28"/>
          <w:szCs w:val="28"/>
        </w:rPr>
        <w:t xml:space="preserve"> прогностический.</w:t>
      </w:r>
    </w:p>
    <w:p w:rsidR="00EB7263" w:rsidRPr="005C0451" w:rsidRDefault="00EB7263" w:rsidP="00AD5CD7">
      <w:pPr>
        <w:shd w:val="clear" w:color="auto" w:fill="FFFFFF"/>
        <w:spacing w:line="360" w:lineRule="auto"/>
        <w:ind w:left="610"/>
        <w:jc w:val="both"/>
        <w:rPr>
          <w:rFonts w:eastAsia="Times New Roman"/>
          <w:iCs/>
          <w:color w:val="000000"/>
          <w:spacing w:val="3"/>
          <w:sz w:val="28"/>
          <w:szCs w:val="28"/>
        </w:rPr>
      </w:pPr>
    </w:p>
    <w:p w:rsidR="004D44A4" w:rsidRPr="00EB7263" w:rsidRDefault="004D44A4" w:rsidP="00AD5CD7">
      <w:pPr>
        <w:shd w:val="clear" w:color="auto" w:fill="FFFFFF"/>
        <w:spacing w:line="360" w:lineRule="auto"/>
        <w:ind w:left="610"/>
        <w:jc w:val="both"/>
        <w:rPr>
          <w:sz w:val="28"/>
          <w:szCs w:val="28"/>
          <w:u w:val="single"/>
        </w:rPr>
      </w:pPr>
      <w:r w:rsidRPr="00EB7263">
        <w:rPr>
          <w:rFonts w:eastAsia="Times New Roman"/>
          <w:iCs/>
          <w:color w:val="000000"/>
          <w:spacing w:val="3"/>
          <w:sz w:val="28"/>
          <w:szCs w:val="28"/>
          <w:u w:val="single"/>
        </w:rPr>
        <w:t xml:space="preserve">Задачи </w:t>
      </w:r>
      <w:r w:rsidRPr="00AD5CD7">
        <w:rPr>
          <w:rFonts w:eastAsia="Times New Roman"/>
          <w:b/>
          <w:iCs/>
          <w:color w:val="000000"/>
          <w:spacing w:val="3"/>
          <w:sz w:val="28"/>
          <w:szCs w:val="28"/>
          <w:u w:val="single"/>
        </w:rPr>
        <w:t>ориентировочного  этапа:</w:t>
      </w:r>
    </w:p>
    <w:p w:rsidR="004D44A4" w:rsidRPr="005C0451" w:rsidRDefault="004D44A4" w:rsidP="00AD5CD7">
      <w:pPr>
        <w:numPr>
          <w:ilvl w:val="0"/>
          <w:numId w:val="1"/>
        </w:numPr>
        <w:shd w:val="clear" w:color="auto" w:fill="FFFFFF"/>
        <w:tabs>
          <w:tab w:val="left" w:pos="581"/>
        </w:tabs>
        <w:spacing w:line="360" w:lineRule="auto"/>
        <w:ind w:left="197"/>
        <w:jc w:val="both"/>
        <w:rPr>
          <w:rFonts w:eastAsia="Times New Roman"/>
          <w:color w:val="000000"/>
          <w:sz w:val="28"/>
          <w:szCs w:val="28"/>
        </w:rPr>
      </w:pPr>
      <w:r w:rsidRPr="005C0451">
        <w:rPr>
          <w:rFonts w:eastAsia="Times New Roman"/>
          <w:color w:val="000000"/>
          <w:spacing w:val="2"/>
          <w:sz w:val="28"/>
          <w:szCs w:val="28"/>
        </w:rPr>
        <w:t>сбор анамнестических данных;</w:t>
      </w:r>
    </w:p>
    <w:p w:rsidR="004D44A4" w:rsidRPr="005C0451" w:rsidRDefault="004D44A4" w:rsidP="00AD5CD7">
      <w:pPr>
        <w:numPr>
          <w:ilvl w:val="0"/>
          <w:numId w:val="1"/>
        </w:numPr>
        <w:shd w:val="clear" w:color="auto" w:fill="FFFFFF"/>
        <w:tabs>
          <w:tab w:val="left" w:pos="581"/>
        </w:tabs>
        <w:spacing w:line="360" w:lineRule="auto"/>
        <w:ind w:left="197"/>
        <w:jc w:val="both"/>
        <w:rPr>
          <w:rFonts w:eastAsia="Times New Roman"/>
          <w:color w:val="000000"/>
          <w:sz w:val="28"/>
          <w:szCs w:val="28"/>
        </w:rPr>
      </w:pPr>
      <w:r w:rsidRPr="005C0451">
        <w:rPr>
          <w:rFonts w:eastAsia="Times New Roman"/>
          <w:color w:val="000000"/>
          <w:spacing w:val="2"/>
          <w:sz w:val="28"/>
          <w:szCs w:val="28"/>
        </w:rPr>
        <w:t>выяснение запроса родителей;</w:t>
      </w:r>
    </w:p>
    <w:p w:rsidR="004D44A4" w:rsidRPr="00EB7263" w:rsidRDefault="004D44A4" w:rsidP="00AD5CD7">
      <w:pPr>
        <w:numPr>
          <w:ilvl w:val="0"/>
          <w:numId w:val="1"/>
        </w:numPr>
        <w:shd w:val="clear" w:color="auto" w:fill="FFFFFF"/>
        <w:tabs>
          <w:tab w:val="left" w:pos="581"/>
        </w:tabs>
        <w:spacing w:line="360" w:lineRule="auto"/>
        <w:ind w:left="581" w:hanging="384"/>
        <w:jc w:val="both"/>
        <w:rPr>
          <w:rFonts w:eastAsia="Times New Roman"/>
          <w:color w:val="000000"/>
          <w:sz w:val="28"/>
          <w:szCs w:val="28"/>
        </w:rPr>
      </w:pPr>
      <w:r w:rsidRPr="005C0451">
        <w:rPr>
          <w:rFonts w:eastAsia="Times New Roman"/>
          <w:color w:val="000000"/>
          <w:spacing w:val="3"/>
          <w:sz w:val="28"/>
          <w:szCs w:val="28"/>
        </w:rPr>
        <w:t>выявление предварит</w:t>
      </w:r>
      <w:r w:rsidR="00EB7263">
        <w:rPr>
          <w:rFonts w:eastAsia="Times New Roman"/>
          <w:color w:val="000000"/>
          <w:spacing w:val="3"/>
          <w:sz w:val="28"/>
          <w:szCs w:val="28"/>
        </w:rPr>
        <w:t>ельных данных об индивидуально-</w:t>
      </w:r>
      <w:r w:rsidRPr="005C0451">
        <w:rPr>
          <w:rFonts w:eastAsia="Times New Roman"/>
          <w:color w:val="000000"/>
          <w:spacing w:val="1"/>
          <w:sz w:val="28"/>
          <w:szCs w:val="28"/>
        </w:rPr>
        <w:t>типологических особенностях ребенка.</w:t>
      </w:r>
    </w:p>
    <w:p w:rsidR="00EB7263" w:rsidRPr="005C0451" w:rsidRDefault="00EB7263" w:rsidP="00AD5CD7">
      <w:pPr>
        <w:shd w:val="clear" w:color="auto" w:fill="FFFFFF"/>
        <w:tabs>
          <w:tab w:val="left" w:pos="581"/>
        </w:tabs>
        <w:spacing w:line="360" w:lineRule="auto"/>
        <w:ind w:left="581"/>
        <w:jc w:val="both"/>
        <w:rPr>
          <w:rFonts w:eastAsia="Times New Roman"/>
          <w:color w:val="000000"/>
          <w:sz w:val="28"/>
          <w:szCs w:val="28"/>
        </w:rPr>
      </w:pPr>
    </w:p>
    <w:p w:rsidR="004D44A4" w:rsidRPr="005C0451" w:rsidRDefault="004D44A4" w:rsidP="00AD5CD7">
      <w:pPr>
        <w:shd w:val="clear" w:color="auto" w:fill="FFFFFF"/>
        <w:spacing w:line="360" w:lineRule="auto"/>
        <w:ind w:left="29" w:firstLine="384"/>
        <w:jc w:val="both"/>
        <w:rPr>
          <w:sz w:val="28"/>
          <w:szCs w:val="28"/>
        </w:rPr>
      </w:pPr>
      <w:r w:rsidRPr="00AD5CD7">
        <w:rPr>
          <w:rFonts w:eastAsia="Times New Roman"/>
          <w:b/>
          <w:color w:val="000000"/>
          <w:spacing w:val="-2"/>
          <w:sz w:val="28"/>
          <w:szCs w:val="28"/>
          <w:u w:val="single"/>
        </w:rPr>
        <w:t>Диагностический этап</w:t>
      </w:r>
      <w:r w:rsidRPr="005C0451">
        <w:rPr>
          <w:rFonts w:eastAsia="Times New Roman"/>
          <w:color w:val="000000"/>
          <w:spacing w:val="-2"/>
          <w:sz w:val="28"/>
          <w:szCs w:val="28"/>
        </w:rPr>
        <w:t xml:space="preserve"> представляет собой собственно про</w:t>
      </w:r>
      <w:r w:rsidRPr="005C0451">
        <w:rPr>
          <w:rFonts w:eastAsia="Times New Roman"/>
          <w:color w:val="000000"/>
          <w:spacing w:val="-2"/>
          <w:sz w:val="28"/>
          <w:szCs w:val="28"/>
        </w:rPr>
        <w:softHyphen/>
      </w:r>
      <w:r w:rsidRPr="005C0451">
        <w:rPr>
          <w:rFonts w:eastAsia="Times New Roman"/>
          <w:color w:val="000000"/>
          <w:sz w:val="28"/>
          <w:szCs w:val="28"/>
        </w:rPr>
        <w:t xml:space="preserve">цедуру обследования речи ребенка. При этом взаимодействие </w:t>
      </w:r>
      <w:r w:rsidRPr="005C0451">
        <w:rPr>
          <w:rFonts w:eastAsia="Times New Roman"/>
          <w:color w:val="000000"/>
          <w:spacing w:val="3"/>
          <w:sz w:val="28"/>
          <w:szCs w:val="28"/>
        </w:rPr>
        <w:t xml:space="preserve">логопеда и ребенка направлено на </w:t>
      </w:r>
      <w:r w:rsidRPr="005C0451">
        <w:rPr>
          <w:rFonts w:eastAsia="Times New Roman"/>
          <w:iCs/>
          <w:color w:val="000000"/>
          <w:spacing w:val="3"/>
          <w:sz w:val="28"/>
          <w:szCs w:val="28"/>
        </w:rPr>
        <w:t>выяснение следующих мо</w:t>
      </w:r>
      <w:r w:rsidRPr="005C0451">
        <w:rPr>
          <w:rFonts w:eastAsia="Times New Roman"/>
          <w:iCs/>
          <w:color w:val="000000"/>
          <w:spacing w:val="3"/>
          <w:sz w:val="28"/>
          <w:szCs w:val="28"/>
        </w:rPr>
        <w:softHyphen/>
      </w:r>
      <w:r w:rsidRPr="005C0451">
        <w:rPr>
          <w:rFonts w:eastAsia="Times New Roman"/>
          <w:iCs/>
          <w:color w:val="000000"/>
          <w:spacing w:val="-3"/>
          <w:sz w:val="28"/>
          <w:szCs w:val="28"/>
        </w:rPr>
        <w:t>ментов:</w:t>
      </w:r>
    </w:p>
    <w:p w:rsidR="004D44A4" w:rsidRPr="005C0451" w:rsidRDefault="004D44A4" w:rsidP="00AD5CD7">
      <w:pPr>
        <w:numPr>
          <w:ilvl w:val="0"/>
          <w:numId w:val="2"/>
        </w:numPr>
        <w:shd w:val="clear" w:color="auto" w:fill="FFFFFF"/>
        <w:tabs>
          <w:tab w:val="left" w:pos="394"/>
        </w:tabs>
        <w:spacing w:line="360" w:lineRule="auto"/>
        <w:ind w:left="394" w:hanging="394"/>
        <w:jc w:val="both"/>
        <w:rPr>
          <w:rFonts w:eastAsia="Times New Roman"/>
          <w:color w:val="000000"/>
          <w:sz w:val="28"/>
          <w:szCs w:val="28"/>
        </w:rPr>
      </w:pPr>
      <w:r w:rsidRPr="005C0451">
        <w:rPr>
          <w:rFonts w:eastAsia="Times New Roman"/>
          <w:color w:val="000000"/>
          <w:sz w:val="28"/>
          <w:szCs w:val="28"/>
        </w:rPr>
        <w:t>какие языковые средства сформированы к моменту обсле</w:t>
      </w:r>
      <w:r w:rsidRPr="005C0451">
        <w:rPr>
          <w:rFonts w:eastAsia="Times New Roman"/>
          <w:color w:val="000000"/>
          <w:sz w:val="28"/>
          <w:szCs w:val="28"/>
        </w:rPr>
        <w:softHyphen/>
      </w:r>
      <w:r w:rsidRPr="005C0451">
        <w:rPr>
          <w:rFonts w:eastAsia="Times New Roman"/>
          <w:color w:val="000000"/>
          <w:spacing w:val="1"/>
          <w:sz w:val="28"/>
          <w:szCs w:val="28"/>
        </w:rPr>
        <w:t>дования;</w:t>
      </w:r>
    </w:p>
    <w:p w:rsidR="004D44A4" w:rsidRPr="005C0451" w:rsidRDefault="004D44A4" w:rsidP="00AD5CD7">
      <w:pPr>
        <w:numPr>
          <w:ilvl w:val="0"/>
          <w:numId w:val="2"/>
        </w:numPr>
        <w:shd w:val="clear" w:color="auto" w:fill="FFFFFF"/>
        <w:tabs>
          <w:tab w:val="left" w:pos="394"/>
        </w:tabs>
        <w:spacing w:line="360" w:lineRule="auto"/>
        <w:ind w:left="394" w:hanging="394"/>
        <w:jc w:val="both"/>
        <w:rPr>
          <w:rFonts w:eastAsia="Times New Roman"/>
          <w:color w:val="000000"/>
          <w:sz w:val="28"/>
          <w:szCs w:val="28"/>
        </w:rPr>
      </w:pPr>
      <w:r w:rsidRPr="005C0451">
        <w:rPr>
          <w:rFonts w:eastAsia="Times New Roman"/>
          <w:color w:val="000000"/>
          <w:sz w:val="28"/>
          <w:szCs w:val="28"/>
        </w:rPr>
        <w:t>какие языковые средства не сформированы к моменту об</w:t>
      </w:r>
      <w:r w:rsidRPr="005C0451">
        <w:rPr>
          <w:rFonts w:eastAsia="Times New Roman"/>
          <w:color w:val="000000"/>
          <w:sz w:val="28"/>
          <w:szCs w:val="28"/>
        </w:rPr>
        <w:softHyphen/>
      </w:r>
      <w:r w:rsidRPr="005C0451">
        <w:rPr>
          <w:rFonts w:eastAsia="Times New Roman"/>
          <w:color w:val="000000"/>
          <w:spacing w:val="3"/>
          <w:sz w:val="28"/>
          <w:szCs w:val="28"/>
        </w:rPr>
        <w:t>следования;</w:t>
      </w:r>
    </w:p>
    <w:p w:rsidR="004D44A4" w:rsidRPr="005C0451" w:rsidRDefault="004D44A4" w:rsidP="00AD5CD7">
      <w:pPr>
        <w:numPr>
          <w:ilvl w:val="0"/>
          <w:numId w:val="2"/>
        </w:numPr>
        <w:shd w:val="clear" w:color="auto" w:fill="FFFFFF"/>
        <w:tabs>
          <w:tab w:val="left" w:pos="394"/>
        </w:tabs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5C0451">
        <w:rPr>
          <w:rFonts w:eastAsia="Times New Roman"/>
          <w:color w:val="000000"/>
          <w:spacing w:val="3"/>
          <w:sz w:val="28"/>
          <w:szCs w:val="28"/>
        </w:rPr>
        <w:t xml:space="preserve">характер </w:t>
      </w:r>
      <w:proofErr w:type="spellStart"/>
      <w:r w:rsidRPr="005C0451">
        <w:rPr>
          <w:rFonts w:eastAsia="Times New Roman"/>
          <w:color w:val="000000"/>
          <w:spacing w:val="3"/>
          <w:sz w:val="28"/>
          <w:szCs w:val="28"/>
        </w:rPr>
        <w:t>несформированности</w:t>
      </w:r>
      <w:proofErr w:type="spellEnd"/>
      <w:r w:rsidRPr="005C0451">
        <w:rPr>
          <w:rFonts w:eastAsia="Times New Roman"/>
          <w:color w:val="000000"/>
          <w:spacing w:val="3"/>
          <w:sz w:val="28"/>
          <w:szCs w:val="28"/>
        </w:rPr>
        <w:t xml:space="preserve"> языковых средств.</w:t>
      </w:r>
    </w:p>
    <w:p w:rsidR="004D44A4" w:rsidRPr="005C0451" w:rsidRDefault="004D44A4" w:rsidP="00AD5CD7">
      <w:pPr>
        <w:spacing w:line="360" w:lineRule="auto"/>
        <w:jc w:val="both"/>
        <w:rPr>
          <w:sz w:val="28"/>
          <w:szCs w:val="28"/>
        </w:rPr>
      </w:pPr>
    </w:p>
    <w:p w:rsidR="004D44A4" w:rsidRPr="005C0451" w:rsidRDefault="004D44A4" w:rsidP="00AD5CD7">
      <w:pPr>
        <w:shd w:val="clear" w:color="auto" w:fill="FFFFFF"/>
        <w:spacing w:line="360" w:lineRule="auto"/>
        <w:ind w:left="34" w:firstLine="389"/>
        <w:jc w:val="both"/>
        <w:rPr>
          <w:sz w:val="28"/>
          <w:szCs w:val="28"/>
        </w:rPr>
      </w:pPr>
      <w:r w:rsidRPr="005C0451">
        <w:rPr>
          <w:rFonts w:eastAsia="Times New Roman"/>
          <w:color w:val="000000"/>
          <w:spacing w:val="6"/>
          <w:sz w:val="28"/>
          <w:szCs w:val="28"/>
        </w:rPr>
        <w:t xml:space="preserve">Задачей </w:t>
      </w:r>
      <w:r w:rsidRPr="00AD5CD7">
        <w:rPr>
          <w:rFonts w:eastAsia="Times New Roman"/>
          <w:b/>
          <w:color w:val="000000"/>
          <w:spacing w:val="6"/>
          <w:sz w:val="28"/>
          <w:szCs w:val="28"/>
          <w:u w:val="single"/>
        </w:rPr>
        <w:t>аналитического этапа</w:t>
      </w:r>
      <w:r w:rsidRPr="005C0451">
        <w:rPr>
          <w:rFonts w:eastAsia="Times New Roman"/>
          <w:color w:val="000000"/>
          <w:spacing w:val="6"/>
          <w:sz w:val="28"/>
          <w:szCs w:val="28"/>
        </w:rPr>
        <w:t xml:space="preserve"> является интерпретация </w:t>
      </w:r>
      <w:r w:rsidRPr="005C0451">
        <w:rPr>
          <w:rFonts w:eastAsia="Times New Roman"/>
          <w:color w:val="000000"/>
          <w:spacing w:val="3"/>
          <w:sz w:val="28"/>
          <w:szCs w:val="28"/>
        </w:rPr>
        <w:t xml:space="preserve">полученных данных и заполнение </w:t>
      </w:r>
      <w:r w:rsidR="005C0451" w:rsidRPr="005C0451">
        <w:rPr>
          <w:rFonts w:eastAsia="Times New Roman"/>
          <w:bCs/>
          <w:color w:val="000000"/>
          <w:spacing w:val="3"/>
          <w:sz w:val="28"/>
          <w:szCs w:val="28"/>
        </w:rPr>
        <w:t>речевой карты.</w:t>
      </w:r>
    </w:p>
    <w:p w:rsidR="004D44A4" w:rsidRPr="005C0451" w:rsidRDefault="005C0451" w:rsidP="00AD5CD7">
      <w:pPr>
        <w:shd w:val="clear" w:color="auto" w:fill="FFFFFF"/>
        <w:spacing w:line="360" w:lineRule="auto"/>
        <w:ind w:left="24" w:right="5" w:firstLine="389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lastRenderedPageBreak/>
        <w:t>В речевой карте</w:t>
      </w:r>
      <w:r w:rsidR="004D44A4" w:rsidRPr="005C0451">
        <w:rPr>
          <w:rFonts w:eastAsia="Times New Roman"/>
          <w:color w:val="000000"/>
          <w:spacing w:val="3"/>
          <w:sz w:val="28"/>
          <w:szCs w:val="28"/>
        </w:rPr>
        <w:t xml:space="preserve"> представлены следующие </w:t>
      </w:r>
      <w:r w:rsidR="004D44A4" w:rsidRPr="005C0451">
        <w:rPr>
          <w:rFonts w:eastAsia="Times New Roman"/>
          <w:color w:val="000000"/>
          <w:spacing w:val="-1"/>
          <w:sz w:val="28"/>
          <w:szCs w:val="28"/>
        </w:rPr>
        <w:t>разделы:</w:t>
      </w:r>
    </w:p>
    <w:p w:rsidR="004D44A4" w:rsidRPr="005C0451" w:rsidRDefault="004D44A4" w:rsidP="00AD5CD7">
      <w:pPr>
        <w:numPr>
          <w:ilvl w:val="0"/>
          <w:numId w:val="3"/>
        </w:numPr>
        <w:shd w:val="clear" w:color="auto" w:fill="FFFFFF"/>
        <w:tabs>
          <w:tab w:val="left" w:pos="398"/>
        </w:tabs>
        <w:spacing w:line="360" w:lineRule="auto"/>
        <w:ind w:left="10"/>
        <w:jc w:val="both"/>
        <w:rPr>
          <w:rFonts w:eastAsia="Times New Roman"/>
          <w:color w:val="000000"/>
          <w:sz w:val="28"/>
          <w:szCs w:val="28"/>
        </w:rPr>
      </w:pPr>
      <w:r w:rsidRPr="005C0451">
        <w:rPr>
          <w:rFonts w:eastAsia="Times New Roman"/>
          <w:color w:val="000000"/>
          <w:spacing w:val="2"/>
          <w:sz w:val="28"/>
          <w:szCs w:val="28"/>
        </w:rPr>
        <w:t>паспортная часть;</w:t>
      </w:r>
    </w:p>
    <w:p w:rsidR="004D44A4" w:rsidRPr="005C0451" w:rsidRDefault="004D44A4" w:rsidP="00AD5CD7">
      <w:pPr>
        <w:numPr>
          <w:ilvl w:val="0"/>
          <w:numId w:val="3"/>
        </w:numPr>
        <w:shd w:val="clear" w:color="auto" w:fill="FFFFFF"/>
        <w:tabs>
          <w:tab w:val="left" w:pos="398"/>
        </w:tabs>
        <w:spacing w:line="360" w:lineRule="auto"/>
        <w:ind w:left="10"/>
        <w:jc w:val="both"/>
        <w:rPr>
          <w:rFonts w:eastAsia="Times New Roman"/>
          <w:color w:val="000000"/>
          <w:sz w:val="28"/>
          <w:szCs w:val="28"/>
        </w:rPr>
      </w:pPr>
      <w:r w:rsidRPr="005C0451">
        <w:rPr>
          <w:rFonts w:eastAsia="Times New Roman"/>
          <w:color w:val="000000"/>
          <w:spacing w:val="2"/>
          <w:sz w:val="28"/>
          <w:szCs w:val="28"/>
        </w:rPr>
        <w:t>анамнестические данные;</w:t>
      </w:r>
    </w:p>
    <w:p w:rsidR="004D44A4" w:rsidRPr="005C0451" w:rsidRDefault="004D44A4" w:rsidP="00AD5CD7">
      <w:pPr>
        <w:numPr>
          <w:ilvl w:val="0"/>
          <w:numId w:val="3"/>
        </w:numPr>
        <w:shd w:val="clear" w:color="auto" w:fill="FFFFFF"/>
        <w:tabs>
          <w:tab w:val="left" w:pos="398"/>
        </w:tabs>
        <w:spacing w:line="360" w:lineRule="auto"/>
        <w:ind w:left="10"/>
        <w:jc w:val="both"/>
        <w:rPr>
          <w:rFonts w:eastAsia="Times New Roman"/>
          <w:color w:val="000000"/>
          <w:sz w:val="28"/>
          <w:szCs w:val="28"/>
        </w:rPr>
      </w:pPr>
      <w:r w:rsidRPr="005C0451">
        <w:rPr>
          <w:rFonts w:eastAsia="Times New Roman"/>
          <w:color w:val="000000"/>
          <w:spacing w:val="4"/>
          <w:sz w:val="28"/>
          <w:szCs w:val="28"/>
        </w:rPr>
        <w:t>данные о физическом и психическом здоровье ребенка;</w:t>
      </w:r>
    </w:p>
    <w:p w:rsidR="004D44A4" w:rsidRPr="005C0451" w:rsidRDefault="004D44A4" w:rsidP="00AD5CD7">
      <w:pPr>
        <w:numPr>
          <w:ilvl w:val="0"/>
          <w:numId w:val="4"/>
        </w:numPr>
        <w:shd w:val="clear" w:color="auto" w:fill="FFFFFF"/>
        <w:tabs>
          <w:tab w:val="left" w:pos="398"/>
        </w:tabs>
        <w:spacing w:line="360" w:lineRule="auto"/>
        <w:ind w:left="398" w:hanging="389"/>
        <w:jc w:val="both"/>
        <w:rPr>
          <w:rFonts w:eastAsia="Times New Roman"/>
          <w:color w:val="000000"/>
          <w:sz w:val="28"/>
          <w:szCs w:val="28"/>
        </w:rPr>
      </w:pPr>
      <w:r w:rsidRPr="005C0451">
        <w:rPr>
          <w:rFonts w:eastAsia="Times New Roman"/>
          <w:color w:val="000000"/>
          <w:spacing w:val="-2"/>
          <w:sz w:val="28"/>
          <w:szCs w:val="28"/>
        </w:rPr>
        <w:t>раздел, посвященный общ</w:t>
      </w:r>
      <w:r w:rsidR="005C0451">
        <w:rPr>
          <w:rFonts w:eastAsia="Times New Roman"/>
          <w:color w:val="000000"/>
          <w:spacing w:val="-2"/>
          <w:sz w:val="28"/>
          <w:szCs w:val="28"/>
        </w:rPr>
        <w:t xml:space="preserve">ей характеристике речи, связной </w:t>
      </w:r>
      <w:r w:rsidRPr="005C0451">
        <w:rPr>
          <w:rFonts w:eastAsia="Times New Roman"/>
          <w:color w:val="000000"/>
          <w:spacing w:val="1"/>
          <w:sz w:val="28"/>
          <w:szCs w:val="28"/>
        </w:rPr>
        <w:t>речи, словарному запасу</w:t>
      </w:r>
      <w:r w:rsidR="005C0451">
        <w:rPr>
          <w:rFonts w:eastAsia="Times New Roman"/>
          <w:color w:val="000000"/>
          <w:spacing w:val="1"/>
          <w:sz w:val="28"/>
          <w:szCs w:val="28"/>
        </w:rPr>
        <w:t>, грамматическому строю, звуко</w:t>
      </w:r>
      <w:r w:rsidRPr="005C0451">
        <w:rPr>
          <w:rFonts w:eastAsia="Times New Roman"/>
          <w:color w:val="000000"/>
          <w:spacing w:val="-2"/>
          <w:sz w:val="28"/>
          <w:szCs w:val="28"/>
        </w:rPr>
        <w:t>произношению и фонем</w:t>
      </w:r>
      <w:r w:rsidR="005C0451">
        <w:rPr>
          <w:rFonts w:eastAsia="Times New Roman"/>
          <w:color w:val="000000"/>
          <w:spacing w:val="-2"/>
          <w:sz w:val="28"/>
          <w:szCs w:val="28"/>
        </w:rPr>
        <w:t xml:space="preserve">атическому восприятию, слоговой </w:t>
      </w:r>
      <w:r w:rsidRPr="005C0451">
        <w:rPr>
          <w:rFonts w:eastAsia="Times New Roman"/>
          <w:color w:val="000000"/>
          <w:spacing w:val="1"/>
          <w:sz w:val="28"/>
          <w:szCs w:val="28"/>
        </w:rPr>
        <w:t>структуре слова, чтению и письму;</w:t>
      </w:r>
    </w:p>
    <w:p w:rsidR="004D44A4" w:rsidRPr="00EB7263" w:rsidRDefault="004D44A4" w:rsidP="00AD5CD7">
      <w:pPr>
        <w:numPr>
          <w:ilvl w:val="0"/>
          <w:numId w:val="4"/>
        </w:numPr>
        <w:shd w:val="clear" w:color="auto" w:fill="FFFFFF"/>
        <w:tabs>
          <w:tab w:val="left" w:pos="398"/>
        </w:tabs>
        <w:spacing w:line="360" w:lineRule="auto"/>
        <w:ind w:left="398" w:hanging="389"/>
        <w:jc w:val="both"/>
        <w:rPr>
          <w:rFonts w:eastAsia="Times New Roman"/>
          <w:color w:val="000000"/>
          <w:sz w:val="28"/>
          <w:szCs w:val="28"/>
        </w:rPr>
      </w:pPr>
      <w:r w:rsidRPr="005C0451">
        <w:rPr>
          <w:rFonts w:eastAsia="Times New Roman"/>
          <w:color w:val="000000"/>
          <w:spacing w:val="2"/>
          <w:sz w:val="28"/>
          <w:szCs w:val="28"/>
        </w:rPr>
        <w:t xml:space="preserve">специальное место для </w:t>
      </w:r>
      <w:r w:rsidR="005C0451">
        <w:rPr>
          <w:rFonts w:eastAsia="Times New Roman"/>
          <w:color w:val="000000"/>
          <w:spacing w:val="2"/>
          <w:sz w:val="28"/>
          <w:szCs w:val="28"/>
        </w:rPr>
        <w:t>записи логопедического заключе</w:t>
      </w:r>
      <w:r w:rsidR="005C0451">
        <w:rPr>
          <w:rFonts w:eastAsia="Times New Roman"/>
          <w:color w:val="000000"/>
          <w:spacing w:val="2"/>
          <w:sz w:val="28"/>
          <w:szCs w:val="28"/>
        </w:rPr>
        <w:softHyphen/>
      </w:r>
      <w:r w:rsidRPr="005C0451">
        <w:rPr>
          <w:rFonts w:eastAsia="Times New Roman"/>
          <w:color w:val="000000"/>
          <w:spacing w:val="4"/>
          <w:sz w:val="28"/>
          <w:szCs w:val="28"/>
        </w:rPr>
        <w:t>ния.</w:t>
      </w:r>
    </w:p>
    <w:p w:rsidR="00EB7263" w:rsidRPr="005C0451" w:rsidRDefault="00EB7263" w:rsidP="00AD5CD7">
      <w:pPr>
        <w:shd w:val="clear" w:color="auto" w:fill="FFFFFF"/>
        <w:tabs>
          <w:tab w:val="left" w:pos="398"/>
        </w:tabs>
        <w:spacing w:line="360" w:lineRule="auto"/>
        <w:ind w:left="398"/>
        <w:jc w:val="both"/>
        <w:rPr>
          <w:rFonts w:eastAsia="Times New Roman"/>
          <w:color w:val="000000"/>
          <w:sz w:val="28"/>
          <w:szCs w:val="28"/>
        </w:rPr>
      </w:pPr>
    </w:p>
    <w:p w:rsidR="00EE4693" w:rsidRDefault="00EE4693" w:rsidP="00AD5CD7">
      <w:pPr>
        <w:shd w:val="clear" w:color="auto" w:fill="FFFFFF"/>
        <w:spacing w:line="360" w:lineRule="auto"/>
        <w:ind w:right="19"/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Содержание </w:t>
      </w:r>
      <w:r w:rsidRPr="00AD5CD7">
        <w:rPr>
          <w:rFonts w:eastAsia="Times New Roman"/>
          <w:b/>
          <w:color w:val="000000"/>
          <w:spacing w:val="3"/>
          <w:sz w:val="28"/>
          <w:szCs w:val="28"/>
          <w:u w:val="single"/>
        </w:rPr>
        <w:t>п</w:t>
      </w:r>
      <w:r w:rsidR="005C0451" w:rsidRPr="00AD5CD7">
        <w:rPr>
          <w:rFonts w:eastAsia="Times New Roman"/>
          <w:b/>
          <w:color w:val="000000"/>
          <w:spacing w:val="3"/>
          <w:sz w:val="28"/>
          <w:szCs w:val="28"/>
          <w:u w:val="single"/>
        </w:rPr>
        <w:t>рогностического</w:t>
      </w:r>
      <w:r w:rsidR="004D44A4" w:rsidRPr="00AD5CD7">
        <w:rPr>
          <w:rFonts w:eastAsia="Times New Roman"/>
          <w:b/>
          <w:color w:val="000000"/>
          <w:spacing w:val="3"/>
          <w:sz w:val="28"/>
          <w:szCs w:val="28"/>
          <w:u w:val="single"/>
        </w:rPr>
        <w:t xml:space="preserve"> этап</w:t>
      </w:r>
      <w:r w:rsidR="005C0451" w:rsidRPr="00AD5CD7">
        <w:rPr>
          <w:rFonts w:eastAsia="Times New Roman"/>
          <w:b/>
          <w:color w:val="000000"/>
          <w:spacing w:val="3"/>
          <w:sz w:val="28"/>
          <w:szCs w:val="28"/>
          <w:u w:val="single"/>
        </w:rPr>
        <w:t>а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включает:</w:t>
      </w:r>
    </w:p>
    <w:p w:rsidR="00EE4693" w:rsidRPr="00EE4693" w:rsidRDefault="005C0451" w:rsidP="00AD5CD7">
      <w:pPr>
        <w:pStyle w:val="a5"/>
        <w:numPr>
          <w:ilvl w:val="0"/>
          <w:numId w:val="5"/>
        </w:numPr>
        <w:shd w:val="clear" w:color="auto" w:fill="FFFFFF"/>
        <w:spacing w:line="360" w:lineRule="auto"/>
        <w:ind w:right="19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EE4693">
        <w:rPr>
          <w:rFonts w:eastAsia="Times New Roman"/>
          <w:color w:val="000000"/>
          <w:spacing w:val="6"/>
          <w:sz w:val="28"/>
          <w:szCs w:val="28"/>
        </w:rPr>
        <w:t>определение</w:t>
      </w:r>
      <w:r w:rsidR="004D44A4" w:rsidRPr="00EE4693">
        <w:rPr>
          <w:rFonts w:eastAsia="Times New Roman"/>
          <w:color w:val="000000"/>
          <w:spacing w:val="2"/>
          <w:sz w:val="28"/>
          <w:szCs w:val="28"/>
        </w:rPr>
        <w:t xml:space="preserve"> прогноз</w:t>
      </w:r>
      <w:r w:rsidRPr="00EE4693">
        <w:rPr>
          <w:rFonts w:eastAsia="Times New Roman"/>
          <w:color w:val="000000"/>
          <w:spacing w:val="2"/>
          <w:sz w:val="28"/>
          <w:szCs w:val="28"/>
        </w:rPr>
        <w:t>а</w:t>
      </w:r>
      <w:r w:rsidR="004D44A4" w:rsidRPr="00EE4693">
        <w:rPr>
          <w:rFonts w:eastAsia="Times New Roman"/>
          <w:color w:val="000000"/>
          <w:spacing w:val="2"/>
          <w:sz w:val="28"/>
          <w:szCs w:val="28"/>
        </w:rPr>
        <w:t xml:space="preserve"> дальнейшего развития ребе</w:t>
      </w:r>
      <w:r w:rsidRPr="00EE4693">
        <w:rPr>
          <w:rFonts w:eastAsia="Times New Roman"/>
          <w:color w:val="000000"/>
          <w:spacing w:val="2"/>
          <w:sz w:val="28"/>
          <w:szCs w:val="28"/>
        </w:rPr>
        <w:t>нка</w:t>
      </w:r>
      <w:r w:rsidRPr="00EE4693">
        <w:rPr>
          <w:rFonts w:eastAsia="Times New Roman"/>
          <w:color w:val="000000"/>
          <w:spacing w:val="3"/>
          <w:sz w:val="28"/>
          <w:szCs w:val="28"/>
        </w:rPr>
        <w:t xml:space="preserve"> на основании </w:t>
      </w:r>
      <w:r w:rsidRPr="00EE4693">
        <w:rPr>
          <w:rFonts w:eastAsia="Times New Roman"/>
          <w:color w:val="000000"/>
          <w:spacing w:val="1"/>
          <w:sz w:val="28"/>
          <w:szCs w:val="28"/>
        </w:rPr>
        <w:t>име</w:t>
      </w:r>
      <w:r w:rsidRPr="00EE4693">
        <w:rPr>
          <w:rFonts w:eastAsia="Times New Roman"/>
          <w:color w:val="000000"/>
          <w:spacing w:val="1"/>
          <w:sz w:val="28"/>
          <w:szCs w:val="28"/>
        </w:rPr>
        <w:softHyphen/>
      </w:r>
      <w:r w:rsidRPr="00EE4693">
        <w:rPr>
          <w:rFonts w:eastAsia="Times New Roman"/>
          <w:color w:val="000000"/>
          <w:spacing w:val="6"/>
          <w:sz w:val="28"/>
          <w:szCs w:val="28"/>
        </w:rPr>
        <w:t>ющихся фактов</w:t>
      </w:r>
      <w:r w:rsidRPr="00EE4693">
        <w:rPr>
          <w:rFonts w:eastAsia="Times New Roman"/>
          <w:color w:val="000000"/>
          <w:spacing w:val="2"/>
          <w:sz w:val="28"/>
          <w:szCs w:val="28"/>
        </w:rPr>
        <w:t xml:space="preserve">, </w:t>
      </w:r>
    </w:p>
    <w:p w:rsidR="00EE4693" w:rsidRPr="00EE4693" w:rsidRDefault="005C0451" w:rsidP="00AD5CD7">
      <w:pPr>
        <w:pStyle w:val="a5"/>
        <w:numPr>
          <w:ilvl w:val="0"/>
          <w:numId w:val="5"/>
        </w:numPr>
        <w:shd w:val="clear" w:color="auto" w:fill="FFFFFF"/>
        <w:spacing w:line="360" w:lineRule="auto"/>
        <w:ind w:right="19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EE4693">
        <w:rPr>
          <w:rFonts w:eastAsia="Times New Roman"/>
          <w:color w:val="000000"/>
          <w:spacing w:val="2"/>
          <w:sz w:val="28"/>
          <w:szCs w:val="28"/>
        </w:rPr>
        <w:t>выяснение ос</w:t>
      </w:r>
      <w:r w:rsidRPr="00EE4693">
        <w:rPr>
          <w:rFonts w:eastAsia="Times New Roman"/>
          <w:color w:val="000000"/>
          <w:spacing w:val="2"/>
          <w:sz w:val="28"/>
          <w:szCs w:val="28"/>
        </w:rPr>
        <w:softHyphen/>
        <w:t>новных направлений</w:t>
      </w:r>
      <w:r w:rsidR="004D44A4" w:rsidRPr="00EE4693">
        <w:rPr>
          <w:rFonts w:eastAsia="Times New Roman"/>
          <w:color w:val="000000"/>
          <w:spacing w:val="2"/>
          <w:sz w:val="28"/>
          <w:szCs w:val="28"/>
        </w:rPr>
        <w:t xml:space="preserve"> коррекционной работы с ним, </w:t>
      </w:r>
    </w:p>
    <w:p w:rsidR="004D44A4" w:rsidRDefault="00EE4693" w:rsidP="00AD5CD7">
      <w:pPr>
        <w:pStyle w:val="a5"/>
        <w:numPr>
          <w:ilvl w:val="0"/>
          <w:numId w:val="5"/>
        </w:numPr>
        <w:shd w:val="clear" w:color="auto" w:fill="FFFFFF"/>
        <w:spacing w:line="360" w:lineRule="auto"/>
        <w:ind w:right="19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EE4693">
        <w:rPr>
          <w:rFonts w:eastAsia="Times New Roman"/>
          <w:color w:val="000000"/>
          <w:spacing w:val="2"/>
          <w:sz w:val="28"/>
          <w:szCs w:val="28"/>
        </w:rPr>
        <w:t xml:space="preserve">решение </w:t>
      </w:r>
      <w:r w:rsidR="004D44A4" w:rsidRPr="00EE4693">
        <w:rPr>
          <w:rFonts w:eastAsia="Times New Roman"/>
          <w:color w:val="000000"/>
          <w:sz w:val="28"/>
          <w:szCs w:val="28"/>
        </w:rPr>
        <w:t>вопрос</w:t>
      </w:r>
      <w:r w:rsidRPr="00EE4693">
        <w:rPr>
          <w:rFonts w:eastAsia="Times New Roman"/>
          <w:color w:val="000000"/>
          <w:sz w:val="28"/>
          <w:szCs w:val="28"/>
        </w:rPr>
        <w:t>а</w:t>
      </w:r>
      <w:r w:rsidR="004D44A4" w:rsidRPr="00EE4693">
        <w:rPr>
          <w:rFonts w:eastAsia="Times New Roman"/>
          <w:color w:val="000000"/>
          <w:sz w:val="28"/>
          <w:szCs w:val="28"/>
        </w:rPr>
        <w:t xml:space="preserve"> о его индивидуальном образовательно-коррекционном </w:t>
      </w:r>
      <w:r w:rsidR="004D44A4" w:rsidRPr="00EE4693">
        <w:rPr>
          <w:rFonts w:eastAsia="Times New Roman"/>
          <w:color w:val="000000"/>
          <w:spacing w:val="2"/>
          <w:sz w:val="28"/>
          <w:szCs w:val="28"/>
        </w:rPr>
        <w:t>маршруте.</w:t>
      </w:r>
    </w:p>
    <w:p w:rsidR="00EB7263" w:rsidRPr="00EE4693" w:rsidRDefault="00EB7263" w:rsidP="00AD5CD7">
      <w:pPr>
        <w:pStyle w:val="a5"/>
        <w:shd w:val="clear" w:color="auto" w:fill="FFFFFF"/>
        <w:spacing w:line="360" w:lineRule="auto"/>
        <w:ind w:right="19"/>
        <w:jc w:val="both"/>
        <w:rPr>
          <w:rFonts w:eastAsia="Times New Roman"/>
          <w:color w:val="000000"/>
          <w:spacing w:val="2"/>
          <w:sz w:val="28"/>
          <w:szCs w:val="28"/>
        </w:rPr>
      </w:pPr>
    </w:p>
    <w:p w:rsidR="00C94A9E" w:rsidRDefault="00EE4693" w:rsidP="00AD5CD7">
      <w:pPr>
        <w:shd w:val="clear" w:color="auto" w:fill="FFFFFF"/>
        <w:spacing w:line="360" w:lineRule="auto"/>
        <w:ind w:right="19"/>
        <w:jc w:val="both"/>
        <w:rPr>
          <w:sz w:val="28"/>
          <w:szCs w:val="28"/>
        </w:rPr>
      </w:pPr>
      <w:r w:rsidRPr="00AD5CD7">
        <w:rPr>
          <w:sz w:val="28"/>
          <w:szCs w:val="28"/>
        </w:rPr>
        <w:t xml:space="preserve">В своей работе </w:t>
      </w:r>
      <w:r w:rsidR="004323A9" w:rsidRPr="00AD5CD7">
        <w:rPr>
          <w:sz w:val="28"/>
          <w:szCs w:val="28"/>
        </w:rPr>
        <w:t>при</w:t>
      </w:r>
      <w:r w:rsidR="00AD5CD7" w:rsidRPr="00AD5CD7">
        <w:rPr>
          <w:sz w:val="28"/>
          <w:szCs w:val="28"/>
        </w:rPr>
        <w:t xml:space="preserve"> обследовании мы используем  методику</w:t>
      </w:r>
      <w:r w:rsidR="00E773FB" w:rsidRPr="00AD5CD7">
        <w:rPr>
          <w:sz w:val="28"/>
          <w:szCs w:val="28"/>
        </w:rPr>
        <w:t xml:space="preserve"> Татьяны Анатольевны </w:t>
      </w:r>
      <w:proofErr w:type="spellStart"/>
      <w:r w:rsidRPr="00AD5CD7">
        <w:rPr>
          <w:sz w:val="28"/>
          <w:szCs w:val="28"/>
        </w:rPr>
        <w:t>Фотековой</w:t>
      </w:r>
      <w:proofErr w:type="spellEnd"/>
      <w:r w:rsidRPr="00AD5CD7">
        <w:rPr>
          <w:sz w:val="28"/>
          <w:szCs w:val="28"/>
        </w:rPr>
        <w:t xml:space="preserve">, которая предназначена для выявления </w:t>
      </w:r>
      <w:r>
        <w:rPr>
          <w:sz w:val="28"/>
          <w:szCs w:val="28"/>
        </w:rPr>
        <w:t>речевого развития дет</w:t>
      </w:r>
      <w:r w:rsidR="00E773FB">
        <w:rPr>
          <w:sz w:val="28"/>
          <w:szCs w:val="28"/>
        </w:rPr>
        <w:t xml:space="preserve">ей младшего школьного возраста и включает </w:t>
      </w:r>
      <w:r>
        <w:rPr>
          <w:sz w:val="28"/>
          <w:szCs w:val="28"/>
        </w:rPr>
        <w:t>к</w:t>
      </w:r>
      <w:r w:rsidR="00E773FB">
        <w:rPr>
          <w:sz w:val="28"/>
          <w:szCs w:val="28"/>
        </w:rPr>
        <w:t>ачественную  и количественную  оценку нарушения, получение и анализ</w:t>
      </w:r>
      <w:r w:rsidR="00E0618F">
        <w:rPr>
          <w:sz w:val="28"/>
          <w:szCs w:val="28"/>
        </w:rPr>
        <w:t xml:space="preserve"> структуры речевого </w:t>
      </w:r>
      <w:r>
        <w:rPr>
          <w:sz w:val="28"/>
          <w:szCs w:val="28"/>
        </w:rPr>
        <w:t>дефекта.</w:t>
      </w:r>
      <w:r w:rsidR="00DA1494">
        <w:rPr>
          <w:sz w:val="28"/>
          <w:szCs w:val="28"/>
        </w:rPr>
        <w:t xml:space="preserve"> В методике использованы речевые пробы, предложенные </w:t>
      </w:r>
      <w:proofErr w:type="spellStart"/>
      <w:r w:rsidR="00C84FD9">
        <w:rPr>
          <w:sz w:val="28"/>
          <w:szCs w:val="28"/>
        </w:rPr>
        <w:t>Т.В.Ахутиной</w:t>
      </w:r>
      <w:proofErr w:type="spellEnd"/>
      <w:r w:rsidR="00C84FD9">
        <w:rPr>
          <w:sz w:val="28"/>
          <w:szCs w:val="28"/>
        </w:rPr>
        <w:t xml:space="preserve">, </w:t>
      </w:r>
      <w:proofErr w:type="spellStart"/>
      <w:r w:rsidR="00DA1494">
        <w:rPr>
          <w:sz w:val="28"/>
          <w:szCs w:val="28"/>
        </w:rPr>
        <w:t>Р.И.Лалаевой</w:t>
      </w:r>
      <w:proofErr w:type="spellEnd"/>
      <w:r w:rsidR="00DA1494">
        <w:rPr>
          <w:sz w:val="28"/>
          <w:szCs w:val="28"/>
        </w:rPr>
        <w:t xml:space="preserve">, Е.В.Мальцевой, </w:t>
      </w:r>
      <w:proofErr w:type="spellStart"/>
      <w:r w:rsidR="00DA1494">
        <w:rPr>
          <w:sz w:val="28"/>
          <w:szCs w:val="28"/>
        </w:rPr>
        <w:t>А.Р.Лурия</w:t>
      </w:r>
      <w:proofErr w:type="spellEnd"/>
      <w:r w:rsidR="00C84FD9">
        <w:rPr>
          <w:sz w:val="28"/>
          <w:szCs w:val="28"/>
        </w:rPr>
        <w:t>, Л.С.Цветковой</w:t>
      </w:r>
      <w:r w:rsidR="00DA1494">
        <w:rPr>
          <w:sz w:val="28"/>
          <w:szCs w:val="28"/>
        </w:rPr>
        <w:t xml:space="preserve">. </w:t>
      </w:r>
    </w:p>
    <w:p w:rsidR="00E336F1" w:rsidRDefault="00C84FD9" w:rsidP="00C94A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Методика апробировалась на учащихся младших классов общеобразовательной школы, учащихся речевой школы, учащихся с ЗПР и на умственно отсталых учащихся с системной речевой патологией</w:t>
      </w:r>
      <w:proofErr w:type="gramStart"/>
      <w:r>
        <w:rPr>
          <w:sz w:val="28"/>
          <w:szCs w:val="28"/>
        </w:rPr>
        <w:t>.</w:t>
      </w:r>
      <w:proofErr w:type="gramEnd"/>
      <w:r w:rsidR="00C94A9E">
        <w:rPr>
          <w:sz w:val="28"/>
          <w:szCs w:val="28"/>
        </w:rPr>
        <w:t xml:space="preserve">   (</w:t>
      </w:r>
      <w:proofErr w:type="gramStart"/>
      <w:r w:rsidR="00C94A9E">
        <w:rPr>
          <w:sz w:val="28"/>
          <w:szCs w:val="28"/>
        </w:rPr>
        <w:t>г</w:t>
      </w:r>
      <w:proofErr w:type="gramEnd"/>
      <w:r w:rsidR="00C94A9E">
        <w:rPr>
          <w:sz w:val="28"/>
          <w:szCs w:val="28"/>
        </w:rPr>
        <w:t xml:space="preserve">рафик успешности выполнения речевых проб детьми разных групп)  </w:t>
      </w:r>
    </w:p>
    <w:p w:rsidR="00E336F1" w:rsidRDefault="00E773FB" w:rsidP="00C94A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балльная система для оце</w:t>
      </w:r>
      <w:r w:rsidR="00C94A9E">
        <w:rPr>
          <w:sz w:val="28"/>
          <w:szCs w:val="28"/>
        </w:rPr>
        <w:t xml:space="preserve">нки выполнения заданий методики. Полный вариант методики дает возможность тщательного и глубокого исследования основных компонентов речи, однако такое обследование требует много времени и не всегда необходимо. </w:t>
      </w:r>
    </w:p>
    <w:p w:rsidR="00C94A9E" w:rsidRDefault="00C94A9E" w:rsidP="00C94A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 </w:t>
      </w:r>
      <w:r w:rsidR="00E773FB">
        <w:rPr>
          <w:sz w:val="28"/>
          <w:szCs w:val="28"/>
        </w:rPr>
        <w:t>предполагает два варианта: эксп</w:t>
      </w:r>
      <w:r w:rsidR="00EE4693">
        <w:rPr>
          <w:sz w:val="28"/>
          <w:szCs w:val="28"/>
        </w:rPr>
        <w:t>р</w:t>
      </w:r>
      <w:r w:rsidR="00E773FB">
        <w:rPr>
          <w:sz w:val="28"/>
          <w:szCs w:val="28"/>
        </w:rPr>
        <w:t>е</w:t>
      </w:r>
      <w:r w:rsidR="00EE4693">
        <w:rPr>
          <w:sz w:val="28"/>
          <w:szCs w:val="28"/>
        </w:rPr>
        <w:t xml:space="preserve">сс-диагностика и углубленное </w:t>
      </w:r>
      <w:r w:rsidR="00EE4693">
        <w:rPr>
          <w:sz w:val="28"/>
          <w:szCs w:val="28"/>
        </w:rPr>
        <w:lastRenderedPageBreak/>
        <w:t>исследование.</w:t>
      </w:r>
    </w:p>
    <w:p w:rsidR="00C94A9E" w:rsidRDefault="00C94A9E" w:rsidP="00C94A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Речевая карта в данной форме была составлена творческой группой учителей-логопедов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омсомольска-на-Амуре. (1- образец карты)</w:t>
      </w:r>
    </w:p>
    <w:p w:rsidR="00DA1494" w:rsidRPr="005C0451" w:rsidRDefault="00EE4693" w:rsidP="00AD5CD7">
      <w:pPr>
        <w:shd w:val="clear" w:color="auto" w:fill="FFFFFF"/>
        <w:spacing w:line="360" w:lineRule="auto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</w:t>
      </w:r>
      <w:r w:rsidR="00E773FB">
        <w:rPr>
          <w:sz w:val="28"/>
          <w:szCs w:val="28"/>
        </w:rPr>
        <w:t xml:space="preserve">в работе с у\о школьниками применяем только углубленное исследование, </w:t>
      </w:r>
      <w:r w:rsidR="00DA1494">
        <w:rPr>
          <w:sz w:val="28"/>
          <w:szCs w:val="28"/>
        </w:rPr>
        <w:t>т.к.</w:t>
      </w:r>
      <w:r w:rsidR="00E773FB">
        <w:rPr>
          <w:sz w:val="28"/>
          <w:szCs w:val="28"/>
        </w:rPr>
        <w:t xml:space="preserve"> ре</w:t>
      </w:r>
      <w:r w:rsidR="00AD5CD7">
        <w:rPr>
          <w:sz w:val="28"/>
          <w:szCs w:val="28"/>
        </w:rPr>
        <w:t xml:space="preserve">чевой дефект носит равномерный </w:t>
      </w:r>
      <w:r w:rsidR="00E773FB">
        <w:rPr>
          <w:sz w:val="28"/>
          <w:szCs w:val="28"/>
        </w:rPr>
        <w:t xml:space="preserve"> г</w:t>
      </w:r>
      <w:r w:rsidR="00AD5CD7">
        <w:rPr>
          <w:sz w:val="28"/>
          <w:szCs w:val="28"/>
        </w:rPr>
        <w:t xml:space="preserve">рубый </w:t>
      </w:r>
      <w:proofErr w:type="gramStart"/>
      <w:r w:rsidR="00AD5CD7">
        <w:rPr>
          <w:sz w:val="28"/>
          <w:szCs w:val="28"/>
        </w:rPr>
        <w:t>характер</w:t>
      </w:r>
      <w:proofErr w:type="gramEnd"/>
      <w:r w:rsidR="00AD5CD7">
        <w:rPr>
          <w:sz w:val="28"/>
          <w:szCs w:val="28"/>
        </w:rPr>
        <w:t xml:space="preserve"> и </w:t>
      </w:r>
      <w:r w:rsidR="00DA1494">
        <w:rPr>
          <w:sz w:val="28"/>
          <w:szCs w:val="28"/>
        </w:rPr>
        <w:t>страдают все ко</w:t>
      </w:r>
      <w:r w:rsidR="00E773FB">
        <w:rPr>
          <w:sz w:val="28"/>
          <w:szCs w:val="28"/>
        </w:rPr>
        <w:t>мпоненты речевой системы</w:t>
      </w:r>
      <w:r w:rsidR="00DA1494">
        <w:rPr>
          <w:sz w:val="28"/>
          <w:szCs w:val="28"/>
        </w:rPr>
        <w:t xml:space="preserve">. </w:t>
      </w:r>
    </w:p>
    <w:p w:rsidR="002D2749" w:rsidRDefault="00AE08B2" w:rsidP="00AD5C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Предлагаемый раздел исследования пись</w:t>
      </w:r>
      <w:r w:rsidR="00A90628">
        <w:rPr>
          <w:sz w:val="28"/>
          <w:szCs w:val="28"/>
        </w:rPr>
        <w:t xml:space="preserve">менной речи не показывает  истинную  картину </w:t>
      </w:r>
      <w:r w:rsidR="00AE5482">
        <w:rPr>
          <w:sz w:val="28"/>
          <w:szCs w:val="28"/>
        </w:rPr>
        <w:t xml:space="preserve">её состояния </w:t>
      </w:r>
      <w:r w:rsidR="00A90628">
        <w:rPr>
          <w:sz w:val="28"/>
          <w:szCs w:val="28"/>
        </w:rPr>
        <w:t xml:space="preserve"> у </w:t>
      </w:r>
      <w:proofErr w:type="gramStart"/>
      <w:r w:rsidR="00A90628">
        <w:rPr>
          <w:sz w:val="28"/>
          <w:szCs w:val="28"/>
        </w:rPr>
        <w:t>у</w:t>
      </w:r>
      <w:proofErr w:type="gramEnd"/>
      <w:r w:rsidR="00A90628">
        <w:rPr>
          <w:sz w:val="28"/>
          <w:szCs w:val="28"/>
        </w:rPr>
        <w:t>\о школьников, поэтому мы взяли на се</w:t>
      </w:r>
      <w:r w:rsidR="00E0618F">
        <w:rPr>
          <w:sz w:val="28"/>
          <w:szCs w:val="28"/>
        </w:rPr>
        <w:t>бя смелость изменить критерии оценки выполнения заданий серии по исследованию навыка чтения.</w:t>
      </w:r>
    </w:p>
    <w:p w:rsidR="002D2749" w:rsidRPr="002D2749" w:rsidRDefault="002D2749" w:rsidP="002D2749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2D2749">
        <w:rPr>
          <w:rFonts w:eastAsia="Times New Roman"/>
          <w:b/>
          <w:sz w:val="28"/>
          <w:szCs w:val="28"/>
        </w:rPr>
        <w:t xml:space="preserve">СЕРИЯ </w:t>
      </w:r>
      <w:proofErr w:type="spellStart"/>
      <w:r w:rsidRPr="002D2749">
        <w:rPr>
          <w:rFonts w:eastAsia="Times New Roman"/>
          <w:b/>
          <w:sz w:val="28"/>
          <w:szCs w:val="28"/>
          <w:lang w:val="en-US"/>
        </w:rPr>
        <w:t>Vll</w:t>
      </w:r>
      <w:proofErr w:type="spellEnd"/>
      <w:r w:rsidRPr="002D2749">
        <w:rPr>
          <w:rFonts w:eastAsia="Times New Roman"/>
          <w:b/>
          <w:sz w:val="28"/>
          <w:szCs w:val="28"/>
        </w:rPr>
        <w:t>. Исследование навыка чтения</w:t>
      </w:r>
    </w:p>
    <w:p w:rsidR="002D2749" w:rsidRPr="002D2749" w:rsidRDefault="002D2749" w:rsidP="002D274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2D2749">
        <w:rPr>
          <w:rFonts w:eastAsia="Times New Roman"/>
          <w:sz w:val="28"/>
          <w:szCs w:val="28"/>
        </w:rPr>
        <w:t xml:space="preserve"> В коррекционной школе -85 б.</w:t>
      </w:r>
    </w:p>
    <w:p w:rsidR="002D2749" w:rsidRPr="002D2749" w:rsidRDefault="002D2749" w:rsidP="002D2749">
      <w:pPr>
        <w:widowControl/>
        <w:autoSpaceDE/>
        <w:autoSpaceDN/>
        <w:adjustRightInd/>
        <w:rPr>
          <w:rFonts w:eastAsia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7"/>
        <w:gridCol w:w="2338"/>
        <w:gridCol w:w="2436"/>
        <w:gridCol w:w="2440"/>
      </w:tblGrid>
      <w:tr w:rsidR="002D2749" w:rsidRPr="002D2749" w:rsidTr="00E407C0">
        <w:tc>
          <w:tcPr>
            <w:tcW w:w="2357" w:type="dxa"/>
          </w:tcPr>
          <w:p w:rsidR="002D2749" w:rsidRPr="002D2749" w:rsidRDefault="002D2749" w:rsidP="002D274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</w:rPr>
            </w:pPr>
            <w:r w:rsidRPr="002D2749">
              <w:rPr>
                <w:rFonts w:eastAsia="Times New Roman"/>
                <w:b/>
                <w:i/>
              </w:rPr>
              <w:t>Критерий способа чтения:</w:t>
            </w:r>
          </w:p>
          <w:p w:rsidR="002D2749" w:rsidRPr="002D2749" w:rsidRDefault="002D2749" w:rsidP="002D274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D2749">
              <w:rPr>
                <w:rFonts w:eastAsia="Times New Roman"/>
              </w:rPr>
              <w:t>35 б.- беглое чтение;</w:t>
            </w:r>
          </w:p>
          <w:p w:rsidR="002D2749" w:rsidRPr="002D2749" w:rsidRDefault="002D2749" w:rsidP="002D274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D2749">
              <w:rPr>
                <w:rFonts w:eastAsia="Times New Roman"/>
              </w:rPr>
              <w:t>30 б.- чтение словами;</w:t>
            </w:r>
          </w:p>
          <w:p w:rsidR="002D2749" w:rsidRPr="002D2749" w:rsidRDefault="002D2749" w:rsidP="002D274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D2749">
              <w:rPr>
                <w:rFonts w:eastAsia="Times New Roman"/>
              </w:rPr>
              <w:t xml:space="preserve">25 б.- </w:t>
            </w:r>
            <w:proofErr w:type="spellStart"/>
            <w:r w:rsidRPr="002D2749">
              <w:rPr>
                <w:rFonts w:eastAsia="Times New Roman"/>
              </w:rPr>
              <w:t>слог+слово</w:t>
            </w:r>
            <w:proofErr w:type="spellEnd"/>
            <w:r w:rsidRPr="002D2749">
              <w:rPr>
                <w:rFonts w:eastAsia="Times New Roman"/>
              </w:rPr>
              <w:t>;</w:t>
            </w:r>
          </w:p>
          <w:p w:rsidR="002D2749" w:rsidRPr="002D2749" w:rsidRDefault="002D2749" w:rsidP="002D274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D2749">
              <w:rPr>
                <w:rFonts w:eastAsia="Times New Roman"/>
              </w:rPr>
              <w:t>20 б.- слоговое чтение;</w:t>
            </w:r>
          </w:p>
          <w:p w:rsidR="002D2749" w:rsidRPr="002D2749" w:rsidRDefault="002D2749" w:rsidP="002D274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D2749">
              <w:rPr>
                <w:rFonts w:eastAsia="Times New Roman"/>
              </w:rPr>
              <w:t xml:space="preserve">15 б.- </w:t>
            </w:r>
            <w:proofErr w:type="spellStart"/>
            <w:r w:rsidRPr="002D2749">
              <w:rPr>
                <w:rFonts w:eastAsia="Times New Roman"/>
              </w:rPr>
              <w:t>буква+слог</w:t>
            </w:r>
            <w:proofErr w:type="spellEnd"/>
            <w:r w:rsidRPr="002D2749">
              <w:rPr>
                <w:rFonts w:eastAsia="Times New Roman"/>
              </w:rPr>
              <w:t>;</w:t>
            </w:r>
          </w:p>
          <w:p w:rsidR="002D2749" w:rsidRPr="002D2749" w:rsidRDefault="002D2749" w:rsidP="002D274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D2749">
              <w:rPr>
                <w:rFonts w:eastAsia="Times New Roman"/>
              </w:rPr>
              <w:t>10 б.- буквенное чтение;</w:t>
            </w:r>
          </w:p>
          <w:p w:rsidR="002D2749" w:rsidRPr="002D2749" w:rsidRDefault="002D2749" w:rsidP="002D274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D2749">
              <w:rPr>
                <w:rFonts w:eastAsia="Times New Roman"/>
              </w:rPr>
              <w:t>5 б</w:t>
            </w:r>
            <w:proofErr w:type="gramStart"/>
            <w:r w:rsidRPr="002D2749">
              <w:rPr>
                <w:rFonts w:eastAsia="Times New Roman"/>
              </w:rPr>
              <w:t>.-</w:t>
            </w:r>
            <w:proofErr w:type="gramEnd"/>
            <w:r w:rsidRPr="002D2749">
              <w:rPr>
                <w:rFonts w:eastAsia="Times New Roman"/>
              </w:rPr>
              <w:t>знает буквы;</w:t>
            </w:r>
          </w:p>
          <w:p w:rsidR="002D2749" w:rsidRPr="002D2749" w:rsidRDefault="002D2749" w:rsidP="002D274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D2749">
              <w:rPr>
                <w:rFonts w:eastAsia="Times New Roman"/>
              </w:rPr>
              <w:t>0 б. – отсутствие навыка чтения.</w:t>
            </w:r>
          </w:p>
        </w:tc>
        <w:tc>
          <w:tcPr>
            <w:tcW w:w="2338" w:type="dxa"/>
          </w:tcPr>
          <w:p w:rsidR="002D2749" w:rsidRPr="002D2749" w:rsidRDefault="002D2749" w:rsidP="002D274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</w:rPr>
            </w:pPr>
            <w:r w:rsidRPr="002D2749">
              <w:rPr>
                <w:rFonts w:eastAsia="Times New Roman"/>
                <w:b/>
                <w:i/>
              </w:rPr>
              <w:t>Критерий скорости чтения:</w:t>
            </w:r>
          </w:p>
          <w:p w:rsidR="002D2749" w:rsidRPr="002D2749" w:rsidRDefault="002D2749" w:rsidP="002D274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D2749">
              <w:rPr>
                <w:rFonts w:eastAsia="Times New Roman"/>
              </w:rPr>
              <w:t>15 б.- высокая скорость чтения – выше нормы;</w:t>
            </w:r>
          </w:p>
          <w:p w:rsidR="002D2749" w:rsidRPr="002D2749" w:rsidRDefault="002D2749" w:rsidP="002D274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D2749">
              <w:rPr>
                <w:rFonts w:eastAsia="Times New Roman"/>
              </w:rPr>
              <w:t>10б.- средняя скорость чтения - норма;</w:t>
            </w:r>
          </w:p>
          <w:p w:rsidR="002D2749" w:rsidRPr="002D2749" w:rsidRDefault="002D2749" w:rsidP="002D274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D2749">
              <w:rPr>
                <w:rFonts w:eastAsia="Times New Roman"/>
              </w:rPr>
              <w:t>5 б.- низкая скорость чтения – ниже нормы.</w:t>
            </w:r>
          </w:p>
          <w:p w:rsidR="002D2749" w:rsidRPr="002D2749" w:rsidRDefault="002D2749" w:rsidP="002D274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:rsidR="002D2749" w:rsidRPr="002D2749" w:rsidRDefault="002D2749" w:rsidP="002D2749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</w:rPr>
            </w:pPr>
            <w:r w:rsidRPr="002D2749">
              <w:rPr>
                <w:rFonts w:eastAsia="Times New Roman"/>
                <w:b/>
                <w:i/>
              </w:rPr>
              <w:t>Критерий правильности чтения:</w:t>
            </w:r>
          </w:p>
          <w:p w:rsidR="002D2749" w:rsidRPr="002D2749" w:rsidRDefault="002D2749" w:rsidP="002D274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D2749">
              <w:rPr>
                <w:rFonts w:eastAsia="Times New Roman"/>
              </w:rPr>
              <w:t>20 б.- безошибочное чтение;</w:t>
            </w:r>
          </w:p>
          <w:p w:rsidR="002D2749" w:rsidRPr="002D2749" w:rsidRDefault="002D2749" w:rsidP="002D274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D2749">
              <w:rPr>
                <w:rFonts w:eastAsia="Times New Roman"/>
              </w:rPr>
              <w:t xml:space="preserve">15б.-  чтение с </w:t>
            </w:r>
            <w:proofErr w:type="spellStart"/>
            <w:r w:rsidRPr="002D2749">
              <w:rPr>
                <w:rFonts w:eastAsia="Times New Roman"/>
              </w:rPr>
              <w:t>самокоррекцией</w:t>
            </w:r>
            <w:proofErr w:type="spellEnd"/>
            <w:r w:rsidRPr="002D2749">
              <w:rPr>
                <w:rFonts w:eastAsia="Times New Roman"/>
              </w:rPr>
              <w:t>;</w:t>
            </w:r>
          </w:p>
          <w:p w:rsidR="002D2749" w:rsidRPr="002D2749" w:rsidRDefault="002D2749" w:rsidP="002D274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D2749">
              <w:rPr>
                <w:rFonts w:eastAsia="Times New Roman"/>
              </w:rPr>
              <w:t>10 б.- наличие до 6 ошибок;</w:t>
            </w:r>
          </w:p>
          <w:p w:rsidR="002D2749" w:rsidRPr="002D2749" w:rsidRDefault="002D2749" w:rsidP="002D274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D2749">
              <w:rPr>
                <w:rFonts w:eastAsia="Times New Roman"/>
              </w:rPr>
              <w:t>5 б.- более 6 ошибок;</w:t>
            </w:r>
          </w:p>
          <w:p w:rsidR="002D2749" w:rsidRPr="002D2749" w:rsidRDefault="002D2749" w:rsidP="002D274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D2749">
              <w:rPr>
                <w:rFonts w:eastAsia="Times New Roman"/>
              </w:rPr>
              <w:t>0 б</w:t>
            </w:r>
            <w:proofErr w:type="gramStart"/>
            <w:r w:rsidRPr="002D2749">
              <w:rPr>
                <w:rFonts w:eastAsia="Times New Roman"/>
              </w:rPr>
              <w:t>.-</w:t>
            </w:r>
            <w:proofErr w:type="gramEnd"/>
            <w:r w:rsidRPr="002D2749">
              <w:rPr>
                <w:rFonts w:eastAsia="Times New Roman"/>
              </w:rPr>
              <w:t>множество ошибок.</w:t>
            </w:r>
          </w:p>
          <w:p w:rsidR="002D2749" w:rsidRPr="002D2749" w:rsidRDefault="002D2749" w:rsidP="002D274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440" w:type="dxa"/>
          </w:tcPr>
          <w:p w:rsidR="002D2749" w:rsidRPr="002D2749" w:rsidRDefault="002D2749" w:rsidP="002D274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</w:rPr>
            </w:pPr>
            <w:r w:rsidRPr="002D2749">
              <w:rPr>
                <w:rFonts w:eastAsia="Times New Roman"/>
                <w:b/>
                <w:i/>
              </w:rPr>
              <w:t>Критерий понимания смысла прочитанного:</w:t>
            </w:r>
          </w:p>
          <w:p w:rsidR="002D2749" w:rsidRPr="002D2749" w:rsidRDefault="002D2749" w:rsidP="002D274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D2749">
              <w:rPr>
                <w:rFonts w:eastAsia="Times New Roman"/>
              </w:rPr>
              <w:t>15 б.- полное понимание;</w:t>
            </w:r>
          </w:p>
          <w:p w:rsidR="002D2749" w:rsidRPr="002D2749" w:rsidRDefault="002D2749" w:rsidP="002D274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D2749">
              <w:rPr>
                <w:rFonts w:eastAsia="Times New Roman"/>
              </w:rPr>
              <w:t>10 б. – кон</w:t>
            </w:r>
            <w:r>
              <w:rPr>
                <w:rFonts w:eastAsia="Times New Roman"/>
              </w:rPr>
              <w:t xml:space="preserve">кретное понимание </w:t>
            </w:r>
            <w:proofErr w:type="gramStart"/>
            <w:r>
              <w:rPr>
                <w:rFonts w:eastAsia="Times New Roman"/>
              </w:rPr>
              <w:t>прочитанного</w:t>
            </w:r>
            <w:proofErr w:type="gramEnd"/>
            <w:r>
              <w:rPr>
                <w:rFonts w:eastAsia="Times New Roman"/>
              </w:rPr>
              <w:t>;</w:t>
            </w:r>
          </w:p>
          <w:p w:rsidR="002D2749" w:rsidRPr="002D2749" w:rsidRDefault="002D2749" w:rsidP="002D274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D2749">
              <w:rPr>
                <w:rFonts w:eastAsia="Times New Roman"/>
              </w:rPr>
              <w:t>5 б. – фрагментарность или незначительные изменения смысла;</w:t>
            </w:r>
          </w:p>
          <w:p w:rsidR="002D2749" w:rsidRPr="002D2749" w:rsidRDefault="002D2749" w:rsidP="002D274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2D2749">
              <w:rPr>
                <w:rFonts w:eastAsia="Times New Roman"/>
              </w:rPr>
              <w:t>0 б. – отсутствие понимания, грубое искажение смысла.</w:t>
            </w:r>
          </w:p>
        </w:tc>
      </w:tr>
    </w:tbl>
    <w:p w:rsidR="002D2749" w:rsidRPr="002D2749" w:rsidRDefault="002D2749" w:rsidP="002D274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  <w:u w:val="single"/>
        </w:rPr>
      </w:pPr>
    </w:p>
    <w:p w:rsidR="002D2749" w:rsidRPr="002D2749" w:rsidRDefault="002D2749" w:rsidP="002D274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2D2749">
        <w:rPr>
          <w:rFonts w:eastAsia="Times New Roman"/>
          <w:sz w:val="28"/>
          <w:szCs w:val="28"/>
        </w:rPr>
        <w:t>В общеобразовательной школе- 60 б.</w:t>
      </w:r>
    </w:p>
    <w:tbl>
      <w:tblPr>
        <w:tblStyle w:val="aa"/>
        <w:tblW w:w="0" w:type="auto"/>
        <w:tblLook w:val="01E0"/>
      </w:tblPr>
      <w:tblGrid>
        <w:gridCol w:w="2402"/>
        <w:gridCol w:w="2318"/>
        <w:gridCol w:w="2423"/>
        <w:gridCol w:w="2428"/>
      </w:tblGrid>
      <w:tr w:rsidR="002D2749" w:rsidRPr="002D2749" w:rsidTr="00E407C0">
        <w:tc>
          <w:tcPr>
            <w:tcW w:w="2402" w:type="dxa"/>
          </w:tcPr>
          <w:p w:rsidR="002D2749" w:rsidRPr="002D2749" w:rsidRDefault="002D2749" w:rsidP="002D274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</w:rPr>
            </w:pPr>
            <w:r w:rsidRPr="002D2749">
              <w:rPr>
                <w:rFonts w:eastAsia="Times New Roman"/>
                <w:b/>
                <w:i/>
              </w:rPr>
              <w:t>Критерий способа чтения:</w:t>
            </w:r>
          </w:p>
          <w:p w:rsidR="002D2749" w:rsidRPr="002D2749" w:rsidRDefault="002D2749" w:rsidP="002D274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D2749">
              <w:rPr>
                <w:rFonts w:eastAsia="Times New Roman"/>
              </w:rPr>
              <w:t xml:space="preserve">15б. – чтение целыми словами, </w:t>
            </w:r>
            <w:proofErr w:type="spellStart"/>
            <w:r w:rsidRPr="002D2749">
              <w:rPr>
                <w:rFonts w:eastAsia="Times New Roman"/>
              </w:rPr>
              <w:t>самокоррекция</w:t>
            </w:r>
            <w:proofErr w:type="spellEnd"/>
            <w:r w:rsidRPr="002D2749">
              <w:rPr>
                <w:rFonts w:eastAsia="Times New Roman"/>
              </w:rPr>
              <w:t>;</w:t>
            </w:r>
          </w:p>
          <w:p w:rsidR="002D2749" w:rsidRPr="002D2749" w:rsidRDefault="002D2749" w:rsidP="002D274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 б.- </w:t>
            </w:r>
            <w:proofErr w:type="spellStart"/>
            <w:r>
              <w:rPr>
                <w:rFonts w:eastAsia="Times New Roman"/>
              </w:rPr>
              <w:t>послоговое</w:t>
            </w:r>
            <w:proofErr w:type="spellEnd"/>
            <w:r>
              <w:rPr>
                <w:rFonts w:eastAsia="Times New Roman"/>
              </w:rPr>
              <w:t xml:space="preserve"> чтение </w:t>
            </w:r>
          </w:p>
          <w:p w:rsidR="002D2749" w:rsidRPr="002D2749" w:rsidRDefault="002D2749" w:rsidP="002D274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D2749">
              <w:rPr>
                <w:rFonts w:eastAsia="Times New Roman"/>
              </w:rPr>
              <w:t>5б.- побуквенное чтение;</w:t>
            </w:r>
          </w:p>
          <w:p w:rsidR="002D2749" w:rsidRPr="002D2749" w:rsidRDefault="002D2749" w:rsidP="002D274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D2749">
              <w:rPr>
                <w:rFonts w:eastAsia="Times New Roman"/>
              </w:rPr>
              <w:t>0 б. – отсутствие навыка чтения.</w:t>
            </w:r>
          </w:p>
        </w:tc>
        <w:tc>
          <w:tcPr>
            <w:tcW w:w="2318" w:type="dxa"/>
          </w:tcPr>
          <w:p w:rsidR="002D2749" w:rsidRPr="002D2749" w:rsidRDefault="002D2749" w:rsidP="002D274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</w:rPr>
            </w:pPr>
            <w:r w:rsidRPr="002D2749">
              <w:rPr>
                <w:rFonts w:eastAsia="Times New Roman"/>
                <w:b/>
                <w:i/>
              </w:rPr>
              <w:t>Критерий скорости чтения:</w:t>
            </w:r>
          </w:p>
          <w:p w:rsidR="002D2749" w:rsidRPr="002D2749" w:rsidRDefault="002D2749" w:rsidP="002D274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D2749">
              <w:rPr>
                <w:rFonts w:eastAsia="Times New Roman"/>
              </w:rPr>
              <w:t>15 б.- высокая скорость чтения 60 (90) слов;</w:t>
            </w:r>
          </w:p>
          <w:p w:rsidR="002D2749" w:rsidRPr="002D2749" w:rsidRDefault="002D2749" w:rsidP="002D274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D2749">
              <w:rPr>
                <w:rFonts w:eastAsia="Times New Roman"/>
              </w:rPr>
              <w:t>10б.- средняя скорость чтения 45-59 (70-89) слов;</w:t>
            </w:r>
          </w:p>
          <w:p w:rsidR="002D2749" w:rsidRPr="002D2749" w:rsidRDefault="002D2749" w:rsidP="002D274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D2749">
              <w:rPr>
                <w:rFonts w:eastAsia="Times New Roman"/>
              </w:rPr>
              <w:t>5 б.- низкая скорость чтения 29 (49) слов.</w:t>
            </w:r>
          </w:p>
          <w:p w:rsidR="002D2749" w:rsidRPr="002D2749" w:rsidRDefault="002D2749" w:rsidP="002D274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423" w:type="dxa"/>
          </w:tcPr>
          <w:p w:rsidR="002D2749" w:rsidRPr="002D2749" w:rsidRDefault="002D2749" w:rsidP="002D2749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</w:rPr>
            </w:pPr>
            <w:r w:rsidRPr="002D2749">
              <w:rPr>
                <w:rFonts w:eastAsia="Times New Roman"/>
                <w:b/>
                <w:i/>
              </w:rPr>
              <w:t>Критерий правильности чтения:</w:t>
            </w:r>
          </w:p>
          <w:p w:rsidR="002D2749" w:rsidRPr="002D2749" w:rsidRDefault="002D2749" w:rsidP="002D274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D2749">
              <w:rPr>
                <w:rFonts w:eastAsia="Times New Roman"/>
              </w:rPr>
              <w:t xml:space="preserve">15б.- не более 3 ошибок с </w:t>
            </w:r>
            <w:proofErr w:type="spellStart"/>
            <w:r w:rsidRPr="002D2749">
              <w:rPr>
                <w:rFonts w:eastAsia="Times New Roman"/>
              </w:rPr>
              <w:t>самокоррекцией</w:t>
            </w:r>
            <w:proofErr w:type="spellEnd"/>
            <w:r w:rsidRPr="002D2749">
              <w:rPr>
                <w:rFonts w:eastAsia="Times New Roman"/>
              </w:rPr>
              <w:t>;</w:t>
            </w:r>
          </w:p>
          <w:p w:rsidR="002D2749" w:rsidRPr="002D2749" w:rsidRDefault="002D2749" w:rsidP="002D274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D2749">
              <w:rPr>
                <w:rFonts w:eastAsia="Times New Roman"/>
              </w:rPr>
              <w:t xml:space="preserve">10 б.- не более 6 ошибок на уровне слова с </w:t>
            </w:r>
            <w:proofErr w:type="spellStart"/>
            <w:r w:rsidRPr="002D2749">
              <w:rPr>
                <w:rFonts w:eastAsia="Times New Roman"/>
              </w:rPr>
              <w:t>самокоррекцией</w:t>
            </w:r>
            <w:proofErr w:type="spellEnd"/>
            <w:r w:rsidRPr="002D2749">
              <w:rPr>
                <w:rFonts w:eastAsia="Times New Roman"/>
              </w:rPr>
              <w:t>;</w:t>
            </w:r>
          </w:p>
          <w:p w:rsidR="002D2749" w:rsidRPr="002D2749" w:rsidRDefault="002D2749" w:rsidP="002D274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D2749">
              <w:rPr>
                <w:rFonts w:eastAsia="Times New Roman"/>
              </w:rPr>
              <w:t>5 б.- до 6 ошибок на уровне слова, слога;</w:t>
            </w:r>
          </w:p>
          <w:p w:rsidR="002D2749" w:rsidRPr="002D2749" w:rsidRDefault="002D2749" w:rsidP="002D274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D2749">
              <w:rPr>
                <w:rFonts w:eastAsia="Times New Roman"/>
              </w:rPr>
              <w:t>0 б</w:t>
            </w:r>
            <w:proofErr w:type="gramStart"/>
            <w:r w:rsidRPr="002D2749">
              <w:rPr>
                <w:rFonts w:eastAsia="Times New Roman"/>
              </w:rPr>
              <w:t>.-</w:t>
            </w:r>
            <w:proofErr w:type="gramEnd"/>
            <w:r w:rsidRPr="002D2749">
              <w:rPr>
                <w:rFonts w:eastAsia="Times New Roman"/>
              </w:rPr>
              <w:t>множество ошибок.</w:t>
            </w:r>
          </w:p>
          <w:p w:rsidR="002D2749" w:rsidRPr="002D2749" w:rsidRDefault="002D2749" w:rsidP="002D274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428" w:type="dxa"/>
          </w:tcPr>
          <w:p w:rsidR="002D2749" w:rsidRPr="002D2749" w:rsidRDefault="002D2749" w:rsidP="002D274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</w:rPr>
            </w:pPr>
            <w:r w:rsidRPr="002D2749">
              <w:rPr>
                <w:rFonts w:eastAsia="Times New Roman"/>
                <w:b/>
                <w:i/>
              </w:rPr>
              <w:t>Критерий понимания смысла прочитанного:</w:t>
            </w:r>
          </w:p>
          <w:p w:rsidR="002D2749" w:rsidRPr="002D2749" w:rsidRDefault="002D2749" w:rsidP="002D274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D2749">
              <w:rPr>
                <w:rFonts w:eastAsia="Times New Roman"/>
              </w:rPr>
              <w:t>15 б.- полное понимание;</w:t>
            </w:r>
          </w:p>
          <w:p w:rsidR="002D2749" w:rsidRPr="002D2749" w:rsidRDefault="002D2749" w:rsidP="002D274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D2749">
              <w:rPr>
                <w:rFonts w:eastAsia="Times New Roman"/>
              </w:rPr>
              <w:t>10 б. – не полное понимание;</w:t>
            </w:r>
          </w:p>
          <w:p w:rsidR="002D2749" w:rsidRPr="002D2749" w:rsidRDefault="002D2749" w:rsidP="002D274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D2749">
              <w:rPr>
                <w:rFonts w:eastAsia="Times New Roman"/>
              </w:rPr>
              <w:t>5 б. – фрагментарность или незначительные изменения смысла;</w:t>
            </w:r>
          </w:p>
          <w:p w:rsidR="002D2749" w:rsidRPr="002D2749" w:rsidRDefault="002D2749" w:rsidP="002D274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D2749">
              <w:rPr>
                <w:rFonts w:eastAsia="Times New Roman"/>
              </w:rPr>
              <w:t>0 б. – отсутствие понимания, грубое искажение смысла.</w:t>
            </w:r>
          </w:p>
        </w:tc>
      </w:tr>
    </w:tbl>
    <w:p w:rsidR="002D2749" w:rsidRDefault="002D2749" w:rsidP="00AD5CD7">
      <w:pPr>
        <w:spacing w:line="360" w:lineRule="auto"/>
        <w:jc w:val="both"/>
        <w:rPr>
          <w:sz w:val="28"/>
          <w:szCs w:val="28"/>
        </w:rPr>
      </w:pPr>
    </w:p>
    <w:p w:rsidR="002D2749" w:rsidRDefault="002D2749" w:rsidP="00AD5CD7">
      <w:pPr>
        <w:spacing w:line="360" w:lineRule="auto"/>
        <w:jc w:val="both"/>
        <w:rPr>
          <w:sz w:val="28"/>
          <w:szCs w:val="28"/>
        </w:rPr>
      </w:pPr>
    </w:p>
    <w:p w:rsidR="00AE08B2" w:rsidRDefault="00E0618F" w:rsidP="00AD5C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Состояние навыка письма мы отс</w:t>
      </w:r>
      <w:r w:rsidR="00AE5482">
        <w:rPr>
          <w:sz w:val="28"/>
          <w:szCs w:val="28"/>
        </w:rPr>
        <w:t>леживаем</w:t>
      </w:r>
      <w:r>
        <w:rPr>
          <w:sz w:val="28"/>
          <w:szCs w:val="28"/>
        </w:rPr>
        <w:t xml:space="preserve"> по факту </w:t>
      </w:r>
      <w:proofErr w:type="spellStart"/>
      <w:r>
        <w:rPr>
          <w:sz w:val="28"/>
          <w:szCs w:val="28"/>
        </w:rPr>
        <w:t>наличия</w:t>
      </w:r>
      <w:r w:rsidR="005035BD">
        <w:rPr>
          <w:sz w:val="28"/>
          <w:szCs w:val="28"/>
        </w:rPr>
        <w:t>дисграфий</w:t>
      </w:r>
      <w:proofErr w:type="spellEnd"/>
      <w:r w:rsidR="005035BD">
        <w:rPr>
          <w:sz w:val="28"/>
          <w:szCs w:val="28"/>
        </w:rPr>
        <w:t xml:space="preserve">. </w:t>
      </w:r>
    </w:p>
    <w:p w:rsidR="001B7287" w:rsidRDefault="00AD5CD7" w:rsidP="00AD5C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B7287">
        <w:rPr>
          <w:sz w:val="28"/>
          <w:szCs w:val="28"/>
        </w:rPr>
        <w:t xml:space="preserve">ечевая карта  удобна </w:t>
      </w:r>
      <w:proofErr w:type="gramStart"/>
      <w:r w:rsidR="001B7287">
        <w:rPr>
          <w:sz w:val="28"/>
          <w:szCs w:val="28"/>
        </w:rPr>
        <w:t>для</w:t>
      </w:r>
      <w:proofErr w:type="gramEnd"/>
      <w:r w:rsidR="001B7287">
        <w:rPr>
          <w:sz w:val="28"/>
          <w:szCs w:val="28"/>
        </w:rPr>
        <w:t>:</w:t>
      </w:r>
    </w:p>
    <w:p w:rsidR="001B7287" w:rsidRDefault="001B7287" w:rsidP="00AD5CD7">
      <w:pPr>
        <w:shd w:val="clear" w:color="auto" w:fill="FFFFFF"/>
        <w:spacing w:line="360" w:lineRule="auto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-диагностики</w:t>
      </w:r>
      <w:r w:rsidR="00EB7263">
        <w:rPr>
          <w:sz w:val="28"/>
          <w:szCs w:val="28"/>
        </w:rPr>
        <w:t xml:space="preserve">;                 </w:t>
      </w:r>
    </w:p>
    <w:p w:rsidR="001B7287" w:rsidRDefault="001B7287" w:rsidP="00AD5CD7">
      <w:pPr>
        <w:shd w:val="clear" w:color="auto" w:fill="FFFFFF"/>
        <w:spacing w:line="360" w:lineRule="auto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-уточнения структуры речевого дефекта и оценки </w:t>
      </w:r>
      <w:proofErr w:type="gramStart"/>
      <w:r>
        <w:rPr>
          <w:sz w:val="28"/>
          <w:szCs w:val="28"/>
        </w:rPr>
        <w:t>степени выраженности нарушений разных ст</w:t>
      </w:r>
      <w:r w:rsidR="00AE5482">
        <w:rPr>
          <w:sz w:val="28"/>
          <w:szCs w:val="28"/>
        </w:rPr>
        <w:t>орон речи</w:t>
      </w:r>
      <w:proofErr w:type="gramEnd"/>
      <w:r w:rsidR="00EB7263">
        <w:rPr>
          <w:sz w:val="28"/>
          <w:szCs w:val="28"/>
        </w:rPr>
        <w:t>;</w:t>
      </w:r>
    </w:p>
    <w:p w:rsidR="001B7287" w:rsidRDefault="001B7287" w:rsidP="00AD5CD7">
      <w:pPr>
        <w:shd w:val="clear" w:color="auto" w:fill="FFFFFF"/>
        <w:spacing w:line="360" w:lineRule="auto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-построения системы индивидуальной коррекционной работы</w:t>
      </w:r>
      <w:r w:rsidR="00EB7263">
        <w:rPr>
          <w:sz w:val="28"/>
          <w:szCs w:val="28"/>
        </w:rPr>
        <w:t>;</w:t>
      </w:r>
    </w:p>
    <w:p w:rsidR="001B7287" w:rsidRDefault="001B7287" w:rsidP="00AD5CD7">
      <w:pPr>
        <w:shd w:val="clear" w:color="auto" w:fill="FFFFFF"/>
        <w:spacing w:line="360" w:lineRule="auto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-комплектования групп на основе общности структуры нарушений речи</w:t>
      </w:r>
      <w:r w:rsidR="00EB7263">
        <w:rPr>
          <w:sz w:val="28"/>
          <w:szCs w:val="28"/>
        </w:rPr>
        <w:t>;</w:t>
      </w:r>
    </w:p>
    <w:p w:rsidR="004D44A4" w:rsidRDefault="001B7287" w:rsidP="00AD5CD7">
      <w:pPr>
        <w:shd w:val="clear" w:color="auto" w:fill="FFFFFF"/>
        <w:spacing w:line="360" w:lineRule="auto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- отслеживания динамики речевого развития ребенка и оценки эффективности коррекционного воздействия.</w:t>
      </w:r>
    </w:p>
    <w:p w:rsidR="001B7287" w:rsidRDefault="001B7287" w:rsidP="00AD5C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данной карте подобран диагностический материал и оформлен в альбом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оказ альбома)</w:t>
      </w:r>
    </w:p>
    <w:p w:rsidR="001B7287" w:rsidRPr="002857A9" w:rsidRDefault="00AE5482" w:rsidP="00AD5CD7">
      <w:pPr>
        <w:spacing w:line="360" w:lineRule="auto"/>
        <w:jc w:val="both"/>
        <w:rPr>
          <w:sz w:val="28"/>
          <w:szCs w:val="28"/>
        </w:rPr>
      </w:pPr>
      <w:r w:rsidRPr="002857A9">
        <w:rPr>
          <w:sz w:val="28"/>
          <w:szCs w:val="28"/>
        </w:rPr>
        <w:t xml:space="preserve">Реализацию коррекционно-развивающей работы мы представляем на примере </w:t>
      </w:r>
      <w:r w:rsidR="00AD5CD7" w:rsidRPr="002857A9">
        <w:rPr>
          <w:sz w:val="28"/>
          <w:szCs w:val="28"/>
        </w:rPr>
        <w:t>обследования одного учащегося</w:t>
      </w:r>
      <w:r w:rsidR="002857A9" w:rsidRPr="002857A9">
        <w:rPr>
          <w:sz w:val="28"/>
          <w:szCs w:val="28"/>
        </w:rPr>
        <w:t>.</w:t>
      </w:r>
    </w:p>
    <w:p w:rsidR="003A53BF" w:rsidRDefault="003A53BF" w:rsidP="00AD5C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</w:t>
      </w:r>
      <w:r w:rsidR="00AD5CD7">
        <w:rPr>
          <w:sz w:val="28"/>
          <w:szCs w:val="28"/>
        </w:rPr>
        <w:t>мы провели обследование ребенка и</w:t>
      </w:r>
      <w:r>
        <w:rPr>
          <w:sz w:val="28"/>
          <w:szCs w:val="28"/>
        </w:rPr>
        <w:t xml:space="preserve"> заполнили </w:t>
      </w:r>
      <w:r w:rsidR="00AD5CD7">
        <w:rPr>
          <w:sz w:val="28"/>
          <w:szCs w:val="28"/>
        </w:rPr>
        <w:t xml:space="preserve">речевую </w:t>
      </w:r>
      <w:r>
        <w:rPr>
          <w:sz w:val="28"/>
          <w:szCs w:val="28"/>
        </w:rPr>
        <w:t>карту</w:t>
      </w:r>
      <w:r w:rsidR="007678BF">
        <w:rPr>
          <w:sz w:val="28"/>
          <w:szCs w:val="28"/>
        </w:rPr>
        <w:t>.</w:t>
      </w:r>
    </w:p>
    <w:p w:rsidR="003A53BF" w:rsidRDefault="003A53BF" w:rsidP="00AD5C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основе данных обследования составляем речевой</w:t>
      </w:r>
      <w:r w:rsidR="005035BD">
        <w:rPr>
          <w:sz w:val="28"/>
          <w:szCs w:val="28"/>
        </w:rPr>
        <w:t xml:space="preserve"> профиль ребенка, </w:t>
      </w:r>
      <w:r>
        <w:rPr>
          <w:sz w:val="28"/>
          <w:szCs w:val="28"/>
        </w:rPr>
        <w:t xml:space="preserve"> который наглядно показывает структуру речевого дефекта и дает возможность оценить степень выраженности речевого дефекта.</w:t>
      </w:r>
      <w:r w:rsidR="007678BF">
        <w:rPr>
          <w:sz w:val="28"/>
          <w:szCs w:val="28"/>
        </w:rPr>
        <w:t xml:space="preserve">При повторной диагностике данные исследования по  методике </w:t>
      </w:r>
      <w:proofErr w:type="spellStart"/>
      <w:r w:rsidR="007678BF">
        <w:rPr>
          <w:sz w:val="28"/>
          <w:szCs w:val="28"/>
        </w:rPr>
        <w:t>Фотековой</w:t>
      </w:r>
      <w:proofErr w:type="spellEnd"/>
      <w:r w:rsidR="007678BF">
        <w:rPr>
          <w:sz w:val="28"/>
          <w:szCs w:val="28"/>
        </w:rPr>
        <w:t xml:space="preserve"> дают возможность  отследить динамику речевого развития ребенка.</w:t>
      </w:r>
    </w:p>
    <w:p w:rsidR="008560AD" w:rsidRDefault="003A53BF" w:rsidP="00AD5C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Речевой профиль помогает составить индивидуальный план</w:t>
      </w:r>
      <w:r w:rsidR="005035BD">
        <w:rPr>
          <w:sz w:val="28"/>
          <w:szCs w:val="28"/>
        </w:rPr>
        <w:t xml:space="preserve"> (2)</w:t>
      </w:r>
      <w:r w:rsidR="008560AD">
        <w:rPr>
          <w:sz w:val="28"/>
          <w:szCs w:val="28"/>
        </w:rPr>
        <w:t>и дать рекомендации педагогам по коррекционной работе</w:t>
      </w:r>
      <w:r w:rsidR="005035BD">
        <w:rPr>
          <w:sz w:val="28"/>
          <w:szCs w:val="28"/>
        </w:rPr>
        <w:t>.(3)</w:t>
      </w:r>
    </w:p>
    <w:p w:rsidR="00EB7263" w:rsidRDefault="00ED5CA0" w:rsidP="00AD5C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речевой профиль помогает нам составить логопедическое представле</w:t>
      </w:r>
      <w:r w:rsidR="005035BD">
        <w:rPr>
          <w:sz w:val="28"/>
          <w:szCs w:val="28"/>
        </w:rPr>
        <w:t xml:space="preserve">ние (4)  на </w:t>
      </w:r>
      <w:proofErr w:type="spellStart"/>
      <w:r w:rsidR="005035BD">
        <w:rPr>
          <w:sz w:val="28"/>
          <w:szCs w:val="28"/>
        </w:rPr>
        <w:t>ПМПк</w:t>
      </w:r>
      <w:proofErr w:type="spellEnd"/>
      <w:r w:rsidR="005035BD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который занимает ведущее место в работе специальной (коррекционной) школы.</w:t>
      </w:r>
    </w:p>
    <w:p w:rsidR="008560AD" w:rsidRDefault="00ED5CA0" w:rsidP="00AD5C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основе данных нами и другими специалистами рекомендаций</w:t>
      </w:r>
      <w:r w:rsidR="00AD5CD7">
        <w:rPr>
          <w:sz w:val="28"/>
          <w:szCs w:val="28"/>
        </w:rPr>
        <w:t>,</w:t>
      </w:r>
      <w:r>
        <w:rPr>
          <w:sz w:val="28"/>
          <w:szCs w:val="28"/>
        </w:rPr>
        <w:t xml:space="preserve"> учитель составляет индивидуальный план коррекционной работы </w:t>
      </w:r>
      <w:r w:rsidR="005035BD">
        <w:rPr>
          <w:sz w:val="28"/>
          <w:szCs w:val="28"/>
        </w:rPr>
        <w:t>с  ребенком (5).</w:t>
      </w:r>
    </w:p>
    <w:p w:rsidR="00ED5CA0" w:rsidRPr="00ED5CA0" w:rsidRDefault="00AE08B2" w:rsidP="0039174F">
      <w:pPr>
        <w:spacing w:line="360" w:lineRule="auto"/>
        <w:jc w:val="both"/>
        <w:rPr>
          <w:rFonts w:eastAsia="Times New Roman"/>
          <w:color w:val="E3E3FF"/>
          <w:sz w:val="64"/>
          <w:szCs w:val="24"/>
        </w:rPr>
      </w:pPr>
      <w:r>
        <w:rPr>
          <w:sz w:val="28"/>
          <w:szCs w:val="28"/>
        </w:rPr>
        <w:t>Таким образом, при согласованном взаимодействии специалистов реализуется коррекционно-развивающая работа с учащимися  и оценка её эффективности.</w:t>
      </w:r>
    </w:p>
    <w:sectPr w:rsidR="00ED5CA0" w:rsidRPr="00ED5CA0" w:rsidSect="00EB7263">
      <w:head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61F" w:rsidRDefault="00E2661F" w:rsidP="00AD5CD7">
      <w:r>
        <w:separator/>
      </w:r>
    </w:p>
  </w:endnote>
  <w:endnote w:type="continuationSeparator" w:id="1">
    <w:p w:rsidR="00E2661F" w:rsidRDefault="00E2661F" w:rsidP="00AD5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61F" w:rsidRDefault="00E2661F" w:rsidP="00AD5CD7">
      <w:r>
        <w:separator/>
      </w:r>
    </w:p>
  </w:footnote>
  <w:footnote w:type="continuationSeparator" w:id="1">
    <w:p w:rsidR="00E2661F" w:rsidRDefault="00E2661F" w:rsidP="00AD5C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055873"/>
      <w:docPartObj>
        <w:docPartGallery w:val="Page Numbers (Top of Page)"/>
        <w:docPartUnique/>
      </w:docPartObj>
    </w:sdtPr>
    <w:sdtContent>
      <w:p w:rsidR="00AD5CD7" w:rsidRDefault="009B49F7">
        <w:pPr>
          <w:pStyle w:val="a6"/>
          <w:jc w:val="right"/>
        </w:pPr>
        <w:r>
          <w:fldChar w:fldCharType="begin"/>
        </w:r>
        <w:r w:rsidR="00AD5CD7">
          <w:instrText>PAGE   \* MERGEFORMAT</w:instrText>
        </w:r>
        <w:r>
          <w:fldChar w:fldCharType="separate"/>
        </w:r>
        <w:r w:rsidR="0039174F">
          <w:rPr>
            <w:noProof/>
          </w:rPr>
          <w:t>1</w:t>
        </w:r>
        <w:r>
          <w:fldChar w:fldCharType="end"/>
        </w:r>
      </w:p>
    </w:sdtContent>
  </w:sdt>
  <w:p w:rsidR="00AD5CD7" w:rsidRDefault="00AD5CD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25053B2"/>
    <w:lvl w:ilvl="0">
      <w:numFmt w:val="bullet"/>
      <w:lvlText w:val="*"/>
      <w:lvlJc w:val="left"/>
    </w:lvl>
  </w:abstractNum>
  <w:abstractNum w:abstractNumId="1">
    <w:nsid w:val="2AF10BED"/>
    <w:multiLevelType w:val="hybridMultilevel"/>
    <w:tmpl w:val="66729314"/>
    <w:lvl w:ilvl="0" w:tplc="150E0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6ECB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1A0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083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20B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1A1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E057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E8A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987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52F6A44"/>
    <w:multiLevelType w:val="hybridMultilevel"/>
    <w:tmpl w:val="1B2CB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63599"/>
    <w:multiLevelType w:val="hybridMultilevel"/>
    <w:tmpl w:val="FFC6ECC2"/>
    <w:lvl w:ilvl="0" w:tplc="7BE8D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CE0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165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E4E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620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285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C4C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CAB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2C9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8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89"/>
        <w:lvlJc w:val="left"/>
        <w:rPr>
          <w:rFonts w:ascii="Times New Roman" w:hAnsi="Times New Roman" w:hint="default"/>
        </w:rPr>
      </w:lvl>
    </w:lvlOverride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D4C"/>
    <w:rsid w:val="00082EC6"/>
    <w:rsid w:val="001B7287"/>
    <w:rsid w:val="001B7E47"/>
    <w:rsid w:val="002857A9"/>
    <w:rsid w:val="002D2749"/>
    <w:rsid w:val="0039174F"/>
    <w:rsid w:val="003A53BF"/>
    <w:rsid w:val="00402683"/>
    <w:rsid w:val="004323A9"/>
    <w:rsid w:val="004D44A4"/>
    <w:rsid w:val="005035BD"/>
    <w:rsid w:val="005C0451"/>
    <w:rsid w:val="006C4CAE"/>
    <w:rsid w:val="006C5D4C"/>
    <w:rsid w:val="007678BF"/>
    <w:rsid w:val="007E5902"/>
    <w:rsid w:val="008560AD"/>
    <w:rsid w:val="009543DD"/>
    <w:rsid w:val="00961352"/>
    <w:rsid w:val="009B49F7"/>
    <w:rsid w:val="00A90628"/>
    <w:rsid w:val="00AD5CD7"/>
    <w:rsid w:val="00AE08B2"/>
    <w:rsid w:val="00AE5482"/>
    <w:rsid w:val="00C64251"/>
    <w:rsid w:val="00C84FD9"/>
    <w:rsid w:val="00C94A9E"/>
    <w:rsid w:val="00DA1494"/>
    <w:rsid w:val="00E0618F"/>
    <w:rsid w:val="00E2661F"/>
    <w:rsid w:val="00E336F1"/>
    <w:rsid w:val="00E773FB"/>
    <w:rsid w:val="00EB7263"/>
    <w:rsid w:val="00ED5CA0"/>
    <w:rsid w:val="00EE4693"/>
    <w:rsid w:val="00FA4196"/>
    <w:rsid w:val="00FC2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D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D4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C5D4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D5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5CD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D5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5CD7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2D2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D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D4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C5D4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D5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5CD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D5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5CD7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2D2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5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9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87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4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21</cp:revision>
  <cp:lastPrinted>2013-03-26T00:17:00Z</cp:lastPrinted>
  <dcterms:created xsi:type="dcterms:W3CDTF">2013-03-20T01:43:00Z</dcterms:created>
  <dcterms:modified xsi:type="dcterms:W3CDTF">2013-04-26T05:10:00Z</dcterms:modified>
</cp:coreProperties>
</file>