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8B" w:rsidRPr="00A26F8B" w:rsidRDefault="00A26F8B" w:rsidP="00A26F8B">
      <w:pPr>
        <w:shd w:val="clear" w:color="auto" w:fill="FFFFFF"/>
        <w:spacing w:before="374" w:after="187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F8B">
        <w:rPr>
          <w:rFonts w:ascii="Times New Roman" w:hAnsi="Times New Roman" w:cs="Times New Roman"/>
          <w:b/>
          <w:sz w:val="28"/>
          <w:szCs w:val="28"/>
        </w:rPr>
        <w:t xml:space="preserve">Полезная литература: </w:t>
      </w:r>
    </w:p>
    <w:p w:rsidR="00A26F8B" w:rsidRPr="00A26F8B" w:rsidRDefault="00A26F8B" w:rsidP="00A26F8B">
      <w:pPr>
        <w:shd w:val="clear" w:color="auto" w:fill="FFFFFF"/>
        <w:spacing w:before="374" w:after="187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</w:rPr>
      </w:pPr>
      <w:r w:rsidRPr="00A26F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Е.Р. и др. Научитесь общаться с младенцем: Пособие для родителей /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Е.Р.Баенская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И.А.Выродова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/Под ред.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Просвещение, 2008. 2.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Е.Р. Психологическая помощь при нарушениях раннего эмоционального развития: методическое пособие / Е.Р.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Полиграф сервис, 2001 3.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Брамбринг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М. Воспитание слепого ребенка раннего возраста в семье / М.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Брамбринг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; пер. с нем. В.Т. Алтухова;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>. ред. рус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екста Н.М. Назарова. – М.: Академия, 2003 4.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Ю.Б. Общаться с ребенком. Как? / Ю.Б.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>, 2008. 5. Громова, О.Е. Путь к первым словам и фразам: пособие для родителей / О.Е. Громова. – М.: Просвещение, 2008 6. Игры с детьми второго и третьего года жизни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од ред. Ю.А.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>. – М.: Школьная Книга, 2020. 7. Игры с детьми младенческого возраста /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И.А.Выродова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3 – е изд.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и доп. – М.: Школьная книга. – Программа «Счастливый ребенок», 2017. 8. Как развивается ваш малыш: Пособие для родителей /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Е.Р.Баенская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О.Е.Громова, Ю.Ю.Коваленко, Т.П.Кудрина,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и др. / Под ред.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Просвещение, 2008. 9. Кудрина, Т.П. Взаимодействие матери и слепого младенца: удовольствие от совместной игры [Электронный ресурс] / Т.П. Кудрина, Ю.А.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// Альманах Института коррекционной педагогики РАО. –– 2017. –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№ 28. – Режим доступа: https://alldef.ru/ru/articles/almanac-28/theinteraction-of-mother-and-blind-baby-great-fun 10.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М.И. Проблемы онтогенеза общения / М.И.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// Формирование личности ребенка в общении. – СПб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Питер, 2009. 11.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М.И. Общение с взрослыми у детей первых 7 лет жизни / М.И.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// Хрестоматия по детской психологии: от младенца до подростка: учебное пособие. – М.: Московский психолого-социальный институт, 2008. 50 12. Мама +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папа=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Я. Ребенок от рождения до года: Книга для родителей /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И.А.Выродова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М.И.Лелюхина,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М.Н.Лещенко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и др. / Под ред.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Школьная Пресса, 2007. 13. Никольская, О.С. Аффективная сфера как система смыслов, организующих сознание и поведение/ О.С. Никольская. – М.: МГППУ, 2008. 14. Никольская О.С.,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Е.Р.,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М.М. Проблемы семьи, воспитывающей ребенка с аутизмом // Детская и подростковая психотерапия: учебник для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и магистратуры/под ред. Е.В. Филипповой. – М.: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2018. 15.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Л.В. Тайная опора. Привязанность в жизни ребенка / Л.В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М: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2015. 16.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Ю.А. Трудности развития общения у детей раннего возраста с ограниченными возможностями здоровья: выявление, предупреждение и коррекция. Монография /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Полиграф сервис, 2017. 17.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Ю.А., Кудрина Т.П.,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Г.Ю.,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С.Н. Лепим, рисуем, творим…; под ред.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Ю.А. – М.: Школьная Пресса, 2010. 18. Ребёнок 2-3 лет. Советы </w:t>
      </w:r>
      <w:r w:rsidRPr="00A26F8B">
        <w:rPr>
          <w:rFonts w:ascii="Times New Roman" w:hAnsi="Times New Roman" w:cs="Times New Roman"/>
          <w:sz w:val="28"/>
          <w:szCs w:val="28"/>
        </w:rPr>
        <w:lastRenderedPageBreak/>
        <w:t>родителям и воспитателям от ведущих специалистов страны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од ред. Ю.А.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Разенковой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Школьная Книга, 2020. 19. Ребенок от года до двух: Пособие для родителей и педагогов / Н.Н.Авдеева,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И.А.Выродова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Л.Н.Галигузова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Л.Г.Голубева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Г.М.Лямина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Ю.А.Разенкова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и др. / Под ред.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С.Н.Теплюк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>. – М.: Мозаика-Синтез, 2008. 20. Ребёнок третьего года жизни. Пособие для родителей и педагогов</w:t>
      </w:r>
      <w:proofErr w:type="gramStart"/>
      <w:r w:rsidRPr="00A26F8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26F8B">
        <w:rPr>
          <w:rFonts w:ascii="Times New Roman" w:hAnsi="Times New Roman" w:cs="Times New Roman"/>
          <w:sz w:val="28"/>
          <w:szCs w:val="28"/>
        </w:rPr>
        <w:t xml:space="preserve">од ред. С.Н.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Мозаика-Синтез, 2011. 21.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, Е.А. Коррекционно-развивающее обучение детей в процессе дидактических игр: Пособие для учителя-дефектолога / Е.А.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ВЛАДОС, 2008. 22.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Циммер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 Р. Компетентный малыш. Руководство для родителей с многочисленными примерами увлекательных подвижных игр. От рождения до трех лет / Р.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Циммер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26F8B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A26F8B">
        <w:rPr>
          <w:rFonts w:ascii="Times New Roman" w:hAnsi="Times New Roman" w:cs="Times New Roman"/>
          <w:sz w:val="28"/>
          <w:szCs w:val="28"/>
        </w:rPr>
        <w:t>, 2019.</w:t>
      </w:r>
    </w:p>
    <w:p w:rsidR="00000000" w:rsidRDefault="00A26F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6F8B"/>
    <w:rsid w:val="00A2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2023-11-22T03:19:00Z</dcterms:created>
  <dcterms:modified xsi:type="dcterms:W3CDTF">2023-11-22T03:26:00Z</dcterms:modified>
</cp:coreProperties>
</file>