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7A" w:rsidRDefault="0011107A" w:rsidP="0011107A">
      <w:pPr>
        <w:jc w:val="center"/>
        <w:rPr>
          <w:sz w:val="28"/>
          <w:szCs w:val="28"/>
        </w:rPr>
      </w:pPr>
    </w:p>
    <w:p w:rsidR="0011107A" w:rsidRDefault="0011107A" w:rsidP="0011107A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ПЕДАГОГИЧЕСКИЕ СОВЕТЫ</w:t>
      </w:r>
      <w:r w:rsidR="0031383E">
        <w:rPr>
          <w:sz w:val="28"/>
          <w:szCs w:val="28"/>
        </w:rPr>
        <w:t xml:space="preserve"> на</w:t>
      </w:r>
      <w:bookmarkStart w:id="0" w:name="_GoBack"/>
      <w:bookmarkEnd w:id="0"/>
    </w:p>
    <w:p w:rsidR="0011107A" w:rsidRDefault="0011107A" w:rsidP="0011107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1383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31383E">
        <w:rPr>
          <w:sz w:val="28"/>
          <w:szCs w:val="28"/>
        </w:rPr>
        <w:t xml:space="preserve">7 </w:t>
      </w:r>
      <w:r>
        <w:rPr>
          <w:sz w:val="28"/>
          <w:szCs w:val="28"/>
        </w:rPr>
        <w:t>учебный год.</w:t>
      </w:r>
    </w:p>
    <w:p w:rsidR="0011107A" w:rsidRDefault="0011107A" w:rsidP="0011107A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252"/>
        <w:gridCol w:w="5128"/>
        <w:gridCol w:w="3211"/>
      </w:tblGrid>
      <w:tr w:rsidR="0011107A" w:rsidTr="0011107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МЕСЯЦ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ТЕМА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ОТВЕТСТВЕННЫЕ</w:t>
            </w:r>
          </w:p>
        </w:tc>
      </w:tr>
      <w:tr w:rsidR="0011107A" w:rsidTr="0011107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НОЯБРЬ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Развитие личности детей с ограниченными возможностями здоровья в условиях социализации и адаптации в современном обществе.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Руководитель методической службы, руководитель МО учителей индивидуального обучения, учитель - логопед</w:t>
            </w:r>
          </w:p>
        </w:tc>
      </w:tr>
      <w:tr w:rsidR="0011107A" w:rsidTr="0011107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ЯНВАРЬ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Актуальные вопросы организации внеурочной деятельности в условиях реализации ФГОС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Руководитель методической службы, зам. директора по УВР, ВР</w:t>
            </w:r>
          </w:p>
        </w:tc>
      </w:tr>
      <w:tr w:rsidR="0011107A" w:rsidTr="0011107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МАРТ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Определение индивидуального маршрута получения профессионального образования в условиях специальной школы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Руководитель методической службы, руководитель МО учителей трудового обучения</w:t>
            </w:r>
          </w:p>
        </w:tc>
      </w:tr>
      <w:tr w:rsidR="0011107A" w:rsidTr="0011107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Май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>Годовой анализ работы школы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07A" w:rsidRDefault="0011107A">
            <w:pPr>
              <w:snapToGrid w:val="0"/>
              <w:spacing w:line="276" w:lineRule="auto"/>
            </w:pPr>
            <w:r>
              <w:t xml:space="preserve">Зам. директора по ВР С.В. Гридина, </w:t>
            </w:r>
            <w:proofErr w:type="gramStart"/>
            <w:r>
              <w:t>зам..</w:t>
            </w:r>
            <w:proofErr w:type="gramEnd"/>
            <w:r>
              <w:t xml:space="preserve"> директора по УВР Н.Д. </w:t>
            </w:r>
            <w:proofErr w:type="spellStart"/>
            <w:r>
              <w:t>Топчий</w:t>
            </w:r>
            <w:proofErr w:type="spellEnd"/>
            <w:r>
              <w:t>, руководитель методической службы Никулин И.Ю..</w:t>
            </w:r>
          </w:p>
        </w:tc>
      </w:tr>
    </w:tbl>
    <w:p w:rsidR="0039122D" w:rsidRDefault="0039122D"/>
    <w:sectPr w:rsidR="0039122D" w:rsidSect="0039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07A"/>
    <w:rsid w:val="00076FF3"/>
    <w:rsid w:val="0011107A"/>
    <w:rsid w:val="0031383E"/>
    <w:rsid w:val="003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6FB8-9F95-40F0-A0AA-0BB12A9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КГКСКОУ СКОШ 8 вида 3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2016-06-07T01:41:00Z</dcterms:created>
  <dcterms:modified xsi:type="dcterms:W3CDTF">2016-06-08T03:40:00Z</dcterms:modified>
</cp:coreProperties>
</file>