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82" w:rsidRDefault="008D7839" w:rsidP="008B79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B794D">
        <w:rPr>
          <w:sz w:val="24"/>
          <w:szCs w:val="24"/>
        </w:rPr>
        <w:t xml:space="preserve">Уже 5 лет наша школа </w:t>
      </w:r>
      <w:r w:rsidR="008B794D" w:rsidRPr="008B794D">
        <w:rPr>
          <w:sz w:val="24"/>
          <w:szCs w:val="24"/>
        </w:rPr>
        <w:t xml:space="preserve">осуществляет свою деятельность в </w:t>
      </w:r>
      <w:r w:rsidR="008B794D">
        <w:rPr>
          <w:sz w:val="24"/>
          <w:szCs w:val="24"/>
        </w:rPr>
        <w:t xml:space="preserve">инновационной инфраструктуре </w:t>
      </w:r>
      <w:r w:rsidR="008B794D" w:rsidRPr="008B794D">
        <w:rPr>
          <w:sz w:val="24"/>
          <w:szCs w:val="24"/>
        </w:rPr>
        <w:t>Хабаровского края</w:t>
      </w:r>
      <w:r w:rsidR="008B794D">
        <w:rPr>
          <w:sz w:val="24"/>
          <w:szCs w:val="24"/>
        </w:rPr>
        <w:t xml:space="preserve">, вначале в </w:t>
      </w:r>
      <w:r w:rsidR="008B794D" w:rsidRPr="008B794D">
        <w:rPr>
          <w:sz w:val="24"/>
          <w:szCs w:val="24"/>
        </w:rPr>
        <w:t>статус</w:t>
      </w:r>
      <w:r w:rsidR="008B794D">
        <w:rPr>
          <w:sz w:val="24"/>
          <w:szCs w:val="24"/>
        </w:rPr>
        <w:t>е</w:t>
      </w:r>
      <w:r w:rsidR="008B794D" w:rsidRPr="008B794D">
        <w:rPr>
          <w:sz w:val="24"/>
          <w:szCs w:val="24"/>
        </w:rPr>
        <w:t xml:space="preserve"> инновационной площадки</w:t>
      </w:r>
      <w:r w:rsidR="008B794D">
        <w:rPr>
          <w:sz w:val="24"/>
          <w:szCs w:val="24"/>
        </w:rPr>
        <w:t xml:space="preserve">, а ныне в комплексе с другими </w:t>
      </w:r>
      <w:r w:rsidR="00027205">
        <w:rPr>
          <w:sz w:val="24"/>
          <w:szCs w:val="24"/>
        </w:rPr>
        <w:t>краевыми</w:t>
      </w:r>
      <w:r w:rsidR="00027205" w:rsidRPr="00027205">
        <w:rPr>
          <w:sz w:val="24"/>
          <w:szCs w:val="24"/>
        </w:rPr>
        <w:t xml:space="preserve"> </w:t>
      </w:r>
      <w:r w:rsidR="008B794D">
        <w:rPr>
          <w:sz w:val="24"/>
          <w:szCs w:val="24"/>
        </w:rPr>
        <w:t>учреждениями, реализующими АООП.</w:t>
      </w:r>
    </w:p>
    <w:p w:rsidR="008B794D" w:rsidRDefault="008D7839" w:rsidP="008B79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8B794D">
        <w:rPr>
          <w:sz w:val="24"/>
          <w:szCs w:val="24"/>
        </w:rPr>
        <w:t xml:space="preserve">В настоящее время </w:t>
      </w:r>
      <w:r w:rsidR="00A427C2">
        <w:rPr>
          <w:sz w:val="24"/>
          <w:szCs w:val="24"/>
        </w:rPr>
        <w:t xml:space="preserve">(согласно распоряжению </w:t>
      </w:r>
      <w:proofErr w:type="spellStart"/>
      <w:r w:rsidR="00A427C2">
        <w:rPr>
          <w:sz w:val="24"/>
          <w:szCs w:val="24"/>
        </w:rPr>
        <w:t>Минобрнауки</w:t>
      </w:r>
      <w:proofErr w:type="spellEnd"/>
      <w:r w:rsidR="00A427C2">
        <w:rPr>
          <w:sz w:val="24"/>
          <w:szCs w:val="24"/>
        </w:rPr>
        <w:t xml:space="preserve"> ХК № 147 от 13.02.18) </w:t>
      </w:r>
      <w:r w:rsidR="008B794D">
        <w:rPr>
          <w:sz w:val="24"/>
          <w:szCs w:val="24"/>
        </w:rPr>
        <w:t>мы являемся КИК, включающим</w:t>
      </w:r>
      <w:r w:rsidR="00DE3159">
        <w:rPr>
          <w:sz w:val="24"/>
          <w:szCs w:val="24"/>
        </w:rPr>
        <w:t xml:space="preserve"> краевые учреждения</w:t>
      </w:r>
      <w:r w:rsidR="008B794D">
        <w:rPr>
          <w:sz w:val="24"/>
          <w:szCs w:val="24"/>
        </w:rPr>
        <w:t xml:space="preserve"> </w:t>
      </w:r>
      <w:r w:rsidR="00DE3159">
        <w:rPr>
          <w:sz w:val="24"/>
          <w:szCs w:val="24"/>
        </w:rPr>
        <w:t>г. Комсомольска-на-Амуре, реализующие АООП</w:t>
      </w:r>
      <w:r w:rsidR="00A427C2">
        <w:rPr>
          <w:sz w:val="24"/>
          <w:szCs w:val="24"/>
        </w:rPr>
        <w:t>, это</w:t>
      </w:r>
      <w:r w:rsidR="00DE3159">
        <w:rPr>
          <w:sz w:val="24"/>
          <w:szCs w:val="24"/>
        </w:rPr>
        <w:t xml:space="preserve"> КГК</w:t>
      </w:r>
      <w:r w:rsidR="00DE3159" w:rsidRPr="008B794D">
        <w:rPr>
          <w:sz w:val="24"/>
          <w:szCs w:val="24"/>
        </w:rPr>
        <w:t>ОУ Школ</w:t>
      </w:r>
      <w:r w:rsidR="00DE3159">
        <w:rPr>
          <w:sz w:val="24"/>
          <w:szCs w:val="24"/>
        </w:rPr>
        <w:t xml:space="preserve">а 1 и </w:t>
      </w:r>
      <w:r w:rsidR="008B794D">
        <w:rPr>
          <w:sz w:val="24"/>
          <w:szCs w:val="24"/>
        </w:rPr>
        <w:t>КГБ</w:t>
      </w:r>
      <w:r w:rsidR="008B794D" w:rsidRPr="008B794D">
        <w:rPr>
          <w:sz w:val="24"/>
          <w:szCs w:val="24"/>
        </w:rPr>
        <w:t>ОУ Школ</w:t>
      </w:r>
      <w:r w:rsidR="00DE3159">
        <w:rPr>
          <w:sz w:val="24"/>
          <w:szCs w:val="24"/>
        </w:rPr>
        <w:t>а</w:t>
      </w:r>
      <w:r w:rsidR="008B794D" w:rsidRPr="008B794D">
        <w:rPr>
          <w:sz w:val="24"/>
          <w:szCs w:val="24"/>
        </w:rPr>
        <w:t xml:space="preserve"> 3</w:t>
      </w:r>
      <w:r w:rsidR="00A427C2">
        <w:rPr>
          <w:sz w:val="24"/>
          <w:szCs w:val="24"/>
        </w:rPr>
        <w:t xml:space="preserve"> </w:t>
      </w:r>
      <w:r w:rsidR="008B794D">
        <w:rPr>
          <w:sz w:val="24"/>
          <w:szCs w:val="24"/>
        </w:rPr>
        <w:t xml:space="preserve">Мы </w:t>
      </w:r>
      <w:r w:rsidR="00027205">
        <w:rPr>
          <w:sz w:val="24"/>
          <w:szCs w:val="24"/>
        </w:rPr>
        <w:t>работаем</w:t>
      </w:r>
      <w:r w:rsidR="008B794D">
        <w:rPr>
          <w:sz w:val="24"/>
          <w:szCs w:val="24"/>
        </w:rPr>
        <w:t xml:space="preserve"> над темой «</w:t>
      </w:r>
      <w:r w:rsidR="00CF5CB2">
        <w:rPr>
          <w:sz w:val="24"/>
          <w:szCs w:val="24"/>
        </w:rPr>
        <w:t xml:space="preserve">Создание эффективной модели профориентации и </w:t>
      </w:r>
      <w:proofErr w:type="spellStart"/>
      <w:r w:rsidR="00CF5CB2">
        <w:rPr>
          <w:sz w:val="24"/>
          <w:szCs w:val="24"/>
        </w:rPr>
        <w:t>профподготовки</w:t>
      </w:r>
      <w:proofErr w:type="spellEnd"/>
      <w:r w:rsidR="00CF5CB2">
        <w:rPr>
          <w:sz w:val="24"/>
          <w:szCs w:val="24"/>
        </w:rPr>
        <w:t xml:space="preserve"> обучающихся с УО (ИН) с учетом потребностей рынка труда ХК</w:t>
      </w:r>
      <w:r w:rsidR="008B794D">
        <w:rPr>
          <w:sz w:val="24"/>
          <w:szCs w:val="24"/>
        </w:rPr>
        <w:t>»</w:t>
      </w:r>
      <w:r w:rsidR="00A427C2">
        <w:rPr>
          <w:sz w:val="24"/>
          <w:szCs w:val="24"/>
        </w:rPr>
        <w:t>.</w:t>
      </w:r>
      <w:r w:rsidR="008B794D">
        <w:rPr>
          <w:sz w:val="24"/>
          <w:szCs w:val="24"/>
        </w:rPr>
        <w:t xml:space="preserve"> </w:t>
      </w:r>
    </w:p>
    <w:p w:rsidR="00027205" w:rsidRDefault="008D7839" w:rsidP="00027205">
      <w:pPr>
        <w:tabs>
          <w:tab w:val="left" w:pos="63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027205">
        <w:rPr>
          <w:sz w:val="24"/>
          <w:szCs w:val="24"/>
        </w:rPr>
        <w:t>О</w:t>
      </w:r>
      <w:r w:rsidR="00027205" w:rsidRPr="00960644">
        <w:rPr>
          <w:sz w:val="24"/>
          <w:szCs w:val="24"/>
        </w:rPr>
        <w:t xml:space="preserve">сновная </w:t>
      </w:r>
      <w:r w:rsidR="00A427C2">
        <w:rPr>
          <w:sz w:val="24"/>
          <w:szCs w:val="24"/>
        </w:rPr>
        <w:t>идея</w:t>
      </w:r>
      <w:r w:rsidR="00027205" w:rsidRPr="00960644">
        <w:rPr>
          <w:sz w:val="24"/>
          <w:szCs w:val="24"/>
        </w:rPr>
        <w:t xml:space="preserve"> </w:t>
      </w:r>
      <w:r w:rsidR="00027205">
        <w:rPr>
          <w:sz w:val="24"/>
          <w:szCs w:val="24"/>
        </w:rPr>
        <w:t>нашей инновационной деятельности</w:t>
      </w:r>
      <w:r w:rsidR="00027205" w:rsidRPr="00960644">
        <w:rPr>
          <w:sz w:val="24"/>
          <w:szCs w:val="24"/>
        </w:rPr>
        <w:t xml:space="preserve"> состоит в создании особых условий для </w:t>
      </w:r>
      <w:r w:rsidR="00A427C2">
        <w:rPr>
          <w:sz w:val="24"/>
          <w:szCs w:val="24"/>
        </w:rPr>
        <w:t>формирования у обучающихся профессиональных жизненных компетенций с учетом региональных социокультурных и экономических условий, с составлением индивидуального маршрута получения профессионального образования</w:t>
      </w:r>
      <w:r w:rsidR="00027205" w:rsidRPr="00960644">
        <w:rPr>
          <w:sz w:val="24"/>
          <w:szCs w:val="24"/>
        </w:rPr>
        <w:t>.</w:t>
      </w:r>
      <w:r w:rsidR="00027205">
        <w:rPr>
          <w:sz w:val="24"/>
          <w:szCs w:val="24"/>
        </w:rPr>
        <w:t xml:space="preserve"> </w:t>
      </w:r>
    </w:p>
    <w:p w:rsidR="00A427C2" w:rsidRDefault="008D7839" w:rsidP="00027205">
      <w:pPr>
        <w:tabs>
          <w:tab w:val="left" w:pos="63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A427C2">
        <w:rPr>
          <w:sz w:val="24"/>
          <w:szCs w:val="24"/>
        </w:rPr>
        <w:t>Исходя из актуального запроса общества на подготовленных и трудоустроенных выпускников, мы устанавливаем цель и задачи будущей инновационной деятельности, разрабатываем и утверждаем необходимые нормативные акты, составляем дорожную карту.</w:t>
      </w:r>
    </w:p>
    <w:p w:rsidR="00190F6B" w:rsidRDefault="008D7839" w:rsidP="00190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190F6B">
        <w:rPr>
          <w:sz w:val="24"/>
          <w:szCs w:val="24"/>
        </w:rPr>
        <w:t xml:space="preserve">Секрет нашего успеха – в </w:t>
      </w:r>
      <w:r w:rsidR="00190F6B" w:rsidRPr="00A5354B">
        <w:rPr>
          <w:sz w:val="24"/>
          <w:szCs w:val="24"/>
        </w:rPr>
        <w:t>создани</w:t>
      </w:r>
      <w:r w:rsidR="00190F6B">
        <w:rPr>
          <w:sz w:val="24"/>
          <w:szCs w:val="24"/>
        </w:rPr>
        <w:t>и</w:t>
      </w:r>
      <w:r w:rsidR="00190F6B" w:rsidRPr="00A5354B">
        <w:rPr>
          <w:sz w:val="24"/>
          <w:szCs w:val="24"/>
        </w:rPr>
        <w:t xml:space="preserve"> </w:t>
      </w:r>
      <w:r w:rsidR="00190F6B">
        <w:rPr>
          <w:sz w:val="24"/>
          <w:szCs w:val="24"/>
        </w:rPr>
        <w:t>комплексной</w:t>
      </w:r>
      <w:r w:rsidR="00190F6B" w:rsidRPr="00A5354B">
        <w:rPr>
          <w:sz w:val="24"/>
          <w:szCs w:val="24"/>
        </w:rPr>
        <w:t xml:space="preserve"> образовательной</w:t>
      </w:r>
      <w:r w:rsidR="00190F6B">
        <w:rPr>
          <w:sz w:val="24"/>
          <w:szCs w:val="24"/>
        </w:rPr>
        <w:t>, коррекционно- развивающей</w:t>
      </w:r>
      <w:r w:rsidR="00190F6B" w:rsidRPr="00A5354B">
        <w:rPr>
          <w:sz w:val="24"/>
          <w:szCs w:val="24"/>
        </w:rPr>
        <w:t xml:space="preserve"> среды, направленной на сохранение и развитие личностных черт каждого учащегося и систематическое </w:t>
      </w:r>
      <w:r w:rsidR="00190F6B" w:rsidRPr="00190F6B">
        <w:rPr>
          <w:sz w:val="24"/>
          <w:szCs w:val="24"/>
        </w:rPr>
        <w:t>формировани</w:t>
      </w:r>
      <w:r w:rsidR="00190F6B">
        <w:rPr>
          <w:sz w:val="24"/>
          <w:szCs w:val="24"/>
        </w:rPr>
        <w:t>е</w:t>
      </w:r>
      <w:r w:rsidR="00190F6B" w:rsidRPr="00190F6B">
        <w:rPr>
          <w:sz w:val="24"/>
          <w:szCs w:val="24"/>
        </w:rPr>
        <w:t xml:space="preserve"> професс</w:t>
      </w:r>
      <w:r w:rsidR="00190F6B">
        <w:rPr>
          <w:sz w:val="24"/>
          <w:szCs w:val="24"/>
        </w:rPr>
        <w:t xml:space="preserve">иональных жизненных компетенций с </w:t>
      </w:r>
      <w:r w:rsidR="00190F6B" w:rsidRPr="00A5354B">
        <w:rPr>
          <w:sz w:val="24"/>
          <w:szCs w:val="24"/>
        </w:rPr>
        <w:t>учет</w:t>
      </w:r>
      <w:r w:rsidR="00190F6B">
        <w:rPr>
          <w:sz w:val="24"/>
          <w:szCs w:val="24"/>
        </w:rPr>
        <w:t>ом</w:t>
      </w:r>
      <w:r w:rsidR="00190F6B" w:rsidRPr="00A5354B">
        <w:rPr>
          <w:sz w:val="24"/>
          <w:szCs w:val="24"/>
        </w:rPr>
        <w:t xml:space="preserve"> их способностей, склонностей и интересов</w:t>
      </w:r>
      <w:r w:rsidR="00190F6B">
        <w:rPr>
          <w:sz w:val="24"/>
          <w:szCs w:val="24"/>
        </w:rPr>
        <w:t>.</w:t>
      </w:r>
    </w:p>
    <w:p w:rsidR="00735A86" w:rsidRPr="00735A86" w:rsidRDefault="008D7839" w:rsidP="00735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735A86">
        <w:rPr>
          <w:sz w:val="24"/>
          <w:szCs w:val="24"/>
        </w:rPr>
        <w:t>Ее направления</w:t>
      </w:r>
    </w:p>
    <w:p w:rsidR="00735A86" w:rsidRPr="00735A86" w:rsidRDefault="00735A86" w:rsidP="00735A86">
      <w:pPr>
        <w:ind w:firstLine="567"/>
        <w:jc w:val="both"/>
        <w:rPr>
          <w:sz w:val="24"/>
          <w:szCs w:val="24"/>
        </w:rPr>
      </w:pPr>
      <w:r w:rsidRPr="00735A86">
        <w:rPr>
          <w:sz w:val="24"/>
          <w:szCs w:val="24"/>
        </w:rPr>
        <w:t>- раннее получение специальной помощи;</w:t>
      </w:r>
    </w:p>
    <w:p w:rsidR="00735A86" w:rsidRPr="00735A86" w:rsidRDefault="00735A86" w:rsidP="00735A86">
      <w:pPr>
        <w:ind w:firstLine="567"/>
        <w:jc w:val="both"/>
        <w:rPr>
          <w:sz w:val="24"/>
          <w:szCs w:val="24"/>
        </w:rPr>
      </w:pPr>
      <w:r w:rsidRPr="00735A86">
        <w:rPr>
          <w:sz w:val="24"/>
          <w:szCs w:val="24"/>
        </w:rPr>
        <w:t>- обеспечение преемственности на всех этапах обучения;</w:t>
      </w:r>
    </w:p>
    <w:p w:rsidR="00735A86" w:rsidRPr="00735A86" w:rsidRDefault="00735A86" w:rsidP="00735A86">
      <w:pPr>
        <w:ind w:firstLine="567"/>
        <w:jc w:val="both"/>
        <w:rPr>
          <w:sz w:val="24"/>
          <w:szCs w:val="24"/>
        </w:rPr>
      </w:pPr>
      <w:r w:rsidRPr="00735A86">
        <w:rPr>
          <w:sz w:val="24"/>
          <w:szCs w:val="24"/>
        </w:rPr>
        <w:t>- расширение образовательного пространства через психолого-педагогическое</w:t>
      </w:r>
      <w:r>
        <w:rPr>
          <w:sz w:val="24"/>
          <w:szCs w:val="24"/>
        </w:rPr>
        <w:t xml:space="preserve"> и </w:t>
      </w:r>
      <w:r w:rsidRPr="00735A86">
        <w:rPr>
          <w:sz w:val="24"/>
          <w:szCs w:val="24"/>
        </w:rPr>
        <w:t>социальное сопровождение</w:t>
      </w:r>
      <w:r>
        <w:rPr>
          <w:sz w:val="24"/>
          <w:szCs w:val="24"/>
        </w:rPr>
        <w:t xml:space="preserve">, </w:t>
      </w:r>
      <w:r w:rsidRPr="00735A86">
        <w:rPr>
          <w:sz w:val="24"/>
          <w:szCs w:val="24"/>
        </w:rPr>
        <w:t xml:space="preserve">систему </w:t>
      </w:r>
      <w:r>
        <w:rPr>
          <w:sz w:val="24"/>
          <w:szCs w:val="24"/>
        </w:rPr>
        <w:t>коррекционно-разви</w:t>
      </w:r>
      <w:r w:rsidRPr="00735A86">
        <w:rPr>
          <w:sz w:val="24"/>
          <w:szCs w:val="24"/>
        </w:rPr>
        <w:t>в</w:t>
      </w:r>
      <w:r>
        <w:rPr>
          <w:sz w:val="24"/>
          <w:szCs w:val="24"/>
        </w:rPr>
        <w:t>ающей работы, дополнительное образование</w:t>
      </w:r>
      <w:r w:rsidRPr="00735A86">
        <w:rPr>
          <w:sz w:val="24"/>
          <w:szCs w:val="24"/>
        </w:rPr>
        <w:t>;</w:t>
      </w:r>
    </w:p>
    <w:p w:rsidR="00735A86" w:rsidRPr="00735A86" w:rsidRDefault="00735A86" w:rsidP="00735A86">
      <w:pPr>
        <w:ind w:firstLine="567"/>
        <w:jc w:val="both"/>
        <w:rPr>
          <w:sz w:val="24"/>
          <w:szCs w:val="24"/>
        </w:rPr>
      </w:pPr>
      <w:r w:rsidRPr="00735A86">
        <w:rPr>
          <w:sz w:val="24"/>
          <w:szCs w:val="24"/>
        </w:rPr>
        <w:t xml:space="preserve">- обновление содержания образования; </w:t>
      </w:r>
    </w:p>
    <w:p w:rsidR="00735A86" w:rsidRDefault="00735A86" w:rsidP="00735A86">
      <w:pPr>
        <w:ind w:firstLine="567"/>
        <w:jc w:val="both"/>
        <w:rPr>
          <w:sz w:val="24"/>
          <w:szCs w:val="24"/>
        </w:rPr>
      </w:pPr>
      <w:r w:rsidRPr="00735A86">
        <w:rPr>
          <w:sz w:val="24"/>
          <w:szCs w:val="24"/>
        </w:rPr>
        <w:t>- ранняя профориентация</w:t>
      </w:r>
      <w:r>
        <w:rPr>
          <w:sz w:val="24"/>
          <w:szCs w:val="24"/>
        </w:rPr>
        <w:t xml:space="preserve"> и дальнейшее обучение и </w:t>
      </w:r>
      <w:r w:rsidRPr="00735A86">
        <w:rPr>
          <w:sz w:val="24"/>
          <w:szCs w:val="24"/>
        </w:rPr>
        <w:t>трудоустройство</w:t>
      </w:r>
      <w:r>
        <w:rPr>
          <w:sz w:val="24"/>
          <w:szCs w:val="24"/>
        </w:rPr>
        <w:t xml:space="preserve"> на принципах </w:t>
      </w:r>
      <w:proofErr w:type="spellStart"/>
      <w:r>
        <w:rPr>
          <w:sz w:val="24"/>
          <w:szCs w:val="24"/>
        </w:rPr>
        <w:t>дуальности</w:t>
      </w:r>
      <w:proofErr w:type="spellEnd"/>
      <w:r>
        <w:rPr>
          <w:sz w:val="24"/>
          <w:szCs w:val="24"/>
        </w:rPr>
        <w:t xml:space="preserve"> (т.е. с привлечением</w:t>
      </w:r>
      <w:r w:rsidRPr="00735A86">
        <w:rPr>
          <w:sz w:val="24"/>
          <w:szCs w:val="24"/>
        </w:rPr>
        <w:t xml:space="preserve"> партнер</w:t>
      </w:r>
      <w:r>
        <w:rPr>
          <w:sz w:val="24"/>
          <w:szCs w:val="24"/>
        </w:rPr>
        <w:t>ов –</w:t>
      </w:r>
      <w:r w:rsidRPr="00735A86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й города)</w:t>
      </w:r>
      <w:r w:rsidRPr="00735A86">
        <w:rPr>
          <w:sz w:val="24"/>
          <w:szCs w:val="24"/>
        </w:rPr>
        <w:t>.</w:t>
      </w:r>
    </w:p>
    <w:p w:rsidR="00735A86" w:rsidRDefault="00735A86" w:rsidP="00735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Теперь подробнее о реализации.</w:t>
      </w:r>
    </w:p>
    <w:p w:rsidR="00190F6B" w:rsidRPr="00190F6B" w:rsidRDefault="008D7839" w:rsidP="00190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190F6B">
        <w:rPr>
          <w:sz w:val="24"/>
          <w:szCs w:val="24"/>
        </w:rPr>
        <w:t xml:space="preserve">Сегодня мы проводим </w:t>
      </w:r>
      <w:r w:rsidR="00190F6B" w:rsidRPr="00190F6B">
        <w:rPr>
          <w:sz w:val="24"/>
          <w:szCs w:val="24"/>
        </w:rPr>
        <w:t>пропедевтик</w:t>
      </w:r>
      <w:r w:rsidR="00190F6B">
        <w:rPr>
          <w:sz w:val="24"/>
          <w:szCs w:val="24"/>
        </w:rPr>
        <w:t>у</w:t>
      </w:r>
      <w:r w:rsidR="00190F6B" w:rsidRPr="00190F6B">
        <w:rPr>
          <w:sz w:val="24"/>
          <w:szCs w:val="24"/>
        </w:rPr>
        <w:t xml:space="preserve"> в рамках работы </w:t>
      </w:r>
      <w:r w:rsidR="00190F6B">
        <w:rPr>
          <w:sz w:val="24"/>
          <w:szCs w:val="24"/>
        </w:rPr>
        <w:t xml:space="preserve">первых </w:t>
      </w:r>
      <w:r w:rsidR="00190F6B" w:rsidRPr="00190F6B">
        <w:rPr>
          <w:sz w:val="24"/>
          <w:szCs w:val="24"/>
        </w:rPr>
        <w:t>дополнительн</w:t>
      </w:r>
      <w:r w:rsidR="00190F6B">
        <w:rPr>
          <w:sz w:val="24"/>
          <w:szCs w:val="24"/>
        </w:rPr>
        <w:t>ых</w:t>
      </w:r>
      <w:r w:rsidR="00190F6B" w:rsidRPr="00190F6B">
        <w:rPr>
          <w:sz w:val="24"/>
          <w:szCs w:val="24"/>
        </w:rPr>
        <w:t xml:space="preserve"> класс</w:t>
      </w:r>
      <w:r w:rsidR="00190F6B">
        <w:rPr>
          <w:sz w:val="24"/>
          <w:szCs w:val="24"/>
        </w:rPr>
        <w:t>ов, с</w:t>
      </w:r>
      <w:r w:rsidR="00190F6B" w:rsidRPr="00190F6B">
        <w:rPr>
          <w:sz w:val="24"/>
          <w:szCs w:val="24"/>
        </w:rPr>
        <w:t>озда</w:t>
      </w:r>
      <w:r w:rsidR="00190F6B">
        <w:rPr>
          <w:sz w:val="24"/>
          <w:szCs w:val="24"/>
        </w:rPr>
        <w:t>ем</w:t>
      </w:r>
      <w:r w:rsidR="00190F6B" w:rsidRPr="00190F6B">
        <w:rPr>
          <w:sz w:val="24"/>
          <w:szCs w:val="24"/>
        </w:rPr>
        <w:t xml:space="preserve"> специальны</w:t>
      </w:r>
      <w:r w:rsidR="00190F6B">
        <w:rPr>
          <w:sz w:val="24"/>
          <w:szCs w:val="24"/>
        </w:rPr>
        <w:t>е</w:t>
      </w:r>
      <w:r w:rsidR="00190F6B" w:rsidRPr="00190F6B">
        <w:rPr>
          <w:sz w:val="24"/>
          <w:szCs w:val="24"/>
        </w:rPr>
        <w:t xml:space="preserve"> услови</w:t>
      </w:r>
      <w:r w:rsidR="00190F6B">
        <w:rPr>
          <w:sz w:val="24"/>
          <w:szCs w:val="24"/>
        </w:rPr>
        <w:t>я</w:t>
      </w:r>
      <w:r w:rsidR="00190F6B" w:rsidRPr="00190F6B">
        <w:rPr>
          <w:sz w:val="24"/>
          <w:szCs w:val="24"/>
        </w:rPr>
        <w:t>, направленны</w:t>
      </w:r>
      <w:r w:rsidR="00190F6B">
        <w:rPr>
          <w:sz w:val="24"/>
          <w:szCs w:val="24"/>
        </w:rPr>
        <w:t>е</w:t>
      </w:r>
      <w:r w:rsidR="00190F6B" w:rsidRPr="00190F6B">
        <w:rPr>
          <w:sz w:val="24"/>
          <w:szCs w:val="24"/>
        </w:rPr>
        <w:t xml:space="preserve"> на социализацию детей с глубокими интеллектуальными нарушениями и ТМНР, через функционирование специальн</w:t>
      </w:r>
      <w:r w:rsidR="00190F6B">
        <w:rPr>
          <w:sz w:val="24"/>
          <w:szCs w:val="24"/>
        </w:rPr>
        <w:t>ых</w:t>
      </w:r>
      <w:r w:rsidR="00190F6B" w:rsidRPr="00190F6B">
        <w:rPr>
          <w:sz w:val="24"/>
          <w:szCs w:val="24"/>
        </w:rPr>
        <w:t xml:space="preserve"> класс</w:t>
      </w:r>
      <w:r w:rsidR="00190F6B">
        <w:rPr>
          <w:sz w:val="24"/>
          <w:szCs w:val="24"/>
        </w:rPr>
        <w:t>ов</w:t>
      </w:r>
      <w:r w:rsidR="00190F6B" w:rsidRPr="00190F6B">
        <w:rPr>
          <w:sz w:val="24"/>
          <w:szCs w:val="24"/>
        </w:rPr>
        <w:t xml:space="preserve"> для данной категории обучающихся</w:t>
      </w:r>
      <w:r w:rsidR="00173D1B">
        <w:rPr>
          <w:sz w:val="24"/>
          <w:szCs w:val="24"/>
        </w:rPr>
        <w:t xml:space="preserve"> (на данный момент – 1Т, 2Т, 4Т)</w:t>
      </w:r>
      <w:r w:rsidR="00190F6B" w:rsidRPr="00190F6B">
        <w:rPr>
          <w:sz w:val="24"/>
          <w:szCs w:val="24"/>
        </w:rPr>
        <w:t>, разв</w:t>
      </w:r>
      <w:r w:rsidR="00190F6B">
        <w:rPr>
          <w:sz w:val="24"/>
          <w:szCs w:val="24"/>
        </w:rPr>
        <w:t>иваем</w:t>
      </w:r>
      <w:r w:rsidR="00190F6B" w:rsidRPr="00190F6B">
        <w:rPr>
          <w:sz w:val="24"/>
          <w:szCs w:val="24"/>
        </w:rPr>
        <w:t xml:space="preserve"> гибридны</w:t>
      </w:r>
      <w:r w:rsidR="00190F6B">
        <w:rPr>
          <w:sz w:val="24"/>
          <w:szCs w:val="24"/>
        </w:rPr>
        <w:t>е</w:t>
      </w:r>
      <w:r w:rsidR="00190F6B" w:rsidRPr="00190F6B">
        <w:rPr>
          <w:sz w:val="24"/>
          <w:szCs w:val="24"/>
        </w:rPr>
        <w:t xml:space="preserve"> форм</w:t>
      </w:r>
      <w:r w:rsidR="00190F6B">
        <w:rPr>
          <w:sz w:val="24"/>
          <w:szCs w:val="24"/>
        </w:rPr>
        <w:t>ы</w:t>
      </w:r>
      <w:r w:rsidR="00190F6B" w:rsidRPr="00190F6B">
        <w:rPr>
          <w:sz w:val="24"/>
          <w:szCs w:val="24"/>
        </w:rPr>
        <w:t xml:space="preserve"> посещения (</w:t>
      </w:r>
      <w:r w:rsidR="00190F6B">
        <w:rPr>
          <w:sz w:val="24"/>
          <w:szCs w:val="24"/>
        </w:rPr>
        <w:t xml:space="preserve">инклюзия, </w:t>
      </w:r>
      <w:r w:rsidR="00190F6B" w:rsidRPr="00190F6B">
        <w:rPr>
          <w:sz w:val="24"/>
          <w:szCs w:val="24"/>
        </w:rPr>
        <w:t>индивидуальное обучение с возможностью посещения отдельных уроков в школе).</w:t>
      </w:r>
    </w:p>
    <w:p w:rsidR="00190F6B" w:rsidRDefault="008D7839" w:rsidP="00190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5C3F6A">
        <w:rPr>
          <w:sz w:val="24"/>
          <w:szCs w:val="24"/>
        </w:rPr>
        <w:t>Считаем, что нам н</w:t>
      </w:r>
      <w:r w:rsidR="00190F6B">
        <w:rPr>
          <w:sz w:val="24"/>
          <w:szCs w:val="24"/>
        </w:rPr>
        <w:t>еобходимо выстраивать систему как можно более р</w:t>
      </w:r>
      <w:r w:rsidR="00190F6B" w:rsidRPr="00190F6B">
        <w:rPr>
          <w:sz w:val="24"/>
          <w:szCs w:val="24"/>
        </w:rPr>
        <w:t>анн</w:t>
      </w:r>
      <w:r w:rsidR="00190F6B">
        <w:rPr>
          <w:sz w:val="24"/>
          <w:szCs w:val="24"/>
        </w:rPr>
        <w:t>ей</w:t>
      </w:r>
      <w:r w:rsidR="00190F6B" w:rsidRPr="00190F6B">
        <w:rPr>
          <w:sz w:val="24"/>
          <w:szCs w:val="24"/>
        </w:rPr>
        <w:t xml:space="preserve"> диагностик</w:t>
      </w:r>
      <w:r w:rsidR="00190F6B">
        <w:rPr>
          <w:sz w:val="24"/>
          <w:szCs w:val="24"/>
        </w:rPr>
        <w:t>и</w:t>
      </w:r>
      <w:r w:rsidR="00190F6B" w:rsidRPr="00190F6B">
        <w:rPr>
          <w:sz w:val="24"/>
          <w:szCs w:val="24"/>
        </w:rPr>
        <w:t xml:space="preserve"> и </w:t>
      </w:r>
      <w:r w:rsidR="00190F6B">
        <w:rPr>
          <w:sz w:val="24"/>
          <w:szCs w:val="24"/>
        </w:rPr>
        <w:t>помощи нашим детям, через</w:t>
      </w:r>
      <w:r w:rsidR="00190F6B" w:rsidRPr="00190F6B">
        <w:rPr>
          <w:sz w:val="24"/>
          <w:szCs w:val="24"/>
        </w:rPr>
        <w:t xml:space="preserve"> сетевое взаимодействие с дошкольным</w:t>
      </w:r>
      <w:r w:rsidR="00190F6B">
        <w:rPr>
          <w:sz w:val="24"/>
          <w:szCs w:val="24"/>
        </w:rPr>
        <w:t>и</w:t>
      </w:r>
      <w:r w:rsidR="00190F6B" w:rsidRPr="00190F6B">
        <w:rPr>
          <w:sz w:val="24"/>
          <w:szCs w:val="24"/>
        </w:rPr>
        <w:t xml:space="preserve"> общеобразовательным</w:t>
      </w:r>
      <w:r w:rsidR="00190F6B">
        <w:rPr>
          <w:sz w:val="24"/>
          <w:szCs w:val="24"/>
        </w:rPr>
        <w:t>и</w:t>
      </w:r>
      <w:r w:rsidR="00190F6B" w:rsidRPr="00190F6B">
        <w:rPr>
          <w:sz w:val="24"/>
          <w:szCs w:val="24"/>
        </w:rPr>
        <w:t xml:space="preserve"> учреждени</w:t>
      </w:r>
      <w:r w:rsidR="00190F6B">
        <w:rPr>
          <w:sz w:val="24"/>
          <w:szCs w:val="24"/>
        </w:rPr>
        <w:t>я</w:t>
      </w:r>
      <w:r w:rsidR="00190F6B" w:rsidRPr="00190F6B">
        <w:rPr>
          <w:sz w:val="24"/>
          <w:szCs w:val="24"/>
        </w:rPr>
        <w:t>м</w:t>
      </w:r>
      <w:r w:rsidR="00190F6B">
        <w:rPr>
          <w:sz w:val="24"/>
          <w:szCs w:val="24"/>
        </w:rPr>
        <w:t xml:space="preserve">и, </w:t>
      </w:r>
      <w:r w:rsidR="005C3F6A">
        <w:rPr>
          <w:sz w:val="24"/>
          <w:szCs w:val="24"/>
        </w:rPr>
        <w:t xml:space="preserve">чтобы обеспечить </w:t>
      </w:r>
      <w:r w:rsidR="00190F6B" w:rsidRPr="00190F6B">
        <w:rPr>
          <w:sz w:val="24"/>
          <w:szCs w:val="24"/>
        </w:rPr>
        <w:t>преемственност</w:t>
      </w:r>
      <w:r w:rsidR="005C3F6A">
        <w:rPr>
          <w:sz w:val="24"/>
          <w:szCs w:val="24"/>
        </w:rPr>
        <w:t>ь</w:t>
      </w:r>
      <w:r w:rsidR="00190F6B" w:rsidRPr="00190F6B">
        <w:rPr>
          <w:sz w:val="24"/>
          <w:szCs w:val="24"/>
        </w:rPr>
        <w:t xml:space="preserve"> образовательного</w:t>
      </w:r>
      <w:r w:rsidR="005C3F6A">
        <w:rPr>
          <w:sz w:val="24"/>
          <w:szCs w:val="24"/>
        </w:rPr>
        <w:t xml:space="preserve"> и коррекционно-развивающего</w:t>
      </w:r>
      <w:r w:rsidR="00190F6B" w:rsidRPr="00190F6B">
        <w:rPr>
          <w:sz w:val="24"/>
          <w:szCs w:val="24"/>
        </w:rPr>
        <w:t xml:space="preserve"> процесса на ступенях «д/с-школа-производство»</w:t>
      </w:r>
      <w:r w:rsidR="005C3F6A">
        <w:rPr>
          <w:sz w:val="24"/>
          <w:szCs w:val="24"/>
        </w:rPr>
        <w:t>.</w:t>
      </w:r>
      <w:r w:rsidR="000C046F">
        <w:rPr>
          <w:sz w:val="24"/>
          <w:szCs w:val="24"/>
        </w:rPr>
        <w:t xml:space="preserve"> </w:t>
      </w:r>
      <w:r w:rsidR="00173D1B" w:rsidRPr="00173D1B">
        <w:rPr>
          <w:sz w:val="24"/>
          <w:szCs w:val="24"/>
        </w:rPr>
        <w:t>В 2018 г. заключены договора с ДОУ № 79, 96 о сотрудничестве для обеспечения преемственности учебно-воспитательного процесса, социокультурной адаптации дошкольник</w:t>
      </w:r>
      <w:r w:rsidR="00173D1B">
        <w:rPr>
          <w:sz w:val="24"/>
          <w:szCs w:val="24"/>
        </w:rPr>
        <w:t>ов</w:t>
      </w:r>
      <w:r w:rsidR="00173D1B" w:rsidRPr="00173D1B">
        <w:rPr>
          <w:sz w:val="24"/>
          <w:szCs w:val="24"/>
        </w:rPr>
        <w:t xml:space="preserve"> с ОВЗ </w:t>
      </w:r>
      <w:r w:rsidR="00173D1B">
        <w:rPr>
          <w:sz w:val="24"/>
          <w:szCs w:val="24"/>
        </w:rPr>
        <w:t>к</w:t>
      </w:r>
      <w:r w:rsidR="00173D1B" w:rsidRPr="00173D1B">
        <w:rPr>
          <w:sz w:val="24"/>
          <w:szCs w:val="24"/>
        </w:rPr>
        <w:t xml:space="preserve"> условиям школьного обучения </w:t>
      </w:r>
      <w:r w:rsidR="00173D1B">
        <w:rPr>
          <w:sz w:val="24"/>
          <w:szCs w:val="24"/>
        </w:rPr>
        <w:t>и будущей трудовой</w:t>
      </w:r>
      <w:r w:rsidR="00173D1B" w:rsidRPr="00173D1B">
        <w:rPr>
          <w:sz w:val="24"/>
          <w:szCs w:val="24"/>
        </w:rPr>
        <w:t xml:space="preserve"> деятельности.</w:t>
      </w:r>
      <w:r w:rsidR="00173D1B" w:rsidRPr="00173D1B">
        <w:rPr>
          <w:color w:val="FF0000"/>
          <w:sz w:val="24"/>
          <w:szCs w:val="24"/>
        </w:rPr>
        <w:t xml:space="preserve"> </w:t>
      </w:r>
      <w:r w:rsidR="00173D1B" w:rsidRPr="000C046F">
        <w:rPr>
          <w:color w:val="FF0000"/>
          <w:sz w:val="24"/>
          <w:szCs w:val="24"/>
        </w:rPr>
        <w:t>Это</w:t>
      </w:r>
      <w:r w:rsidR="00A87D5D">
        <w:rPr>
          <w:color w:val="FF0000"/>
          <w:sz w:val="24"/>
          <w:szCs w:val="24"/>
        </w:rPr>
        <w:t xml:space="preserve"> совместная разработка программ,</w:t>
      </w:r>
      <w:r w:rsidR="00173D1B" w:rsidRPr="000C046F">
        <w:rPr>
          <w:color w:val="FF0000"/>
          <w:sz w:val="24"/>
          <w:szCs w:val="24"/>
        </w:rPr>
        <w:t xml:space="preserve"> проведение нашими специалистами занятий в д\с, </w:t>
      </w:r>
      <w:r w:rsidR="00A87D5D">
        <w:rPr>
          <w:color w:val="FF0000"/>
          <w:sz w:val="24"/>
          <w:szCs w:val="24"/>
        </w:rPr>
        <w:t xml:space="preserve">совместных мероприятий, </w:t>
      </w:r>
      <w:r w:rsidR="00173D1B" w:rsidRPr="000C046F">
        <w:rPr>
          <w:color w:val="FF0000"/>
          <w:sz w:val="24"/>
          <w:szCs w:val="24"/>
        </w:rPr>
        <w:t>экскурсии де</w:t>
      </w:r>
      <w:r w:rsidR="00173D1B">
        <w:rPr>
          <w:color w:val="FF0000"/>
          <w:sz w:val="24"/>
          <w:szCs w:val="24"/>
        </w:rPr>
        <w:t>тей в наши мастерские, теплицы.</w:t>
      </w:r>
    </w:p>
    <w:p w:rsidR="00753ED3" w:rsidRDefault="008D7839" w:rsidP="00190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0C046F">
        <w:rPr>
          <w:sz w:val="24"/>
          <w:szCs w:val="24"/>
        </w:rPr>
        <w:t>В ш</w:t>
      </w:r>
      <w:r w:rsidR="00190F6B">
        <w:rPr>
          <w:sz w:val="24"/>
          <w:szCs w:val="24"/>
        </w:rPr>
        <w:t>кол</w:t>
      </w:r>
      <w:r w:rsidR="000C046F">
        <w:rPr>
          <w:sz w:val="24"/>
          <w:szCs w:val="24"/>
        </w:rPr>
        <w:t>е</w:t>
      </w:r>
      <w:r w:rsidR="00190F6B">
        <w:rPr>
          <w:sz w:val="24"/>
          <w:szCs w:val="24"/>
        </w:rPr>
        <w:t xml:space="preserve"> </w:t>
      </w:r>
      <w:r w:rsidR="000C046F">
        <w:rPr>
          <w:sz w:val="24"/>
          <w:szCs w:val="24"/>
        </w:rPr>
        <w:t xml:space="preserve">мы </w:t>
      </w:r>
      <w:r w:rsidR="00190F6B">
        <w:rPr>
          <w:sz w:val="24"/>
          <w:szCs w:val="24"/>
        </w:rPr>
        <w:t>осуществляе</w:t>
      </w:r>
      <w:r w:rsidR="000C046F">
        <w:rPr>
          <w:sz w:val="24"/>
          <w:szCs w:val="24"/>
        </w:rPr>
        <w:t>м</w:t>
      </w:r>
      <w:r w:rsidR="00190F6B">
        <w:rPr>
          <w:sz w:val="24"/>
          <w:szCs w:val="24"/>
        </w:rPr>
        <w:t xml:space="preserve"> проф</w:t>
      </w:r>
      <w:r w:rsidR="000C046F">
        <w:rPr>
          <w:sz w:val="24"/>
          <w:szCs w:val="24"/>
        </w:rPr>
        <w:t xml:space="preserve">ессиональную ориентацию и трудовую </w:t>
      </w:r>
      <w:r w:rsidR="00190F6B">
        <w:rPr>
          <w:sz w:val="24"/>
          <w:szCs w:val="24"/>
        </w:rPr>
        <w:t xml:space="preserve">подготовку на всех </w:t>
      </w:r>
      <w:r w:rsidR="000C046F">
        <w:rPr>
          <w:sz w:val="24"/>
          <w:szCs w:val="24"/>
        </w:rPr>
        <w:t>этапах обучения. С момента поступления в школу начинается социализация обучающихся, знакомство их с миром профессий, это происходит и на уроках, и на коррекционно-развивающих занятиях. и в с</w:t>
      </w:r>
      <w:r w:rsidR="00190F6B">
        <w:rPr>
          <w:sz w:val="24"/>
          <w:szCs w:val="24"/>
        </w:rPr>
        <w:t>истем</w:t>
      </w:r>
      <w:r w:rsidR="00753ED3">
        <w:rPr>
          <w:sz w:val="24"/>
          <w:szCs w:val="24"/>
        </w:rPr>
        <w:t>е</w:t>
      </w:r>
      <w:r w:rsidR="00190F6B">
        <w:rPr>
          <w:sz w:val="24"/>
          <w:szCs w:val="24"/>
        </w:rPr>
        <w:t xml:space="preserve"> </w:t>
      </w:r>
      <w:r w:rsidR="00190F6B" w:rsidRPr="00D63640">
        <w:rPr>
          <w:sz w:val="24"/>
          <w:szCs w:val="24"/>
        </w:rPr>
        <w:t xml:space="preserve">дополнительного образования </w:t>
      </w:r>
      <w:r w:rsidR="00190F6B">
        <w:rPr>
          <w:sz w:val="24"/>
          <w:szCs w:val="24"/>
        </w:rPr>
        <w:t>школы через</w:t>
      </w:r>
      <w:r w:rsidR="00190F6B" w:rsidRPr="00D63640">
        <w:rPr>
          <w:sz w:val="24"/>
          <w:szCs w:val="24"/>
        </w:rPr>
        <w:t xml:space="preserve"> секционно-кружковую работу, </w:t>
      </w:r>
      <w:r w:rsidR="00E01B4A">
        <w:rPr>
          <w:sz w:val="24"/>
          <w:szCs w:val="24"/>
        </w:rPr>
        <w:t xml:space="preserve">экскурсии, </w:t>
      </w:r>
      <w:r w:rsidR="00190F6B">
        <w:rPr>
          <w:sz w:val="24"/>
          <w:szCs w:val="24"/>
        </w:rPr>
        <w:t>внеурочны</w:t>
      </w:r>
      <w:r w:rsidR="00753ED3">
        <w:rPr>
          <w:sz w:val="24"/>
          <w:szCs w:val="24"/>
        </w:rPr>
        <w:t>е</w:t>
      </w:r>
      <w:r w:rsidR="00190F6B">
        <w:rPr>
          <w:sz w:val="24"/>
          <w:szCs w:val="24"/>
        </w:rPr>
        <w:t xml:space="preserve"> мероприяти</w:t>
      </w:r>
      <w:r w:rsidR="00753ED3">
        <w:rPr>
          <w:sz w:val="24"/>
          <w:szCs w:val="24"/>
        </w:rPr>
        <w:t>я</w:t>
      </w:r>
      <w:r w:rsidR="00190F6B">
        <w:rPr>
          <w:sz w:val="24"/>
          <w:szCs w:val="24"/>
        </w:rPr>
        <w:t xml:space="preserve">, </w:t>
      </w:r>
      <w:r w:rsidR="00753ED3">
        <w:rPr>
          <w:sz w:val="24"/>
          <w:szCs w:val="24"/>
        </w:rPr>
        <w:t xml:space="preserve">участие в конкурсах, </w:t>
      </w:r>
      <w:r w:rsidR="00190F6B">
        <w:rPr>
          <w:sz w:val="24"/>
          <w:szCs w:val="24"/>
        </w:rPr>
        <w:t>проект</w:t>
      </w:r>
      <w:r w:rsidR="00753ED3">
        <w:rPr>
          <w:sz w:val="24"/>
          <w:szCs w:val="24"/>
        </w:rPr>
        <w:t xml:space="preserve">ах, </w:t>
      </w:r>
      <w:proofErr w:type="spellStart"/>
      <w:r w:rsidR="00753ED3" w:rsidRPr="00753ED3">
        <w:rPr>
          <w:color w:val="FF0000"/>
          <w:sz w:val="24"/>
          <w:szCs w:val="24"/>
        </w:rPr>
        <w:t>волонтерстве</w:t>
      </w:r>
      <w:proofErr w:type="spellEnd"/>
      <w:r w:rsidR="00753ED3">
        <w:rPr>
          <w:sz w:val="24"/>
          <w:szCs w:val="24"/>
        </w:rPr>
        <w:t xml:space="preserve">. </w:t>
      </w:r>
      <w:r w:rsidR="00E01B4A">
        <w:rPr>
          <w:sz w:val="24"/>
          <w:szCs w:val="24"/>
        </w:rPr>
        <w:t>(</w:t>
      </w:r>
      <w:r w:rsidR="006A2AA6">
        <w:rPr>
          <w:color w:val="FF0000"/>
          <w:sz w:val="24"/>
          <w:szCs w:val="24"/>
        </w:rPr>
        <w:t>соц. проекты - эскизы</w:t>
      </w:r>
      <w:r w:rsidR="00A87D5D">
        <w:rPr>
          <w:color w:val="FF0000"/>
          <w:sz w:val="24"/>
          <w:szCs w:val="24"/>
        </w:rPr>
        <w:t xml:space="preserve"> клумб, шефство над детским </w:t>
      </w:r>
      <w:r w:rsidR="00A87D5D">
        <w:rPr>
          <w:color w:val="FF0000"/>
          <w:sz w:val="24"/>
          <w:szCs w:val="24"/>
        </w:rPr>
        <w:lastRenderedPageBreak/>
        <w:t>садом</w:t>
      </w:r>
      <w:r w:rsidR="006A2AA6">
        <w:rPr>
          <w:color w:val="FF0000"/>
          <w:sz w:val="24"/>
          <w:szCs w:val="24"/>
        </w:rPr>
        <w:t xml:space="preserve"> – </w:t>
      </w:r>
      <w:proofErr w:type="spellStart"/>
      <w:r w:rsidR="006A2AA6">
        <w:rPr>
          <w:color w:val="FF0000"/>
          <w:sz w:val="24"/>
          <w:szCs w:val="24"/>
        </w:rPr>
        <w:t>мебедь</w:t>
      </w:r>
      <w:proofErr w:type="spellEnd"/>
      <w:r w:rsidR="006A2AA6">
        <w:rPr>
          <w:color w:val="FF0000"/>
          <w:sz w:val="24"/>
          <w:szCs w:val="24"/>
        </w:rPr>
        <w:t xml:space="preserve">. </w:t>
      </w:r>
      <w:proofErr w:type="spellStart"/>
      <w:r w:rsidR="006A2AA6">
        <w:rPr>
          <w:color w:val="FF0000"/>
          <w:sz w:val="24"/>
          <w:szCs w:val="24"/>
        </w:rPr>
        <w:t>мягк</w:t>
      </w:r>
      <w:proofErr w:type="spellEnd"/>
      <w:r w:rsidR="006A2AA6">
        <w:rPr>
          <w:color w:val="FF0000"/>
          <w:sz w:val="24"/>
          <w:szCs w:val="24"/>
        </w:rPr>
        <w:t xml:space="preserve">. игрушки, конкурсы </w:t>
      </w:r>
      <w:proofErr w:type="spellStart"/>
      <w:r w:rsidR="006A2AA6">
        <w:rPr>
          <w:color w:val="FF0000"/>
          <w:sz w:val="24"/>
          <w:szCs w:val="24"/>
        </w:rPr>
        <w:t>ручн</w:t>
      </w:r>
      <w:proofErr w:type="spellEnd"/>
      <w:r w:rsidR="006A2AA6">
        <w:rPr>
          <w:color w:val="FF0000"/>
          <w:sz w:val="24"/>
          <w:szCs w:val="24"/>
        </w:rPr>
        <w:t>. творчества</w:t>
      </w:r>
      <w:r w:rsidR="00E01B4A" w:rsidRPr="00E01B4A">
        <w:rPr>
          <w:color w:val="FF0000"/>
          <w:sz w:val="24"/>
          <w:szCs w:val="24"/>
        </w:rPr>
        <w:t xml:space="preserve"> Приамурские узоры, Кукла, нанайский узор</w:t>
      </w:r>
      <w:r w:rsidR="006A2AA6">
        <w:rPr>
          <w:color w:val="FF0000"/>
          <w:sz w:val="24"/>
          <w:szCs w:val="24"/>
        </w:rPr>
        <w:t>,</w:t>
      </w:r>
      <w:r w:rsidR="00E01B4A" w:rsidRPr="00E01B4A">
        <w:rPr>
          <w:color w:val="FF0000"/>
          <w:sz w:val="24"/>
          <w:szCs w:val="24"/>
        </w:rPr>
        <w:t xml:space="preserve"> выставки-ярмарки</w:t>
      </w:r>
      <w:r w:rsidR="003B1E2C" w:rsidRPr="003B1E2C">
        <w:t xml:space="preserve"> </w:t>
      </w:r>
      <w:r w:rsidR="003B1E2C" w:rsidRPr="003B1E2C">
        <w:rPr>
          <w:color w:val="FF0000"/>
          <w:sz w:val="24"/>
          <w:szCs w:val="24"/>
        </w:rPr>
        <w:t>«Парад профессий»</w:t>
      </w:r>
      <w:r w:rsidR="006A2AA6">
        <w:rPr>
          <w:color w:val="FF0000"/>
          <w:sz w:val="24"/>
          <w:szCs w:val="24"/>
        </w:rPr>
        <w:t xml:space="preserve"> и др.</w:t>
      </w:r>
      <w:r w:rsidR="00E01B4A" w:rsidRPr="00E01B4A">
        <w:rPr>
          <w:color w:val="FF0000"/>
          <w:sz w:val="24"/>
          <w:szCs w:val="24"/>
        </w:rPr>
        <w:t>)</w:t>
      </w:r>
    </w:p>
    <w:p w:rsidR="00753ED3" w:rsidRDefault="00753ED3" w:rsidP="00190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60644">
        <w:rPr>
          <w:sz w:val="24"/>
          <w:szCs w:val="24"/>
        </w:rPr>
        <w:t>оздание условий для успешного развития, обучения, социально-личностного становления, жизненно-профессионального самоопределения воспитанников в будущей жизни</w:t>
      </w:r>
      <w:r>
        <w:rPr>
          <w:sz w:val="24"/>
          <w:szCs w:val="24"/>
        </w:rPr>
        <w:t xml:space="preserve"> обеспечивает </w:t>
      </w:r>
      <w:r w:rsidR="00190F6B" w:rsidRPr="00960644">
        <w:rPr>
          <w:sz w:val="24"/>
          <w:szCs w:val="24"/>
        </w:rPr>
        <w:t>служба психолого-педагогического и медико-социального сопровождения</w:t>
      </w:r>
      <w:r>
        <w:rPr>
          <w:sz w:val="24"/>
          <w:szCs w:val="24"/>
        </w:rPr>
        <w:t xml:space="preserve">. В настоящий момент в школе трудятся </w:t>
      </w:r>
      <w:r w:rsidRPr="00E65A50">
        <w:rPr>
          <w:color w:val="FF0000"/>
          <w:sz w:val="24"/>
          <w:szCs w:val="24"/>
        </w:rPr>
        <w:t>19</w:t>
      </w:r>
      <w:r>
        <w:rPr>
          <w:sz w:val="24"/>
          <w:szCs w:val="24"/>
        </w:rPr>
        <w:t xml:space="preserve"> специалистов, которые создали и реализуют комплексные, системные программы психолого-педагогической помощи и социализации. </w:t>
      </w:r>
    </w:p>
    <w:p w:rsidR="00753ED3" w:rsidRDefault="00753ED3" w:rsidP="00190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несколько лет в школе для обучающихся всех классов реализуется программа </w:t>
      </w:r>
      <w:r w:rsidR="00190F6B" w:rsidRPr="00960644">
        <w:rPr>
          <w:sz w:val="24"/>
          <w:szCs w:val="24"/>
        </w:rPr>
        <w:t xml:space="preserve">«Фарватер», </w:t>
      </w:r>
      <w:r>
        <w:rPr>
          <w:sz w:val="24"/>
          <w:szCs w:val="24"/>
        </w:rPr>
        <w:t xml:space="preserve">обеспечивающая непрерывность и единство диагностики и коррекции, разработана </w:t>
      </w:r>
      <w:r w:rsidR="00190F6B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="00190F6B">
        <w:rPr>
          <w:sz w:val="24"/>
          <w:szCs w:val="24"/>
        </w:rPr>
        <w:t xml:space="preserve"> профориентации «Билет в будущее»</w:t>
      </w:r>
      <w:r>
        <w:rPr>
          <w:sz w:val="24"/>
          <w:szCs w:val="24"/>
        </w:rPr>
        <w:t xml:space="preserve">. </w:t>
      </w:r>
    </w:p>
    <w:p w:rsidR="00F46EFF" w:rsidRDefault="00753ED3" w:rsidP="00190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 программа стала призером </w:t>
      </w:r>
      <w:r w:rsidRPr="00371ABA">
        <w:rPr>
          <w:sz w:val="24"/>
          <w:szCs w:val="24"/>
        </w:rPr>
        <w:t>краевого конкурса программ и практик профессионального самоопределения "Время выбирать профессию, место – Дальний Восток"</w:t>
      </w:r>
      <w:r>
        <w:rPr>
          <w:sz w:val="24"/>
          <w:szCs w:val="24"/>
        </w:rPr>
        <w:t xml:space="preserve"> и принята к участию в проекте</w:t>
      </w:r>
      <w:r w:rsidRPr="00371ABA">
        <w:rPr>
          <w:sz w:val="24"/>
          <w:szCs w:val="24"/>
        </w:rPr>
        <w:t xml:space="preserve"> «Компас самоопределения»</w:t>
      </w:r>
      <w:r>
        <w:rPr>
          <w:sz w:val="24"/>
          <w:szCs w:val="24"/>
        </w:rPr>
        <w:t xml:space="preserve">. </w:t>
      </w:r>
    </w:p>
    <w:p w:rsidR="00190F6B" w:rsidRDefault="00F46EFF" w:rsidP="00190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r w:rsidR="00E65A50">
        <w:rPr>
          <w:sz w:val="24"/>
          <w:szCs w:val="24"/>
        </w:rPr>
        <w:t xml:space="preserve">«Билет в будущее» </w:t>
      </w:r>
      <w:r>
        <w:rPr>
          <w:sz w:val="24"/>
          <w:szCs w:val="24"/>
        </w:rPr>
        <w:t xml:space="preserve">происходит в рамках коррекционно-развивающих занятий </w:t>
      </w:r>
      <w:r w:rsidR="00190F6B">
        <w:rPr>
          <w:sz w:val="24"/>
          <w:szCs w:val="24"/>
        </w:rPr>
        <w:t>по ФГОС</w:t>
      </w:r>
      <w:r w:rsidRPr="00F46EFF">
        <w:rPr>
          <w:sz w:val="24"/>
          <w:szCs w:val="24"/>
        </w:rPr>
        <w:t xml:space="preserve"> </w:t>
      </w:r>
      <w:r>
        <w:rPr>
          <w:sz w:val="24"/>
          <w:szCs w:val="24"/>
        </w:rPr>
        <w:t>для обучающихся как 1,</w:t>
      </w:r>
      <w:r w:rsidR="00190F6B">
        <w:rPr>
          <w:sz w:val="24"/>
          <w:szCs w:val="24"/>
        </w:rPr>
        <w:t xml:space="preserve"> </w:t>
      </w:r>
      <w:r w:rsidR="00190F6B" w:rsidRPr="00173D1B">
        <w:rPr>
          <w:color w:val="FF0000"/>
          <w:sz w:val="24"/>
          <w:szCs w:val="24"/>
        </w:rPr>
        <w:t xml:space="preserve">так и </w:t>
      </w:r>
      <w:r w:rsidRPr="00173D1B">
        <w:rPr>
          <w:color w:val="FF0000"/>
          <w:sz w:val="24"/>
          <w:szCs w:val="24"/>
        </w:rPr>
        <w:t xml:space="preserve">2 варианта, </w:t>
      </w:r>
      <w:r>
        <w:rPr>
          <w:sz w:val="24"/>
          <w:szCs w:val="24"/>
        </w:rPr>
        <w:t xml:space="preserve">а также </w:t>
      </w:r>
      <w:r w:rsidR="00190F6B">
        <w:rPr>
          <w:sz w:val="24"/>
          <w:szCs w:val="24"/>
        </w:rPr>
        <w:t xml:space="preserve">для учащихся </w:t>
      </w:r>
      <w:r>
        <w:rPr>
          <w:sz w:val="24"/>
          <w:szCs w:val="24"/>
        </w:rPr>
        <w:t xml:space="preserve">1,2 </w:t>
      </w:r>
      <w:r w:rsidR="00190F6B">
        <w:rPr>
          <w:sz w:val="24"/>
          <w:szCs w:val="24"/>
        </w:rPr>
        <w:t>курсов проф</w:t>
      </w:r>
      <w:r w:rsidR="00753ED3">
        <w:rPr>
          <w:sz w:val="24"/>
          <w:szCs w:val="24"/>
        </w:rPr>
        <w:t xml:space="preserve">ессиональной </w:t>
      </w:r>
      <w:r w:rsidR="00190F6B">
        <w:rPr>
          <w:sz w:val="24"/>
          <w:szCs w:val="24"/>
        </w:rPr>
        <w:t xml:space="preserve">подготовки. </w:t>
      </w:r>
    </w:p>
    <w:p w:rsidR="00B34F6E" w:rsidRDefault="00B34F6E" w:rsidP="00B34F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в образовательный процесс интегрированы занятия по формированию финансовой, компьютерной грамотности обучающихся.</w:t>
      </w:r>
    </w:p>
    <w:p w:rsidR="00E65A50" w:rsidRDefault="00E65A50" w:rsidP="00E65A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34F6E">
        <w:rPr>
          <w:sz w:val="24"/>
          <w:szCs w:val="24"/>
        </w:rPr>
        <w:t xml:space="preserve"> начальной школе происходит становление жизненно-заинтересованного отношения к труду, мотивации успеха, трудолюбия и базовых трудовых компетенций, н</w:t>
      </w:r>
      <w:r>
        <w:rPr>
          <w:sz w:val="24"/>
          <w:szCs w:val="24"/>
        </w:rPr>
        <w:t>а</w:t>
      </w:r>
      <w:r w:rsidR="00B34F6E">
        <w:rPr>
          <w:sz w:val="24"/>
          <w:szCs w:val="24"/>
        </w:rPr>
        <w:t xml:space="preserve"> основе которых в дальнейшем строится вся работа по формированию будущих профессиональных компетенций. </w:t>
      </w:r>
      <w:r w:rsidR="00E01B4A">
        <w:rPr>
          <w:sz w:val="24"/>
          <w:szCs w:val="24"/>
        </w:rPr>
        <w:t>Оценить и поднять уровень развития трудовых компетенций обучающихся до мировых стандартов нам помогает участие в н</w:t>
      </w:r>
      <w:r w:rsidR="00E01B4A" w:rsidRPr="00E01B4A">
        <w:rPr>
          <w:sz w:val="24"/>
          <w:szCs w:val="24"/>
        </w:rPr>
        <w:t>ациональн</w:t>
      </w:r>
      <w:r w:rsidR="00E01B4A">
        <w:rPr>
          <w:sz w:val="24"/>
          <w:szCs w:val="24"/>
        </w:rPr>
        <w:t>ом</w:t>
      </w:r>
      <w:r w:rsidR="00E01B4A" w:rsidRPr="00E01B4A">
        <w:rPr>
          <w:sz w:val="24"/>
          <w:szCs w:val="24"/>
        </w:rPr>
        <w:t xml:space="preserve"> чемпионат</w:t>
      </w:r>
      <w:r w:rsidR="00E01B4A">
        <w:rPr>
          <w:sz w:val="24"/>
          <w:szCs w:val="24"/>
        </w:rPr>
        <w:t>е</w:t>
      </w:r>
      <w:r w:rsidR="00E01B4A" w:rsidRPr="00E01B4A">
        <w:rPr>
          <w:sz w:val="24"/>
          <w:szCs w:val="24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="00E01B4A" w:rsidRPr="00E01B4A">
        <w:rPr>
          <w:sz w:val="24"/>
          <w:szCs w:val="24"/>
        </w:rPr>
        <w:t>Абилимпикс</w:t>
      </w:r>
      <w:proofErr w:type="spellEnd"/>
      <w:r w:rsidR="00E01B4A" w:rsidRPr="00E01B4A">
        <w:rPr>
          <w:sz w:val="24"/>
          <w:szCs w:val="24"/>
        </w:rPr>
        <w:t>»</w:t>
      </w:r>
      <w:r w:rsidR="00E01B4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этом году, </w:t>
      </w:r>
      <w:r w:rsidRPr="00E65A50">
        <w:rPr>
          <w:sz w:val="24"/>
          <w:szCs w:val="24"/>
        </w:rPr>
        <w:t xml:space="preserve">обучающиеся КГБОУ Школа 3 стали победителями и призерами </w:t>
      </w:r>
      <w:r>
        <w:rPr>
          <w:sz w:val="24"/>
          <w:szCs w:val="24"/>
        </w:rPr>
        <w:t>ч</w:t>
      </w:r>
      <w:r w:rsidRPr="00E65A50">
        <w:rPr>
          <w:sz w:val="24"/>
          <w:szCs w:val="24"/>
        </w:rPr>
        <w:t>емпионата Хабаровского края</w:t>
      </w:r>
      <w:r>
        <w:rPr>
          <w:sz w:val="24"/>
          <w:szCs w:val="24"/>
        </w:rPr>
        <w:t xml:space="preserve">, 2 чел. заняли </w:t>
      </w:r>
      <w:r w:rsidRPr="00E65A50">
        <w:rPr>
          <w:sz w:val="24"/>
          <w:szCs w:val="24"/>
        </w:rPr>
        <w:t>1 мест</w:t>
      </w:r>
      <w:r>
        <w:rPr>
          <w:sz w:val="24"/>
          <w:szCs w:val="24"/>
        </w:rPr>
        <w:t>а (</w:t>
      </w:r>
      <w:r w:rsidRPr="00E65A50">
        <w:rPr>
          <w:sz w:val="24"/>
          <w:szCs w:val="24"/>
        </w:rPr>
        <w:t>Ромащенко</w:t>
      </w:r>
      <w:r>
        <w:rPr>
          <w:sz w:val="24"/>
          <w:szCs w:val="24"/>
        </w:rPr>
        <w:t xml:space="preserve"> Т. – </w:t>
      </w:r>
      <w:r w:rsidRPr="00E65A50">
        <w:rPr>
          <w:sz w:val="24"/>
          <w:szCs w:val="24"/>
        </w:rPr>
        <w:t>Бисероплетение</w:t>
      </w:r>
      <w:r>
        <w:rPr>
          <w:sz w:val="24"/>
          <w:szCs w:val="24"/>
        </w:rPr>
        <w:t xml:space="preserve">, Калуга А. - </w:t>
      </w:r>
      <w:r w:rsidRPr="00E65A50">
        <w:rPr>
          <w:sz w:val="24"/>
          <w:szCs w:val="24"/>
        </w:rPr>
        <w:t>Резьба по дереву</w:t>
      </w:r>
      <w:r>
        <w:rPr>
          <w:sz w:val="24"/>
          <w:szCs w:val="24"/>
        </w:rPr>
        <w:t>) и еще двое – 3 места (</w:t>
      </w:r>
      <w:r w:rsidRPr="00E65A50">
        <w:rPr>
          <w:sz w:val="24"/>
          <w:szCs w:val="24"/>
        </w:rPr>
        <w:t>Родионов Р</w:t>
      </w:r>
      <w:r>
        <w:rPr>
          <w:sz w:val="24"/>
          <w:szCs w:val="24"/>
        </w:rPr>
        <w:t xml:space="preserve">. - </w:t>
      </w:r>
      <w:r w:rsidRPr="00E65A50">
        <w:rPr>
          <w:sz w:val="24"/>
          <w:szCs w:val="24"/>
        </w:rPr>
        <w:t>Облицовка плиткой</w:t>
      </w:r>
      <w:r>
        <w:rPr>
          <w:sz w:val="24"/>
          <w:szCs w:val="24"/>
        </w:rPr>
        <w:t xml:space="preserve">, </w:t>
      </w:r>
      <w:r w:rsidRPr="00E65A50">
        <w:rPr>
          <w:sz w:val="24"/>
          <w:szCs w:val="24"/>
        </w:rPr>
        <w:t>Тимофеев А</w:t>
      </w:r>
      <w:r>
        <w:rPr>
          <w:sz w:val="24"/>
          <w:szCs w:val="24"/>
        </w:rPr>
        <w:t xml:space="preserve">. - </w:t>
      </w:r>
      <w:r w:rsidRPr="00E65A50">
        <w:rPr>
          <w:sz w:val="24"/>
          <w:szCs w:val="24"/>
        </w:rPr>
        <w:t>Сухое строительство</w:t>
      </w:r>
      <w:r>
        <w:rPr>
          <w:sz w:val="24"/>
          <w:szCs w:val="24"/>
        </w:rPr>
        <w:t>, ш</w:t>
      </w:r>
      <w:r w:rsidRPr="00E65A50">
        <w:rPr>
          <w:sz w:val="24"/>
          <w:szCs w:val="24"/>
        </w:rPr>
        <w:t>тукатурные работы</w:t>
      </w:r>
      <w:r>
        <w:rPr>
          <w:sz w:val="24"/>
          <w:szCs w:val="24"/>
        </w:rPr>
        <w:t>).</w:t>
      </w:r>
      <w:r w:rsidR="005034BC">
        <w:rPr>
          <w:sz w:val="24"/>
          <w:szCs w:val="24"/>
        </w:rPr>
        <w:t xml:space="preserve"> </w:t>
      </w:r>
      <w:r w:rsidR="006A2AA6">
        <w:rPr>
          <w:sz w:val="24"/>
          <w:szCs w:val="24"/>
        </w:rPr>
        <w:t>П</w:t>
      </w:r>
      <w:r w:rsidR="005034BC">
        <w:rPr>
          <w:sz w:val="24"/>
          <w:szCs w:val="24"/>
        </w:rPr>
        <w:t>рямо сейчас наши ученики защищают честь Хабаровского края на Всероссийском уровне.</w:t>
      </w:r>
    </w:p>
    <w:p w:rsidR="00735A86" w:rsidRPr="005034BC" w:rsidRDefault="00E65A50" w:rsidP="00E65A50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Школа продолжит </w:t>
      </w:r>
      <w:r w:rsidR="00735A86">
        <w:rPr>
          <w:sz w:val="24"/>
          <w:szCs w:val="24"/>
        </w:rPr>
        <w:t>п</w:t>
      </w:r>
      <w:r w:rsidRPr="00E65A50">
        <w:rPr>
          <w:sz w:val="24"/>
          <w:szCs w:val="24"/>
        </w:rPr>
        <w:t>одготовк</w:t>
      </w:r>
      <w:r w:rsidR="00735A86">
        <w:rPr>
          <w:sz w:val="24"/>
          <w:szCs w:val="24"/>
        </w:rPr>
        <w:t>у</w:t>
      </w:r>
      <w:r w:rsidRPr="00E65A50">
        <w:rPr>
          <w:sz w:val="24"/>
          <w:szCs w:val="24"/>
        </w:rPr>
        <w:t xml:space="preserve"> команд </w:t>
      </w:r>
      <w:r w:rsidR="00735A86">
        <w:rPr>
          <w:sz w:val="24"/>
          <w:szCs w:val="24"/>
        </w:rPr>
        <w:t>к</w:t>
      </w:r>
      <w:r w:rsidRPr="00E65A50">
        <w:rPr>
          <w:sz w:val="24"/>
          <w:szCs w:val="24"/>
        </w:rPr>
        <w:t xml:space="preserve"> участи</w:t>
      </w:r>
      <w:r w:rsidR="00735A86">
        <w:rPr>
          <w:sz w:val="24"/>
          <w:szCs w:val="24"/>
        </w:rPr>
        <w:t>ю</w:t>
      </w:r>
      <w:r w:rsidRPr="00E65A50">
        <w:rPr>
          <w:sz w:val="24"/>
          <w:szCs w:val="24"/>
        </w:rPr>
        <w:t xml:space="preserve"> в </w:t>
      </w:r>
      <w:r w:rsidR="00735A86">
        <w:rPr>
          <w:sz w:val="24"/>
          <w:szCs w:val="24"/>
        </w:rPr>
        <w:t xml:space="preserve">будущих </w:t>
      </w:r>
      <w:r w:rsidRPr="00E65A50">
        <w:rPr>
          <w:sz w:val="24"/>
          <w:szCs w:val="24"/>
        </w:rPr>
        <w:t>краев</w:t>
      </w:r>
      <w:r w:rsidR="00735A86">
        <w:rPr>
          <w:sz w:val="24"/>
          <w:szCs w:val="24"/>
        </w:rPr>
        <w:t>ых и, надеемся, всероссийских</w:t>
      </w:r>
      <w:r w:rsidRPr="00E65A50">
        <w:rPr>
          <w:sz w:val="24"/>
          <w:szCs w:val="24"/>
        </w:rPr>
        <w:t xml:space="preserve"> конкурс</w:t>
      </w:r>
      <w:r w:rsidR="00735A86">
        <w:rPr>
          <w:sz w:val="24"/>
          <w:szCs w:val="24"/>
        </w:rPr>
        <w:t>ах</w:t>
      </w:r>
      <w:r w:rsidRPr="00E65A50">
        <w:rPr>
          <w:sz w:val="24"/>
          <w:szCs w:val="24"/>
        </w:rPr>
        <w:t xml:space="preserve"> «</w:t>
      </w:r>
      <w:proofErr w:type="spellStart"/>
      <w:r w:rsidRPr="00E65A50">
        <w:rPr>
          <w:sz w:val="24"/>
          <w:szCs w:val="24"/>
        </w:rPr>
        <w:t>Абилимпикс</w:t>
      </w:r>
      <w:proofErr w:type="spellEnd"/>
      <w:r w:rsidRPr="00E65A50">
        <w:rPr>
          <w:sz w:val="24"/>
          <w:szCs w:val="24"/>
        </w:rPr>
        <w:t>» в категории «Школьники»</w:t>
      </w:r>
      <w:r w:rsidR="00735A86">
        <w:rPr>
          <w:sz w:val="24"/>
          <w:szCs w:val="24"/>
        </w:rPr>
        <w:t xml:space="preserve"> </w:t>
      </w:r>
      <w:r w:rsidR="00735A86" w:rsidRPr="00E65A50">
        <w:rPr>
          <w:sz w:val="24"/>
          <w:szCs w:val="24"/>
        </w:rPr>
        <w:t>по компетенциям «Бисероплетение», «Резьба по дереву», «Художественное вышивание»</w:t>
      </w:r>
      <w:r w:rsidR="00735A86">
        <w:rPr>
          <w:sz w:val="24"/>
          <w:szCs w:val="24"/>
        </w:rPr>
        <w:t xml:space="preserve"> и </w:t>
      </w:r>
      <w:r w:rsidR="00735A86" w:rsidRPr="00E65A50">
        <w:rPr>
          <w:sz w:val="24"/>
          <w:szCs w:val="24"/>
        </w:rPr>
        <w:t xml:space="preserve">категории </w:t>
      </w:r>
      <w:r w:rsidR="00735A86">
        <w:rPr>
          <w:sz w:val="24"/>
          <w:szCs w:val="24"/>
        </w:rPr>
        <w:t xml:space="preserve">«Студенты» </w:t>
      </w:r>
      <w:r w:rsidRPr="00E65A50">
        <w:rPr>
          <w:sz w:val="24"/>
          <w:szCs w:val="24"/>
        </w:rPr>
        <w:t>по компетенциям «Облицовка плиткой», «Малярное дело»</w:t>
      </w:r>
      <w:r w:rsidR="005034BC">
        <w:rPr>
          <w:sz w:val="24"/>
          <w:szCs w:val="24"/>
        </w:rPr>
        <w:t xml:space="preserve">, </w:t>
      </w:r>
      <w:r w:rsidR="005034BC" w:rsidRPr="005034BC">
        <w:rPr>
          <w:color w:val="FF0000"/>
          <w:sz w:val="24"/>
          <w:szCs w:val="24"/>
        </w:rPr>
        <w:t>«Флористика»</w:t>
      </w:r>
      <w:r w:rsidR="006A2AA6">
        <w:rPr>
          <w:color w:val="FF0000"/>
          <w:sz w:val="24"/>
          <w:szCs w:val="24"/>
        </w:rPr>
        <w:t>.</w:t>
      </w:r>
    </w:p>
    <w:p w:rsidR="00173D1B" w:rsidRPr="00173D1B" w:rsidRDefault="0071704C" w:rsidP="00173D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Pr="006A2AA6">
        <w:rPr>
          <w:sz w:val="24"/>
          <w:szCs w:val="24"/>
        </w:rPr>
        <w:t>непрерывно анализируем потребности рынка труда города и края</w:t>
      </w:r>
      <w:r w:rsidR="001F1253" w:rsidRPr="006A2AA6">
        <w:rPr>
          <w:sz w:val="24"/>
          <w:szCs w:val="24"/>
        </w:rPr>
        <w:t>, учитываем запросы работодателей</w:t>
      </w:r>
      <w:r w:rsidRPr="006A2AA6">
        <w:rPr>
          <w:sz w:val="24"/>
          <w:szCs w:val="24"/>
        </w:rPr>
        <w:t xml:space="preserve">, востребованность профессий в рамках </w:t>
      </w:r>
      <w:r w:rsidR="005034BC" w:rsidRPr="006A2AA6">
        <w:rPr>
          <w:sz w:val="24"/>
          <w:szCs w:val="24"/>
        </w:rPr>
        <w:t>ТОСЭР</w:t>
      </w:r>
      <w:r w:rsidRPr="006A2AA6">
        <w:rPr>
          <w:sz w:val="24"/>
          <w:szCs w:val="24"/>
        </w:rPr>
        <w:t xml:space="preserve"> «Комсомольск», Долгосрочного плана развития города, Навигатора востребованных профессий на Дальнем Востоке и обновляем </w:t>
      </w:r>
      <w:r>
        <w:rPr>
          <w:sz w:val="24"/>
          <w:szCs w:val="24"/>
        </w:rPr>
        <w:t>содержание образования, разрабатывая программы профессиональной подготовки. Предлагаемые нами</w:t>
      </w:r>
      <w:r w:rsidRPr="0071704C">
        <w:rPr>
          <w:sz w:val="24"/>
          <w:szCs w:val="24"/>
        </w:rPr>
        <w:t xml:space="preserve"> профил</w:t>
      </w:r>
      <w:r>
        <w:rPr>
          <w:sz w:val="24"/>
          <w:szCs w:val="24"/>
        </w:rPr>
        <w:t>и</w:t>
      </w:r>
      <w:r w:rsidRPr="0071704C">
        <w:rPr>
          <w:sz w:val="24"/>
          <w:szCs w:val="24"/>
        </w:rPr>
        <w:t xml:space="preserve"> профессионального обучения </w:t>
      </w:r>
      <w:r>
        <w:rPr>
          <w:sz w:val="24"/>
          <w:szCs w:val="24"/>
        </w:rPr>
        <w:t>актуальны для</w:t>
      </w:r>
      <w:r w:rsidRPr="0071704C">
        <w:rPr>
          <w:sz w:val="24"/>
          <w:szCs w:val="24"/>
        </w:rPr>
        <w:t xml:space="preserve"> экономик</w:t>
      </w:r>
      <w:r>
        <w:rPr>
          <w:sz w:val="24"/>
          <w:szCs w:val="24"/>
        </w:rPr>
        <w:t>и</w:t>
      </w:r>
      <w:r w:rsidRPr="0071704C">
        <w:rPr>
          <w:sz w:val="24"/>
          <w:szCs w:val="24"/>
        </w:rPr>
        <w:t xml:space="preserve"> муниципального образования, т.к. дети с умственной отсталостью в основной массе не вы</w:t>
      </w:r>
      <w:r>
        <w:rPr>
          <w:sz w:val="24"/>
          <w:szCs w:val="24"/>
        </w:rPr>
        <w:t>езжают за пределы своего города</w:t>
      </w:r>
      <w:r w:rsidRPr="007170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0F6B">
        <w:rPr>
          <w:sz w:val="24"/>
          <w:szCs w:val="24"/>
        </w:rPr>
        <w:t>Школа имеет лицензию на обучение по программам подготовки по профессиям рабочих</w:t>
      </w:r>
      <w:r>
        <w:rPr>
          <w:sz w:val="24"/>
          <w:szCs w:val="24"/>
        </w:rPr>
        <w:t>. разработаны учебные планы и программы по профессиям</w:t>
      </w:r>
      <w:r w:rsidR="00F104A7">
        <w:rPr>
          <w:sz w:val="24"/>
          <w:szCs w:val="24"/>
        </w:rPr>
        <w:t xml:space="preserve"> </w:t>
      </w:r>
      <w:r w:rsidR="006A2AA6">
        <w:rPr>
          <w:sz w:val="24"/>
          <w:szCs w:val="24"/>
        </w:rPr>
        <w:t>«</w:t>
      </w:r>
      <w:r w:rsidR="00CA6232">
        <w:rPr>
          <w:sz w:val="24"/>
          <w:szCs w:val="24"/>
        </w:rPr>
        <w:t xml:space="preserve">Вышивальщица. </w:t>
      </w:r>
      <w:r w:rsidR="00F104A7" w:rsidRPr="00CA6232">
        <w:rPr>
          <w:sz w:val="24"/>
          <w:szCs w:val="24"/>
        </w:rPr>
        <w:t>Швея</w:t>
      </w:r>
      <w:r w:rsidR="006A2AA6" w:rsidRPr="00CA6232">
        <w:rPr>
          <w:sz w:val="24"/>
          <w:szCs w:val="24"/>
        </w:rPr>
        <w:t>»</w:t>
      </w:r>
      <w:r w:rsidR="00CA6232">
        <w:rPr>
          <w:sz w:val="24"/>
          <w:szCs w:val="24"/>
        </w:rPr>
        <w:t>,</w:t>
      </w:r>
      <w:r w:rsidR="00190F6B" w:rsidRPr="00CA6232">
        <w:rPr>
          <w:sz w:val="24"/>
          <w:szCs w:val="24"/>
        </w:rPr>
        <w:t xml:space="preserve"> </w:t>
      </w:r>
      <w:r w:rsidR="00190F6B">
        <w:rPr>
          <w:sz w:val="24"/>
          <w:szCs w:val="24"/>
        </w:rPr>
        <w:t>«Младший обслуживающий персонал», «</w:t>
      </w:r>
      <w:r w:rsidR="00190F6B" w:rsidRPr="00027205">
        <w:rPr>
          <w:sz w:val="24"/>
          <w:szCs w:val="24"/>
        </w:rPr>
        <w:t>Обувщик</w:t>
      </w:r>
      <w:r w:rsidR="00190F6B">
        <w:rPr>
          <w:sz w:val="24"/>
          <w:szCs w:val="24"/>
        </w:rPr>
        <w:t>», «</w:t>
      </w:r>
      <w:r w:rsidR="00190F6B" w:rsidRPr="00027205">
        <w:rPr>
          <w:sz w:val="24"/>
          <w:szCs w:val="24"/>
        </w:rPr>
        <w:t>Штукатур. Облицов</w:t>
      </w:r>
      <w:r w:rsidR="00190F6B">
        <w:rPr>
          <w:sz w:val="24"/>
          <w:szCs w:val="24"/>
        </w:rPr>
        <w:t>щ</w:t>
      </w:r>
      <w:r w:rsidR="00190F6B" w:rsidRPr="00027205">
        <w:rPr>
          <w:sz w:val="24"/>
          <w:szCs w:val="24"/>
        </w:rPr>
        <w:t>и</w:t>
      </w:r>
      <w:r w:rsidR="00190F6B">
        <w:rPr>
          <w:sz w:val="24"/>
          <w:szCs w:val="24"/>
        </w:rPr>
        <w:t xml:space="preserve">к-плиточник. Маляр строительный», </w:t>
      </w:r>
      <w:r w:rsidR="00173D1B">
        <w:rPr>
          <w:sz w:val="24"/>
          <w:szCs w:val="24"/>
        </w:rPr>
        <w:t>с 2017-</w:t>
      </w:r>
      <w:r w:rsidR="00173D1B" w:rsidRPr="00173D1B">
        <w:rPr>
          <w:sz w:val="24"/>
          <w:szCs w:val="24"/>
        </w:rPr>
        <w:t xml:space="preserve">18 учебного года </w:t>
      </w:r>
      <w:r w:rsidR="00173D1B">
        <w:rPr>
          <w:sz w:val="24"/>
          <w:szCs w:val="24"/>
        </w:rPr>
        <w:t>-</w:t>
      </w:r>
      <w:r w:rsidR="00173D1B" w:rsidRPr="00173D1B">
        <w:rPr>
          <w:sz w:val="24"/>
          <w:szCs w:val="24"/>
        </w:rPr>
        <w:t xml:space="preserve"> «Рабочий зеленого хозяйства»</w:t>
      </w:r>
      <w:r w:rsidR="00173D1B">
        <w:rPr>
          <w:sz w:val="24"/>
          <w:szCs w:val="24"/>
        </w:rPr>
        <w:t xml:space="preserve">. </w:t>
      </w:r>
      <w:r w:rsidR="00190F6B">
        <w:rPr>
          <w:sz w:val="24"/>
          <w:szCs w:val="24"/>
        </w:rPr>
        <w:t>Обучение осуществляется на 1</w:t>
      </w:r>
      <w:r w:rsidR="00173D1B">
        <w:rPr>
          <w:sz w:val="24"/>
          <w:szCs w:val="24"/>
        </w:rPr>
        <w:t>,</w:t>
      </w:r>
      <w:r w:rsidR="00190F6B">
        <w:rPr>
          <w:sz w:val="24"/>
          <w:szCs w:val="24"/>
        </w:rPr>
        <w:t xml:space="preserve"> 2 курсе, куда поступают выпускники 9-х классов коррекционных школ.</w:t>
      </w:r>
      <w:r>
        <w:rPr>
          <w:sz w:val="24"/>
          <w:szCs w:val="24"/>
        </w:rPr>
        <w:t xml:space="preserve"> </w:t>
      </w:r>
      <w:r w:rsidR="00173D1B">
        <w:rPr>
          <w:sz w:val="24"/>
          <w:szCs w:val="24"/>
        </w:rPr>
        <w:t>В образовательном процессе установлено п</w:t>
      </w:r>
      <w:r w:rsidR="00173D1B" w:rsidRPr="00173D1B">
        <w:rPr>
          <w:sz w:val="24"/>
          <w:szCs w:val="24"/>
        </w:rPr>
        <w:t>артнерс</w:t>
      </w:r>
      <w:r w:rsidR="00173D1B">
        <w:rPr>
          <w:sz w:val="24"/>
          <w:szCs w:val="24"/>
        </w:rPr>
        <w:t>кое</w:t>
      </w:r>
      <w:r w:rsidR="00173D1B" w:rsidRPr="00173D1B">
        <w:rPr>
          <w:sz w:val="24"/>
          <w:szCs w:val="24"/>
        </w:rPr>
        <w:t xml:space="preserve"> взаимодействие в рамках деятельности КИК – проф</w:t>
      </w:r>
      <w:r w:rsidR="00173D1B">
        <w:rPr>
          <w:sz w:val="24"/>
          <w:szCs w:val="24"/>
        </w:rPr>
        <w:t xml:space="preserve">ессиональный </w:t>
      </w:r>
      <w:r w:rsidR="00173D1B" w:rsidRPr="00173D1B">
        <w:rPr>
          <w:sz w:val="24"/>
          <w:szCs w:val="24"/>
        </w:rPr>
        <w:t>обмен.</w:t>
      </w:r>
      <w:r w:rsidR="00173D1B">
        <w:rPr>
          <w:sz w:val="24"/>
          <w:szCs w:val="24"/>
        </w:rPr>
        <w:t xml:space="preserve"> </w:t>
      </w:r>
      <w:r w:rsidR="005034BC">
        <w:rPr>
          <w:sz w:val="24"/>
          <w:szCs w:val="24"/>
        </w:rPr>
        <w:t>Так</w:t>
      </w:r>
      <w:r w:rsidR="00173D1B" w:rsidRPr="00173D1B">
        <w:rPr>
          <w:sz w:val="24"/>
          <w:szCs w:val="24"/>
        </w:rPr>
        <w:t xml:space="preserve"> обучающиеся с тяжелой УО и ТМНР КГКОУ Школа 1 посещают практические занятия по профилю РЗХ в Школе 3,</w:t>
      </w:r>
      <w:r w:rsidR="005034BC">
        <w:rPr>
          <w:sz w:val="24"/>
          <w:szCs w:val="24"/>
        </w:rPr>
        <w:t xml:space="preserve"> а с наступлением весны </w:t>
      </w:r>
      <w:r w:rsidR="005034BC">
        <w:rPr>
          <w:color w:val="FF0000"/>
          <w:sz w:val="24"/>
          <w:szCs w:val="24"/>
        </w:rPr>
        <w:t>будут</w:t>
      </w:r>
      <w:r w:rsidR="005034BC" w:rsidRPr="005034BC">
        <w:rPr>
          <w:color w:val="FF0000"/>
          <w:sz w:val="24"/>
          <w:szCs w:val="24"/>
        </w:rPr>
        <w:t xml:space="preserve"> </w:t>
      </w:r>
      <w:r w:rsidR="005034BC">
        <w:rPr>
          <w:color w:val="FF0000"/>
          <w:sz w:val="24"/>
          <w:szCs w:val="24"/>
        </w:rPr>
        <w:t>работать</w:t>
      </w:r>
      <w:r w:rsidR="00173D1B" w:rsidRPr="005034BC">
        <w:rPr>
          <w:color w:val="FF0000"/>
          <w:sz w:val="24"/>
          <w:szCs w:val="24"/>
        </w:rPr>
        <w:t xml:space="preserve"> в </w:t>
      </w:r>
      <w:r w:rsidR="005034BC">
        <w:rPr>
          <w:color w:val="FF0000"/>
          <w:sz w:val="24"/>
          <w:szCs w:val="24"/>
        </w:rPr>
        <w:t xml:space="preserve">наших </w:t>
      </w:r>
      <w:r w:rsidR="00173D1B" w:rsidRPr="005034BC">
        <w:rPr>
          <w:color w:val="FF0000"/>
          <w:sz w:val="24"/>
          <w:szCs w:val="24"/>
        </w:rPr>
        <w:t>теплицах.</w:t>
      </w:r>
    </w:p>
    <w:p w:rsidR="00173D1B" w:rsidRPr="00173D1B" w:rsidRDefault="00173D1B" w:rsidP="00173D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Школа продолжит </w:t>
      </w:r>
      <w:r w:rsidRPr="00173D1B">
        <w:rPr>
          <w:sz w:val="24"/>
          <w:szCs w:val="24"/>
        </w:rPr>
        <w:t xml:space="preserve">отыскивать новые, перспективные направления трудовой подготовки обучающихся, в т.ч. с </w:t>
      </w:r>
      <w:r>
        <w:rPr>
          <w:sz w:val="24"/>
          <w:szCs w:val="24"/>
        </w:rPr>
        <w:t>глубокими умственной отсталостью</w:t>
      </w:r>
      <w:r w:rsidRPr="00173D1B">
        <w:rPr>
          <w:sz w:val="24"/>
          <w:szCs w:val="24"/>
        </w:rPr>
        <w:t xml:space="preserve"> и ТМНР, инвалидов.</w:t>
      </w:r>
    </w:p>
    <w:p w:rsidR="004A6CE6" w:rsidRPr="005034BC" w:rsidRDefault="00173D1B" w:rsidP="004A6CE6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</w:t>
      </w:r>
      <w:r w:rsidRPr="00173D1B">
        <w:rPr>
          <w:sz w:val="24"/>
          <w:szCs w:val="24"/>
        </w:rPr>
        <w:t xml:space="preserve">ерспективным направлением для </w:t>
      </w:r>
      <w:r>
        <w:rPr>
          <w:sz w:val="24"/>
          <w:szCs w:val="24"/>
        </w:rPr>
        <w:t>данной категории обучающихся</w:t>
      </w:r>
      <w:r w:rsidRPr="00173D1B">
        <w:rPr>
          <w:sz w:val="24"/>
          <w:szCs w:val="24"/>
        </w:rPr>
        <w:t xml:space="preserve"> является </w:t>
      </w:r>
      <w:proofErr w:type="spellStart"/>
      <w:r w:rsidRPr="00173D1B">
        <w:rPr>
          <w:sz w:val="24"/>
          <w:szCs w:val="24"/>
        </w:rPr>
        <w:t>профподготовка</w:t>
      </w:r>
      <w:proofErr w:type="spellEnd"/>
      <w:r w:rsidRPr="00173D1B">
        <w:rPr>
          <w:sz w:val="24"/>
          <w:szCs w:val="24"/>
        </w:rPr>
        <w:t xml:space="preserve"> по профилю </w:t>
      </w:r>
      <w:r w:rsidR="00E676D2">
        <w:rPr>
          <w:sz w:val="24"/>
          <w:szCs w:val="24"/>
        </w:rPr>
        <w:t>Зеленое хозяйство</w:t>
      </w:r>
      <w:r w:rsidRPr="00173D1B">
        <w:rPr>
          <w:sz w:val="24"/>
          <w:szCs w:val="24"/>
        </w:rPr>
        <w:t>,</w:t>
      </w:r>
      <w:r w:rsidR="00E676D2">
        <w:rPr>
          <w:sz w:val="24"/>
          <w:szCs w:val="24"/>
        </w:rPr>
        <w:t xml:space="preserve"> Плодоводство, Овощеводство,</w:t>
      </w:r>
      <w:r w:rsidRPr="00173D1B">
        <w:rPr>
          <w:sz w:val="24"/>
          <w:szCs w:val="24"/>
        </w:rPr>
        <w:t xml:space="preserve"> однако учреждению требуется строительство капитальных теплиц, чтобы вести занятия и в холодное время года.</w:t>
      </w:r>
      <w:r w:rsidR="004A6CE6" w:rsidRPr="004A6CE6">
        <w:rPr>
          <w:color w:val="FF0000"/>
          <w:sz w:val="24"/>
          <w:szCs w:val="24"/>
        </w:rPr>
        <w:t xml:space="preserve"> </w:t>
      </w:r>
      <w:r w:rsidR="004A6CE6" w:rsidRPr="005034BC">
        <w:rPr>
          <w:color w:val="FF0000"/>
          <w:sz w:val="24"/>
          <w:szCs w:val="24"/>
        </w:rPr>
        <w:t>Ковроткачество</w:t>
      </w:r>
      <w:r w:rsidR="004A6CE6">
        <w:rPr>
          <w:color w:val="FF0000"/>
          <w:sz w:val="24"/>
          <w:szCs w:val="24"/>
        </w:rPr>
        <w:t>?</w:t>
      </w:r>
    </w:p>
    <w:p w:rsidR="00173D1B" w:rsidRDefault="00E676D2" w:rsidP="00173D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мы анализируем возможность профессиональной подготовки по направлениям п</w:t>
      </w:r>
      <w:r w:rsidR="00173D1B" w:rsidRPr="00173D1B">
        <w:rPr>
          <w:sz w:val="24"/>
          <w:szCs w:val="24"/>
        </w:rPr>
        <w:t>ереработка и утилизация отходов производства и потребления, благоустройство города.</w:t>
      </w:r>
    </w:p>
    <w:p w:rsidR="00190F6B" w:rsidRDefault="00190F6B" w:rsidP="00190F6B">
      <w:pPr>
        <w:ind w:firstLine="567"/>
        <w:jc w:val="both"/>
        <w:rPr>
          <w:sz w:val="24"/>
          <w:szCs w:val="24"/>
        </w:rPr>
      </w:pPr>
      <w:r w:rsidRPr="00D63640">
        <w:rPr>
          <w:sz w:val="24"/>
          <w:szCs w:val="24"/>
        </w:rPr>
        <w:t xml:space="preserve">МТБ школы позволяет организованно, на современном уровне </w:t>
      </w:r>
      <w:r>
        <w:rPr>
          <w:sz w:val="24"/>
          <w:szCs w:val="24"/>
        </w:rPr>
        <w:t>осуществлять</w:t>
      </w:r>
      <w:r w:rsidRPr="00D636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образовательный процесс и </w:t>
      </w:r>
      <w:proofErr w:type="spellStart"/>
      <w:r>
        <w:rPr>
          <w:sz w:val="24"/>
          <w:szCs w:val="24"/>
        </w:rPr>
        <w:t>профподготовку</w:t>
      </w:r>
      <w:proofErr w:type="spellEnd"/>
      <w:r>
        <w:rPr>
          <w:sz w:val="24"/>
          <w:szCs w:val="24"/>
        </w:rPr>
        <w:t>. Компьютеризированы все рабочие места администрации, специалистов, педагогов, учителя обеспечены проекторами</w:t>
      </w:r>
      <w:r w:rsidR="0071704C">
        <w:rPr>
          <w:sz w:val="24"/>
          <w:szCs w:val="24"/>
        </w:rPr>
        <w:t xml:space="preserve"> и интерактивными досками</w:t>
      </w:r>
      <w:r>
        <w:rPr>
          <w:sz w:val="24"/>
          <w:szCs w:val="24"/>
        </w:rPr>
        <w:t xml:space="preserve">, </w:t>
      </w:r>
      <w:r w:rsidR="0071704C">
        <w:rPr>
          <w:sz w:val="24"/>
          <w:szCs w:val="24"/>
        </w:rPr>
        <w:t xml:space="preserve">до конца 2018 года </w:t>
      </w:r>
      <w:r>
        <w:rPr>
          <w:sz w:val="24"/>
          <w:szCs w:val="24"/>
        </w:rPr>
        <w:t>каждо</w:t>
      </w:r>
      <w:r w:rsidR="0071704C">
        <w:rPr>
          <w:sz w:val="24"/>
          <w:szCs w:val="24"/>
        </w:rPr>
        <w:t>му будет обеспечен доступ</w:t>
      </w:r>
      <w:r>
        <w:rPr>
          <w:sz w:val="24"/>
          <w:szCs w:val="24"/>
        </w:rPr>
        <w:t xml:space="preserve"> в Интернет. </w:t>
      </w:r>
      <w:r w:rsidR="005610B9" w:rsidRPr="005610B9">
        <w:rPr>
          <w:sz w:val="24"/>
          <w:szCs w:val="24"/>
        </w:rPr>
        <w:t>В 2018 г. открыт кабинет-мастерская по профессии Рабочий зеленого хозяйства</w:t>
      </w:r>
      <w:r w:rsidR="005610B9">
        <w:rPr>
          <w:sz w:val="24"/>
          <w:szCs w:val="24"/>
        </w:rPr>
        <w:t>,</w:t>
      </w:r>
      <w:r w:rsidR="005610B9" w:rsidRPr="005610B9">
        <w:rPr>
          <w:sz w:val="24"/>
          <w:szCs w:val="24"/>
        </w:rPr>
        <w:t xml:space="preserve"> </w:t>
      </w:r>
      <w:r w:rsidR="005610B9">
        <w:rPr>
          <w:sz w:val="24"/>
          <w:szCs w:val="24"/>
        </w:rPr>
        <w:t>выстроены теплицы</w:t>
      </w:r>
      <w:r w:rsidR="005610B9" w:rsidRPr="005610B9">
        <w:rPr>
          <w:sz w:val="24"/>
          <w:szCs w:val="24"/>
        </w:rPr>
        <w:t>.</w:t>
      </w:r>
      <w:r w:rsidR="005610B9">
        <w:rPr>
          <w:sz w:val="24"/>
          <w:szCs w:val="24"/>
        </w:rPr>
        <w:t xml:space="preserve"> </w:t>
      </w:r>
      <w:r w:rsidR="004A6CE6" w:rsidRPr="004A6CE6">
        <w:rPr>
          <w:sz w:val="24"/>
          <w:szCs w:val="24"/>
        </w:rPr>
        <w:t>Проводится переоснащение мастерской профессии Штукатур-маляр</w:t>
      </w:r>
      <w:r w:rsidR="005610B9">
        <w:rPr>
          <w:sz w:val="24"/>
          <w:szCs w:val="24"/>
        </w:rPr>
        <w:t>.</w:t>
      </w:r>
      <w:r w:rsidR="004A6CE6">
        <w:rPr>
          <w:sz w:val="24"/>
          <w:szCs w:val="24"/>
        </w:rPr>
        <w:t xml:space="preserve"> Школьные мастерские оснащены необходимым оборудованием,</w:t>
      </w:r>
      <w:r w:rsidR="004A6CE6" w:rsidRPr="004A6CE6">
        <w:rPr>
          <w:sz w:val="24"/>
          <w:szCs w:val="24"/>
        </w:rPr>
        <w:t xml:space="preserve"> приобретены материалы.</w:t>
      </w:r>
    </w:p>
    <w:p w:rsidR="0071704C" w:rsidRDefault="00E676D2" w:rsidP="001F1253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Конечно, никакая МТБ школы не заменит реальный труд. Именно поэтому мы ведем обучение на принципах </w:t>
      </w:r>
      <w:proofErr w:type="spellStart"/>
      <w:r>
        <w:rPr>
          <w:sz w:val="24"/>
          <w:szCs w:val="24"/>
        </w:rPr>
        <w:t>дуальности</w:t>
      </w:r>
      <w:proofErr w:type="spellEnd"/>
      <w:r w:rsidR="001F1253">
        <w:rPr>
          <w:sz w:val="24"/>
          <w:szCs w:val="24"/>
        </w:rPr>
        <w:t xml:space="preserve"> </w:t>
      </w:r>
      <w:r w:rsidR="001F1253" w:rsidRPr="00E24AAA">
        <w:rPr>
          <w:sz w:val="24"/>
          <w:szCs w:val="24"/>
        </w:rPr>
        <w:t>(</w:t>
      </w:r>
      <w:r w:rsidR="001F1253">
        <w:rPr>
          <w:sz w:val="24"/>
          <w:szCs w:val="24"/>
        </w:rPr>
        <w:t xml:space="preserve">в партнерстве с предприятиями, </w:t>
      </w:r>
      <w:r w:rsidR="001F1253" w:rsidRPr="00E24AAA">
        <w:rPr>
          <w:sz w:val="24"/>
          <w:szCs w:val="24"/>
        </w:rPr>
        <w:t>в условиях максимального приближения к рабочему месту)</w:t>
      </w:r>
      <w:r>
        <w:rPr>
          <w:sz w:val="24"/>
          <w:szCs w:val="24"/>
        </w:rPr>
        <w:t xml:space="preserve">. </w:t>
      </w:r>
      <w:r w:rsidR="00735A86">
        <w:rPr>
          <w:sz w:val="24"/>
          <w:szCs w:val="24"/>
        </w:rPr>
        <w:t xml:space="preserve">Налаживаем </w:t>
      </w:r>
      <w:r w:rsidR="00735A86" w:rsidRPr="00D63640">
        <w:rPr>
          <w:sz w:val="24"/>
          <w:szCs w:val="24"/>
        </w:rPr>
        <w:t>взаимодействие с предприятиями для поиска актуальных направлений профессиональной подготовки, обеспечения ее качества, расширения возможностей трудоустройства учащихся с интеллектуальными нарушениями.</w:t>
      </w:r>
      <w:r w:rsidR="00735A86">
        <w:rPr>
          <w:sz w:val="24"/>
          <w:szCs w:val="24"/>
        </w:rPr>
        <w:t xml:space="preserve"> Предприятия приглашают наших учеников на</w:t>
      </w:r>
      <w:r w:rsidR="00735A86" w:rsidRPr="00735A86">
        <w:rPr>
          <w:sz w:val="24"/>
          <w:szCs w:val="24"/>
        </w:rPr>
        <w:t xml:space="preserve"> экскурсии, </w:t>
      </w:r>
      <w:r w:rsidR="00735A86">
        <w:rPr>
          <w:sz w:val="24"/>
          <w:szCs w:val="24"/>
        </w:rPr>
        <w:t xml:space="preserve">служат базой для </w:t>
      </w:r>
      <w:r w:rsidR="00735A86" w:rsidRPr="00735A86">
        <w:rPr>
          <w:sz w:val="24"/>
          <w:szCs w:val="24"/>
        </w:rPr>
        <w:t>производственн</w:t>
      </w:r>
      <w:r w:rsidR="00735A86">
        <w:rPr>
          <w:sz w:val="24"/>
          <w:szCs w:val="24"/>
        </w:rPr>
        <w:t>ой</w:t>
      </w:r>
      <w:r w:rsidR="00735A86" w:rsidRPr="00735A86">
        <w:rPr>
          <w:sz w:val="24"/>
          <w:szCs w:val="24"/>
        </w:rPr>
        <w:t xml:space="preserve"> практик</w:t>
      </w:r>
      <w:r w:rsidR="00735A86">
        <w:rPr>
          <w:sz w:val="24"/>
          <w:szCs w:val="24"/>
        </w:rPr>
        <w:t>и, позволяют получить стаж реальной трудовой деятельности.</w:t>
      </w:r>
      <w:r w:rsidR="0071704C" w:rsidRPr="0071704C">
        <w:rPr>
          <w:sz w:val="24"/>
          <w:szCs w:val="24"/>
        </w:rPr>
        <w:t xml:space="preserve"> </w:t>
      </w:r>
    </w:p>
    <w:p w:rsidR="0071704C" w:rsidRPr="00960644" w:rsidRDefault="0071704C" w:rsidP="0071704C">
      <w:pPr>
        <w:ind w:firstLine="567"/>
        <w:jc w:val="both"/>
        <w:rPr>
          <w:sz w:val="24"/>
          <w:szCs w:val="24"/>
        </w:rPr>
      </w:pPr>
      <w:r w:rsidRPr="00960644">
        <w:rPr>
          <w:sz w:val="24"/>
          <w:szCs w:val="24"/>
        </w:rPr>
        <w:t xml:space="preserve">Заключены договора о сотрудничестве с предприятиями, позволяющие учащимся </w:t>
      </w:r>
      <w:r>
        <w:rPr>
          <w:sz w:val="24"/>
          <w:szCs w:val="24"/>
        </w:rPr>
        <w:t>КГБОУ Школа</w:t>
      </w:r>
      <w:r w:rsidRPr="00960644">
        <w:rPr>
          <w:sz w:val="24"/>
          <w:szCs w:val="24"/>
        </w:rPr>
        <w:t xml:space="preserve"> 3 проходить производственное обучени</w:t>
      </w:r>
      <w:r>
        <w:rPr>
          <w:sz w:val="24"/>
          <w:szCs w:val="24"/>
        </w:rPr>
        <w:t>е</w:t>
      </w:r>
      <w:r w:rsidRPr="00960644">
        <w:rPr>
          <w:sz w:val="24"/>
          <w:szCs w:val="24"/>
        </w:rPr>
        <w:t xml:space="preserve"> непосредственно на рабочих местах с возможностью дальнейшего трудоустройства.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6"/>
        <w:gridCol w:w="5358"/>
      </w:tblGrid>
      <w:tr w:rsidR="00CA6232" w:rsidRPr="00CA6232" w:rsidTr="00CA6232">
        <w:tc>
          <w:tcPr>
            <w:tcW w:w="4106" w:type="dxa"/>
            <w:shd w:val="clear" w:color="auto" w:fill="auto"/>
          </w:tcPr>
          <w:p w:rsidR="0071704C" w:rsidRPr="00CA6232" w:rsidRDefault="0071704C" w:rsidP="00CA6232">
            <w:pPr>
              <w:rPr>
                <w:b/>
                <w:sz w:val="24"/>
                <w:szCs w:val="24"/>
              </w:rPr>
            </w:pPr>
            <w:r w:rsidRPr="00CA6232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5358" w:type="dxa"/>
            <w:shd w:val="clear" w:color="auto" w:fill="auto"/>
          </w:tcPr>
          <w:p w:rsidR="0071704C" w:rsidRPr="00CA6232" w:rsidRDefault="0071704C" w:rsidP="00CA6232">
            <w:pPr>
              <w:rPr>
                <w:b/>
                <w:sz w:val="24"/>
                <w:szCs w:val="24"/>
              </w:rPr>
            </w:pPr>
            <w:r w:rsidRPr="00CA6232">
              <w:rPr>
                <w:b/>
                <w:sz w:val="24"/>
                <w:szCs w:val="24"/>
              </w:rPr>
              <w:t>Договор с предприятием</w:t>
            </w:r>
          </w:p>
        </w:tc>
      </w:tr>
      <w:tr w:rsidR="00CA6232" w:rsidRPr="00CA6232" w:rsidTr="00CA6232">
        <w:tc>
          <w:tcPr>
            <w:tcW w:w="4106" w:type="dxa"/>
            <w:shd w:val="clear" w:color="auto" w:fill="auto"/>
          </w:tcPr>
          <w:p w:rsidR="0071704C" w:rsidRPr="00CA6232" w:rsidRDefault="00CA6232" w:rsidP="00CA6232">
            <w:pPr>
              <w:rPr>
                <w:sz w:val="24"/>
                <w:szCs w:val="24"/>
              </w:rPr>
            </w:pPr>
            <w:r w:rsidRPr="00CA6232">
              <w:rPr>
                <w:sz w:val="24"/>
                <w:szCs w:val="24"/>
              </w:rPr>
              <w:t xml:space="preserve">Вышивальщица. Швея. </w:t>
            </w:r>
          </w:p>
        </w:tc>
        <w:tc>
          <w:tcPr>
            <w:tcW w:w="5358" w:type="dxa"/>
            <w:shd w:val="clear" w:color="auto" w:fill="auto"/>
          </w:tcPr>
          <w:p w:rsidR="0071704C" w:rsidRPr="00CA6232" w:rsidRDefault="00065C83" w:rsidP="00CA6232">
            <w:pPr>
              <w:rPr>
                <w:sz w:val="24"/>
                <w:szCs w:val="24"/>
              </w:rPr>
            </w:pPr>
            <w:r w:rsidRPr="00065C83">
              <w:rPr>
                <w:b/>
                <w:sz w:val="24"/>
                <w:szCs w:val="24"/>
              </w:rPr>
              <w:t>ИП Шубин «Ателье Анталия»,</w:t>
            </w:r>
            <w:r>
              <w:rPr>
                <w:spacing w:val="-8"/>
                <w:sz w:val="24"/>
                <w:szCs w:val="24"/>
              </w:rPr>
              <w:t xml:space="preserve"> ООО «Миледи»</w:t>
            </w:r>
          </w:p>
        </w:tc>
      </w:tr>
      <w:tr w:rsidR="00CA6232" w:rsidRPr="00CA6232" w:rsidTr="00CA6232">
        <w:tc>
          <w:tcPr>
            <w:tcW w:w="4106" w:type="dxa"/>
            <w:shd w:val="clear" w:color="auto" w:fill="auto"/>
          </w:tcPr>
          <w:p w:rsidR="0071704C" w:rsidRPr="00CA6232" w:rsidRDefault="00CA6232" w:rsidP="00CA6232">
            <w:pPr>
              <w:rPr>
                <w:sz w:val="24"/>
                <w:szCs w:val="24"/>
              </w:rPr>
            </w:pPr>
            <w:r w:rsidRPr="00CA6232">
              <w:rPr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5358" w:type="dxa"/>
            <w:shd w:val="clear" w:color="auto" w:fill="auto"/>
          </w:tcPr>
          <w:p w:rsidR="0071704C" w:rsidRPr="00CA6232" w:rsidRDefault="00CA6232" w:rsidP="003B1E2C">
            <w:pPr>
              <w:rPr>
                <w:sz w:val="24"/>
                <w:szCs w:val="24"/>
              </w:rPr>
            </w:pPr>
            <w:r w:rsidRPr="00CA6232">
              <w:rPr>
                <w:sz w:val="24"/>
                <w:szCs w:val="24"/>
              </w:rPr>
              <w:t>ДОУ №100, №1</w:t>
            </w:r>
            <w:r w:rsidR="00065C83">
              <w:rPr>
                <w:sz w:val="24"/>
                <w:szCs w:val="24"/>
              </w:rPr>
              <w:t>09</w:t>
            </w:r>
            <w:r w:rsidR="003B1E2C">
              <w:rPr>
                <w:sz w:val="24"/>
                <w:szCs w:val="24"/>
              </w:rPr>
              <w:t xml:space="preserve">, </w:t>
            </w:r>
            <w:r w:rsidR="003B1E2C" w:rsidRPr="003B1E2C">
              <w:rPr>
                <w:b/>
                <w:sz w:val="24"/>
                <w:szCs w:val="24"/>
              </w:rPr>
              <w:t>№96</w:t>
            </w:r>
          </w:p>
        </w:tc>
      </w:tr>
      <w:tr w:rsidR="00CA6232" w:rsidRPr="00CA6232" w:rsidTr="00CA6232">
        <w:tc>
          <w:tcPr>
            <w:tcW w:w="4106" w:type="dxa"/>
            <w:shd w:val="clear" w:color="auto" w:fill="auto"/>
          </w:tcPr>
          <w:p w:rsidR="0071704C" w:rsidRPr="00CA6232" w:rsidRDefault="0071704C" w:rsidP="00CA6232">
            <w:pPr>
              <w:rPr>
                <w:sz w:val="24"/>
                <w:szCs w:val="24"/>
              </w:rPr>
            </w:pPr>
            <w:r w:rsidRPr="00CA6232">
              <w:rPr>
                <w:sz w:val="24"/>
                <w:szCs w:val="24"/>
              </w:rPr>
              <w:t xml:space="preserve">Обувщик </w:t>
            </w:r>
          </w:p>
        </w:tc>
        <w:tc>
          <w:tcPr>
            <w:tcW w:w="5358" w:type="dxa"/>
            <w:shd w:val="clear" w:color="auto" w:fill="auto"/>
          </w:tcPr>
          <w:p w:rsidR="0071704C" w:rsidRPr="00CA6232" w:rsidRDefault="00065C83" w:rsidP="00CA6232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ООО «Миледи»</w:t>
            </w:r>
          </w:p>
        </w:tc>
      </w:tr>
      <w:tr w:rsidR="00CA6232" w:rsidRPr="00CA6232" w:rsidTr="00CA6232">
        <w:tc>
          <w:tcPr>
            <w:tcW w:w="4106" w:type="dxa"/>
            <w:shd w:val="clear" w:color="auto" w:fill="auto"/>
          </w:tcPr>
          <w:p w:rsidR="0071704C" w:rsidRPr="00CA6232" w:rsidRDefault="00CA6232" w:rsidP="00CA6232">
            <w:pPr>
              <w:rPr>
                <w:sz w:val="24"/>
                <w:szCs w:val="24"/>
              </w:rPr>
            </w:pPr>
            <w:r w:rsidRPr="00CA6232">
              <w:rPr>
                <w:sz w:val="24"/>
                <w:szCs w:val="24"/>
              </w:rPr>
              <w:t>Штукатур. Облицовщик-плиточник. Маляр строительный</w:t>
            </w:r>
          </w:p>
        </w:tc>
        <w:tc>
          <w:tcPr>
            <w:tcW w:w="5358" w:type="dxa"/>
            <w:shd w:val="clear" w:color="auto" w:fill="auto"/>
          </w:tcPr>
          <w:p w:rsidR="0071704C" w:rsidRPr="00CA6232" w:rsidRDefault="0071704C" w:rsidP="00065C83">
            <w:pPr>
              <w:rPr>
                <w:spacing w:val="-10"/>
                <w:sz w:val="24"/>
                <w:szCs w:val="24"/>
              </w:rPr>
            </w:pPr>
            <w:r w:rsidRPr="00065C83">
              <w:rPr>
                <w:b/>
                <w:spacing w:val="-10"/>
                <w:sz w:val="24"/>
                <w:szCs w:val="24"/>
              </w:rPr>
              <w:t>ООО «</w:t>
            </w:r>
            <w:proofErr w:type="spellStart"/>
            <w:r w:rsidR="00065C83" w:rsidRPr="00065C83">
              <w:rPr>
                <w:b/>
                <w:spacing w:val="-10"/>
                <w:sz w:val="24"/>
                <w:szCs w:val="24"/>
              </w:rPr>
              <w:t>ТехноТренд</w:t>
            </w:r>
            <w:proofErr w:type="spellEnd"/>
            <w:r w:rsidR="00065C83" w:rsidRPr="00065C83">
              <w:rPr>
                <w:b/>
                <w:spacing w:val="-10"/>
                <w:sz w:val="24"/>
                <w:szCs w:val="24"/>
              </w:rPr>
              <w:t xml:space="preserve"> ДВ</w:t>
            </w:r>
            <w:r w:rsidRPr="00065C83">
              <w:rPr>
                <w:b/>
                <w:spacing w:val="-10"/>
                <w:sz w:val="24"/>
                <w:szCs w:val="24"/>
              </w:rPr>
              <w:t>»,</w:t>
            </w:r>
            <w:r w:rsidRPr="00CA6232">
              <w:rPr>
                <w:spacing w:val="-10"/>
                <w:sz w:val="24"/>
                <w:szCs w:val="24"/>
              </w:rPr>
              <w:t xml:space="preserve"> ООО «С</w:t>
            </w:r>
            <w:r w:rsidR="00065C83">
              <w:rPr>
                <w:spacing w:val="-10"/>
                <w:sz w:val="24"/>
                <w:szCs w:val="24"/>
              </w:rPr>
              <w:t xml:space="preserve">К </w:t>
            </w:r>
            <w:proofErr w:type="spellStart"/>
            <w:r w:rsidR="00065C83">
              <w:rPr>
                <w:spacing w:val="-10"/>
                <w:sz w:val="24"/>
                <w:szCs w:val="24"/>
              </w:rPr>
              <w:t>Эволон</w:t>
            </w:r>
            <w:proofErr w:type="spellEnd"/>
            <w:r w:rsidRPr="00CA6232">
              <w:rPr>
                <w:spacing w:val="-10"/>
                <w:sz w:val="24"/>
                <w:szCs w:val="24"/>
              </w:rPr>
              <w:t>»</w:t>
            </w:r>
            <w:r w:rsidR="00CA6232" w:rsidRPr="00CA6232">
              <w:rPr>
                <w:sz w:val="24"/>
                <w:szCs w:val="24"/>
              </w:rPr>
              <w:t xml:space="preserve"> </w:t>
            </w:r>
          </w:p>
        </w:tc>
      </w:tr>
      <w:tr w:rsidR="00CA6232" w:rsidRPr="00CA6232" w:rsidTr="00CA6232">
        <w:tc>
          <w:tcPr>
            <w:tcW w:w="4106" w:type="dxa"/>
            <w:shd w:val="clear" w:color="auto" w:fill="auto"/>
          </w:tcPr>
          <w:p w:rsidR="0071704C" w:rsidRPr="00CA6232" w:rsidRDefault="00CA6232" w:rsidP="00CA6232">
            <w:pPr>
              <w:rPr>
                <w:spacing w:val="-8"/>
                <w:kern w:val="24"/>
                <w:sz w:val="24"/>
                <w:szCs w:val="24"/>
              </w:rPr>
            </w:pPr>
            <w:r w:rsidRPr="00CA6232">
              <w:rPr>
                <w:spacing w:val="-8"/>
                <w:kern w:val="24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5358" w:type="dxa"/>
            <w:shd w:val="clear" w:color="auto" w:fill="auto"/>
          </w:tcPr>
          <w:p w:rsidR="0071704C" w:rsidRPr="00065C83" w:rsidRDefault="00CA6232" w:rsidP="00065C83">
            <w:pPr>
              <w:rPr>
                <w:b/>
                <w:sz w:val="24"/>
                <w:szCs w:val="24"/>
              </w:rPr>
            </w:pPr>
            <w:r w:rsidRPr="00065C83">
              <w:rPr>
                <w:b/>
                <w:sz w:val="24"/>
                <w:szCs w:val="24"/>
              </w:rPr>
              <w:t xml:space="preserve">МУП </w:t>
            </w:r>
            <w:proofErr w:type="spellStart"/>
            <w:r w:rsidRPr="00065C83">
              <w:rPr>
                <w:b/>
                <w:sz w:val="24"/>
                <w:szCs w:val="24"/>
              </w:rPr>
              <w:t>Спецавтохозяйства</w:t>
            </w:r>
            <w:proofErr w:type="spellEnd"/>
            <w:r w:rsidRPr="00065C83">
              <w:rPr>
                <w:b/>
                <w:sz w:val="24"/>
                <w:szCs w:val="24"/>
              </w:rPr>
              <w:t xml:space="preserve"> «Оранжерея», «Питомник»</w:t>
            </w:r>
            <w:r w:rsidR="00065C83" w:rsidRPr="00065C83">
              <w:rPr>
                <w:b/>
                <w:sz w:val="24"/>
                <w:szCs w:val="24"/>
              </w:rPr>
              <w:t>, КГБУ «Комсомольская-на-Амуре набережная р. Амур»</w:t>
            </w:r>
          </w:p>
        </w:tc>
      </w:tr>
    </w:tbl>
    <w:p w:rsidR="00A30249" w:rsidRDefault="00A30249" w:rsidP="000272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не прекращает поиск новых предприятий-партнеров</w:t>
      </w:r>
      <w:r w:rsidR="001F1253">
        <w:rPr>
          <w:sz w:val="24"/>
          <w:szCs w:val="24"/>
        </w:rPr>
        <w:t>,</w:t>
      </w:r>
      <w:r>
        <w:rPr>
          <w:sz w:val="24"/>
          <w:szCs w:val="24"/>
        </w:rPr>
        <w:t xml:space="preserve"> готовых принять детей коррекционных школ. Так, в 2018 году был заключен договор с ООО «Фирма </w:t>
      </w:r>
      <w:proofErr w:type="spellStart"/>
      <w:r>
        <w:rPr>
          <w:sz w:val="24"/>
          <w:szCs w:val="24"/>
        </w:rPr>
        <w:t>Сталкер</w:t>
      </w:r>
      <w:proofErr w:type="spellEnd"/>
      <w:r>
        <w:rPr>
          <w:sz w:val="24"/>
          <w:szCs w:val="24"/>
        </w:rPr>
        <w:t>»</w:t>
      </w:r>
      <w:r w:rsidR="00230010">
        <w:rPr>
          <w:sz w:val="24"/>
          <w:szCs w:val="24"/>
        </w:rPr>
        <w:t>, МУП «</w:t>
      </w:r>
      <w:r w:rsidR="00173D1B">
        <w:rPr>
          <w:sz w:val="24"/>
          <w:szCs w:val="24"/>
        </w:rPr>
        <w:t>Благоустройство</w:t>
      </w:r>
      <w:r w:rsidR="00230010">
        <w:rPr>
          <w:sz w:val="24"/>
          <w:szCs w:val="24"/>
        </w:rPr>
        <w:t xml:space="preserve">», </w:t>
      </w:r>
      <w:r w:rsidR="00CA6232" w:rsidRPr="00CA6232">
        <w:rPr>
          <w:sz w:val="24"/>
          <w:szCs w:val="24"/>
        </w:rPr>
        <w:t>САХ Оранжерея, П</w:t>
      </w:r>
      <w:r w:rsidR="0017159B" w:rsidRPr="00CA6232">
        <w:rPr>
          <w:sz w:val="24"/>
          <w:szCs w:val="24"/>
        </w:rPr>
        <w:t>итомник</w:t>
      </w:r>
      <w:r w:rsidR="00CA6232" w:rsidRPr="00CA6232">
        <w:rPr>
          <w:sz w:val="24"/>
          <w:szCs w:val="24"/>
        </w:rPr>
        <w:t>, КГБУ «Комсомольская-на-Амуре набережная р. Амур»</w:t>
      </w:r>
      <w:r w:rsidR="00065C83">
        <w:rPr>
          <w:sz w:val="24"/>
          <w:szCs w:val="24"/>
        </w:rPr>
        <w:t>, планируем заключить договор с</w:t>
      </w:r>
      <w:r w:rsidR="00065C83" w:rsidRPr="00065C83">
        <w:rPr>
          <w:sz w:val="24"/>
          <w:szCs w:val="24"/>
        </w:rPr>
        <w:t xml:space="preserve"> </w:t>
      </w:r>
      <w:r w:rsidR="00065C83">
        <w:rPr>
          <w:sz w:val="24"/>
          <w:szCs w:val="24"/>
        </w:rPr>
        <w:t>агрокомплексом «Восто</w:t>
      </w:r>
      <w:r w:rsidR="00065C83" w:rsidRPr="00CA6232">
        <w:rPr>
          <w:sz w:val="24"/>
          <w:szCs w:val="24"/>
        </w:rPr>
        <w:t>к»</w:t>
      </w:r>
      <w:r w:rsidR="00065C83">
        <w:rPr>
          <w:sz w:val="24"/>
          <w:szCs w:val="24"/>
        </w:rPr>
        <w:t>.</w:t>
      </w:r>
    </w:p>
    <w:p w:rsidR="00065C83" w:rsidRDefault="00173D1B" w:rsidP="00065C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Такая дуальная</w:t>
      </w:r>
      <w:r w:rsidRPr="00D63640">
        <w:rPr>
          <w:sz w:val="24"/>
          <w:szCs w:val="24"/>
        </w:rPr>
        <w:t xml:space="preserve"> профессиональная подготовка </w:t>
      </w:r>
      <w:r>
        <w:rPr>
          <w:sz w:val="24"/>
          <w:szCs w:val="24"/>
        </w:rPr>
        <w:t xml:space="preserve">уже </w:t>
      </w:r>
      <w:r w:rsidRPr="00D63640">
        <w:rPr>
          <w:sz w:val="24"/>
          <w:szCs w:val="24"/>
        </w:rPr>
        <w:t>показал</w:t>
      </w:r>
      <w:r>
        <w:rPr>
          <w:sz w:val="24"/>
          <w:szCs w:val="24"/>
        </w:rPr>
        <w:t>а</w:t>
      </w:r>
      <w:r w:rsidRPr="00D63640">
        <w:rPr>
          <w:sz w:val="24"/>
          <w:szCs w:val="24"/>
        </w:rPr>
        <w:t xml:space="preserve"> эффективность в области повышения мотивации учащихся к трудовой деятельности, доказал</w:t>
      </w:r>
      <w:r>
        <w:rPr>
          <w:sz w:val="24"/>
          <w:szCs w:val="24"/>
        </w:rPr>
        <w:t>а</w:t>
      </w:r>
      <w:r w:rsidRPr="00D63640">
        <w:rPr>
          <w:sz w:val="24"/>
          <w:szCs w:val="24"/>
        </w:rPr>
        <w:t xml:space="preserve"> способность подготовить специалиста, востребованного на рынке труда. </w:t>
      </w:r>
    </w:p>
    <w:p w:rsidR="00173D1B" w:rsidRDefault="00E676D2" w:rsidP="00173D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 к</w:t>
      </w:r>
      <w:r w:rsidR="00173D1B">
        <w:rPr>
          <w:sz w:val="24"/>
          <w:szCs w:val="24"/>
        </w:rPr>
        <w:t>онкурентоспособн</w:t>
      </w:r>
      <w:r>
        <w:rPr>
          <w:sz w:val="24"/>
          <w:szCs w:val="24"/>
        </w:rPr>
        <w:t>а</w:t>
      </w:r>
      <w:r w:rsidR="00173D1B">
        <w:rPr>
          <w:sz w:val="24"/>
          <w:szCs w:val="24"/>
        </w:rPr>
        <w:t xml:space="preserve"> среди образовательных учреждений</w:t>
      </w:r>
      <w:r>
        <w:rPr>
          <w:sz w:val="24"/>
          <w:szCs w:val="24"/>
        </w:rPr>
        <w:t>,</w:t>
      </w:r>
      <w:r w:rsidR="00173D1B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предлагающих</w:t>
      </w:r>
      <w:r w:rsidR="00173D1B">
        <w:rPr>
          <w:sz w:val="24"/>
          <w:szCs w:val="24"/>
        </w:rPr>
        <w:t xml:space="preserve"> профессию выпускник</w:t>
      </w:r>
      <w:r>
        <w:rPr>
          <w:sz w:val="24"/>
          <w:szCs w:val="24"/>
        </w:rPr>
        <w:t>ам наших школ, многие</w:t>
      </w:r>
      <w:r w:rsidR="00173D1B">
        <w:rPr>
          <w:sz w:val="24"/>
          <w:szCs w:val="24"/>
        </w:rPr>
        <w:t xml:space="preserve"> выбирают продолжить обучение по проф. программам рабочих в нашей школе, к нам приходят выпускники других коррекционных учреждений.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"/>
        <w:gridCol w:w="1376"/>
        <w:gridCol w:w="1769"/>
        <w:gridCol w:w="4542"/>
      </w:tblGrid>
      <w:tr w:rsidR="0004784E" w:rsidRPr="00705CA8" w:rsidTr="003B1E2C">
        <w:trPr>
          <w:trHeight w:val="20"/>
        </w:trPr>
        <w:tc>
          <w:tcPr>
            <w:tcW w:w="1034" w:type="dxa"/>
            <w:vMerge w:val="restart"/>
            <w:shd w:val="clear" w:color="auto" w:fill="auto"/>
          </w:tcPr>
          <w:p w:rsidR="0004784E" w:rsidRPr="00810431" w:rsidRDefault="0004784E" w:rsidP="001F1253">
            <w:pPr>
              <w:tabs>
                <w:tab w:val="left" w:pos="0"/>
                <w:tab w:val="left" w:pos="142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810431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0" w:type="auto"/>
            <w:gridSpan w:val="2"/>
          </w:tcPr>
          <w:p w:rsidR="0004784E" w:rsidRPr="00810431" w:rsidRDefault="0004784E" w:rsidP="001715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810431">
              <w:rPr>
                <w:b/>
                <w:bCs/>
                <w:sz w:val="24"/>
                <w:szCs w:val="24"/>
              </w:rPr>
              <w:t>ыпускн</w:t>
            </w:r>
            <w:r>
              <w:rPr>
                <w:b/>
                <w:bCs/>
                <w:sz w:val="24"/>
                <w:szCs w:val="24"/>
              </w:rPr>
              <w:t xml:space="preserve">иков 9-х классов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784E" w:rsidRPr="00810431" w:rsidRDefault="0004784E" w:rsidP="001F1253">
            <w:pPr>
              <w:tabs>
                <w:tab w:val="left" w:pos="0"/>
                <w:tab w:val="left" w:pos="142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Поступили на проф. обучение</w:t>
            </w:r>
            <w:r>
              <w:rPr>
                <w:b/>
                <w:bCs/>
                <w:sz w:val="24"/>
                <w:szCs w:val="24"/>
              </w:rPr>
              <w:t xml:space="preserve"> Школы 3</w:t>
            </w:r>
          </w:p>
        </w:tc>
      </w:tr>
      <w:tr w:rsidR="0004784E" w:rsidRPr="00705CA8" w:rsidTr="003B1E2C">
        <w:trPr>
          <w:trHeight w:val="20"/>
        </w:trPr>
        <w:tc>
          <w:tcPr>
            <w:tcW w:w="1034" w:type="dxa"/>
            <w:vMerge/>
            <w:shd w:val="clear" w:color="auto" w:fill="auto"/>
          </w:tcPr>
          <w:p w:rsidR="0004784E" w:rsidRPr="00810431" w:rsidRDefault="0004784E" w:rsidP="001F1253">
            <w:pPr>
              <w:tabs>
                <w:tab w:val="left" w:pos="0"/>
                <w:tab w:val="left" w:pos="142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4784E" w:rsidRDefault="0004784E" w:rsidP="001715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Школы 3</w:t>
            </w:r>
          </w:p>
        </w:tc>
        <w:tc>
          <w:tcPr>
            <w:tcW w:w="1769" w:type="dxa"/>
          </w:tcPr>
          <w:p w:rsidR="0004784E" w:rsidRDefault="0004784E" w:rsidP="0016063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других ОУ</w:t>
            </w:r>
          </w:p>
        </w:tc>
        <w:tc>
          <w:tcPr>
            <w:tcW w:w="0" w:type="auto"/>
            <w:vMerge/>
            <w:shd w:val="clear" w:color="auto" w:fill="auto"/>
          </w:tcPr>
          <w:p w:rsidR="0004784E" w:rsidRDefault="0004784E" w:rsidP="001F1253">
            <w:pPr>
              <w:tabs>
                <w:tab w:val="left" w:pos="0"/>
                <w:tab w:val="left" w:pos="142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4784E" w:rsidRPr="00705CA8" w:rsidTr="003B1E2C">
        <w:trPr>
          <w:trHeight w:val="20"/>
        </w:trPr>
        <w:tc>
          <w:tcPr>
            <w:tcW w:w="1034" w:type="dxa"/>
            <w:shd w:val="clear" w:color="auto" w:fill="auto"/>
          </w:tcPr>
          <w:p w:rsidR="0004784E" w:rsidRPr="00705CA8" w:rsidRDefault="0004784E" w:rsidP="001F1253">
            <w:pPr>
              <w:tabs>
                <w:tab w:val="left" w:pos="0"/>
                <w:tab w:val="left" w:pos="142"/>
              </w:tabs>
              <w:snapToGrid w:val="0"/>
              <w:jc w:val="both"/>
              <w:rPr>
                <w:sz w:val="24"/>
                <w:szCs w:val="24"/>
              </w:rPr>
            </w:pPr>
            <w:r w:rsidRPr="002F32BB">
              <w:rPr>
                <w:sz w:val="24"/>
                <w:szCs w:val="24"/>
              </w:rPr>
              <w:lastRenderedPageBreak/>
              <w:t>2013-14</w:t>
            </w:r>
          </w:p>
        </w:tc>
        <w:tc>
          <w:tcPr>
            <w:tcW w:w="1376" w:type="dxa"/>
          </w:tcPr>
          <w:p w:rsidR="0004784E" w:rsidRPr="0004784E" w:rsidRDefault="0004784E" w:rsidP="001F1253">
            <w:pPr>
              <w:jc w:val="both"/>
              <w:rPr>
                <w:b/>
                <w:sz w:val="24"/>
                <w:szCs w:val="24"/>
              </w:rPr>
            </w:pPr>
            <w:r w:rsidRPr="0004784E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769" w:type="dxa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784E" w:rsidRPr="00705CA8" w:rsidRDefault="0004784E" w:rsidP="001F1253">
            <w:pPr>
              <w:tabs>
                <w:tab w:val="left" w:pos="0"/>
                <w:tab w:val="left" w:pos="142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4784E" w:rsidRPr="00705CA8" w:rsidTr="003B1E2C">
        <w:trPr>
          <w:trHeight w:val="20"/>
        </w:trPr>
        <w:tc>
          <w:tcPr>
            <w:tcW w:w="1034" w:type="dxa"/>
            <w:shd w:val="clear" w:color="auto" w:fill="auto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 w:rsidRPr="002F32BB">
              <w:rPr>
                <w:sz w:val="24"/>
                <w:szCs w:val="24"/>
              </w:rPr>
              <w:t>2014-15</w:t>
            </w:r>
          </w:p>
        </w:tc>
        <w:tc>
          <w:tcPr>
            <w:tcW w:w="1376" w:type="dxa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69" w:type="dxa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4784E" w:rsidRPr="00705CA8" w:rsidTr="003B1E2C">
        <w:trPr>
          <w:trHeight w:val="20"/>
        </w:trPr>
        <w:tc>
          <w:tcPr>
            <w:tcW w:w="1034" w:type="dxa"/>
            <w:shd w:val="clear" w:color="auto" w:fill="auto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 w:rsidRPr="002F32BB">
              <w:rPr>
                <w:sz w:val="24"/>
                <w:szCs w:val="24"/>
              </w:rPr>
              <w:t xml:space="preserve">2015-16 </w:t>
            </w:r>
          </w:p>
        </w:tc>
        <w:tc>
          <w:tcPr>
            <w:tcW w:w="1376" w:type="dxa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69" w:type="dxa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4784E" w:rsidRPr="00705CA8" w:rsidTr="003B1E2C">
        <w:trPr>
          <w:trHeight w:val="20"/>
        </w:trPr>
        <w:tc>
          <w:tcPr>
            <w:tcW w:w="1034" w:type="dxa"/>
            <w:shd w:val="clear" w:color="auto" w:fill="auto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1376" w:type="dxa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69" w:type="dxa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784E" w:rsidRPr="002F32BB" w:rsidRDefault="0004784E" w:rsidP="001F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4784E" w:rsidRPr="00230010" w:rsidTr="003B1E2C">
        <w:trPr>
          <w:trHeight w:val="20"/>
        </w:trPr>
        <w:tc>
          <w:tcPr>
            <w:tcW w:w="1034" w:type="dxa"/>
            <w:shd w:val="clear" w:color="auto" w:fill="auto"/>
          </w:tcPr>
          <w:p w:rsidR="0004784E" w:rsidRPr="0004784E" w:rsidRDefault="0004784E" w:rsidP="001F1253">
            <w:pPr>
              <w:jc w:val="both"/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2017-18</w:t>
            </w:r>
          </w:p>
        </w:tc>
        <w:tc>
          <w:tcPr>
            <w:tcW w:w="1376" w:type="dxa"/>
          </w:tcPr>
          <w:p w:rsidR="0004784E" w:rsidRPr="0004784E" w:rsidRDefault="0004784E" w:rsidP="001F1253">
            <w:pPr>
              <w:jc w:val="both"/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32</w:t>
            </w:r>
          </w:p>
        </w:tc>
        <w:tc>
          <w:tcPr>
            <w:tcW w:w="1769" w:type="dxa"/>
          </w:tcPr>
          <w:p w:rsidR="0004784E" w:rsidRPr="0004784E" w:rsidRDefault="0004784E" w:rsidP="001F1253">
            <w:pPr>
              <w:jc w:val="both"/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784E" w:rsidRPr="0004784E" w:rsidRDefault="0004784E" w:rsidP="001F1253">
            <w:pPr>
              <w:jc w:val="both"/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14</w:t>
            </w:r>
          </w:p>
        </w:tc>
      </w:tr>
    </w:tbl>
    <w:p w:rsidR="00173D1B" w:rsidRDefault="00E676D2" w:rsidP="00173D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Ну и конечно, главное - т</w:t>
      </w:r>
      <w:r w:rsidR="00173D1B">
        <w:rPr>
          <w:sz w:val="24"/>
          <w:szCs w:val="24"/>
        </w:rPr>
        <w:t>рудоустройство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"/>
        <w:gridCol w:w="2129"/>
        <w:gridCol w:w="798"/>
        <w:gridCol w:w="798"/>
        <w:gridCol w:w="1596"/>
        <w:gridCol w:w="3030"/>
      </w:tblGrid>
      <w:tr w:rsidR="0004784E" w:rsidRPr="0004784E" w:rsidTr="00065C83">
        <w:trPr>
          <w:trHeight w:val="20"/>
        </w:trPr>
        <w:tc>
          <w:tcPr>
            <w:tcW w:w="637" w:type="pct"/>
            <w:vMerge w:val="restart"/>
            <w:shd w:val="clear" w:color="auto" w:fill="auto"/>
          </w:tcPr>
          <w:p w:rsidR="0016063B" w:rsidRPr="0004784E" w:rsidRDefault="0016063B" w:rsidP="0016063B">
            <w:pPr>
              <w:tabs>
                <w:tab w:val="left" w:pos="0"/>
                <w:tab w:val="left" w:pos="142"/>
              </w:tabs>
              <w:snapToGrid w:val="0"/>
              <w:rPr>
                <w:b/>
                <w:sz w:val="24"/>
                <w:szCs w:val="24"/>
              </w:rPr>
            </w:pPr>
            <w:r w:rsidRPr="0004784E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16063B" w:rsidRPr="0004784E" w:rsidRDefault="0016063B" w:rsidP="0016063B">
            <w:pPr>
              <w:rPr>
                <w:b/>
                <w:sz w:val="24"/>
                <w:szCs w:val="24"/>
              </w:rPr>
            </w:pPr>
            <w:r w:rsidRPr="0004784E">
              <w:rPr>
                <w:b/>
                <w:bCs/>
                <w:sz w:val="24"/>
                <w:szCs w:val="24"/>
              </w:rPr>
              <w:t>Выпускников курсов проф. подготовки</w:t>
            </w:r>
          </w:p>
        </w:tc>
        <w:tc>
          <w:tcPr>
            <w:tcW w:w="1668" w:type="pct"/>
            <w:gridSpan w:val="3"/>
          </w:tcPr>
          <w:p w:rsidR="0016063B" w:rsidRPr="0004784E" w:rsidRDefault="0016063B" w:rsidP="0016063B">
            <w:pPr>
              <w:rPr>
                <w:b/>
                <w:sz w:val="24"/>
                <w:szCs w:val="24"/>
              </w:rPr>
            </w:pPr>
            <w:r w:rsidRPr="0004784E">
              <w:rPr>
                <w:b/>
                <w:bCs/>
                <w:sz w:val="24"/>
                <w:szCs w:val="24"/>
              </w:rPr>
              <w:t>Трудоустроены</w:t>
            </w:r>
          </w:p>
        </w:tc>
        <w:tc>
          <w:tcPr>
            <w:tcW w:w="1584" w:type="pct"/>
            <w:vMerge w:val="restart"/>
          </w:tcPr>
          <w:p w:rsidR="0016063B" w:rsidRPr="0004784E" w:rsidRDefault="0016063B" w:rsidP="0016063B">
            <w:pPr>
              <w:rPr>
                <w:b/>
                <w:bCs/>
                <w:sz w:val="24"/>
                <w:szCs w:val="24"/>
              </w:rPr>
            </w:pPr>
            <w:r w:rsidRPr="0004784E">
              <w:rPr>
                <w:b/>
                <w:bCs/>
                <w:sz w:val="24"/>
                <w:szCs w:val="24"/>
              </w:rPr>
              <w:t>Продолжили обучение в других ОУ</w:t>
            </w:r>
          </w:p>
        </w:tc>
      </w:tr>
      <w:tr w:rsidR="0004784E" w:rsidRPr="0004784E" w:rsidTr="00065C83">
        <w:trPr>
          <w:trHeight w:val="20"/>
        </w:trPr>
        <w:tc>
          <w:tcPr>
            <w:tcW w:w="637" w:type="pct"/>
            <w:vMerge/>
            <w:shd w:val="clear" w:color="auto" w:fill="auto"/>
          </w:tcPr>
          <w:p w:rsidR="0016063B" w:rsidRPr="0004784E" w:rsidRDefault="0016063B" w:rsidP="0016063B">
            <w:pPr>
              <w:tabs>
                <w:tab w:val="left" w:pos="0"/>
                <w:tab w:val="left" w:pos="142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16063B" w:rsidRPr="0004784E" w:rsidRDefault="0016063B" w:rsidP="001606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</w:tcPr>
          <w:p w:rsidR="0016063B" w:rsidRPr="0004784E" w:rsidRDefault="0016063B" w:rsidP="0016063B">
            <w:pPr>
              <w:rPr>
                <w:bCs/>
                <w:sz w:val="24"/>
                <w:szCs w:val="24"/>
              </w:rPr>
            </w:pPr>
            <w:r w:rsidRPr="0004784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17" w:type="pct"/>
          </w:tcPr>
          <w:p w:rsidR="0016063B" w:rsidRPr="0004784E" w:rsidRDefault="0016063B" w:rsidP="0016063B">
            <w:pPr>
              <w:rPr>
                <w:bCs/>
                <w:sz w:val="24"/>
                <w:szCs w:val="24"/>
              </w:rPr>
            </w:pPr>
            <w:r w:rsidRPr="0004784E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834" w:type="pct"/>
          </w:tcPr>
          <w:p w:rsidR="0016063B" w:rsidRPr="0004784E" w:rsidRDefault="0016063B" w:rsidP="0016063B">
            <w:pPr>
              <w:rPr>
                <w:bCs/>
                <w:sz w:val="24"/>
                <w:szCs w:val="24"/>
              </w:rPr>
            </w:pPr>
            <w:r w:rsidRPr="0004784E">
              <w:rPr>
                <w:bCs/>
                <w:sz w:val="24"/>
                <w:szCs w:val="24"/>
              </w:rPr>
              <w:t>из них инвалидов</w:t>
            </w:r>
          </w:p>
        </w:tc>
        <w:tc>
          <w:tcPr>
            <w:tcW w:w="1584" w:type="pct"/>
            <w:vMerge/>
          </w:tcPr>
          <w:p w:rsidR="0016063B" w:rsidRPr="0004784E" w:rsidRDefault="0016063B" w:rsidP="0016063B">
            <w:pPr>
              <w:rPr>
                <w:bCs/>
                <w:sz w:val="24"/>
                <w:szCs w:val="24"/>
              </w:rPr>
            </w:pPr>
          </w:p>
        </w:tc>
      </w:tr>
      <w:tr w:rsidR="0004784E" w:rsidRPr="0004784E" w:rsidTr="00065C83">
        <w:trPr>
          <w:trHeight w:val="20"/>
        </w:trPr>
        <w:tc>
          <w:tcPr>
            <w:tcW w:w="637" w:type="pct"/>
            <w:shd w:val="clear" w:color="auto" w:fill="auto"/>
          </w:tcPr>
          <w:p w:rsidR="0016063B" w:rsidRPr="0004784E" w:rsidRDefault="0016063B" w:rsidP="0016063B">
            <w:pPr>
              <w:tabs>
                <w:tab w:val="left" w:pos="0"/>
                <w:tab w:val="left" w:pos="142"/>
              </w:tabs>
              <w:snapToGrid w:val="0"/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2013-14</w:t>
            </w:r>
          </w:p>
        </w:tc>
        <w:tc>
          <w:tcPr>
            <w:tcW w:w="1112" w:type="pct"/>
            <w:shd w:val="clear" w:color="auto" w:fill="auto"/>
          </w:tcPr>
          <w:p w:rsidR="0016063B" w:rsidRPr="0004784E" w:rsidRDefault="0004784E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12</w:t>
            </w:r>
          </w:p>
        </w:tc>
        <w:tc>
          <w:tcPr>
            <w:tcW w:w="417" w:type="pct"/>
          </w:tcPr>
          <w:p w:rsidR="0016063B" w:rsidRPr="0004784E" w:rsidRDefault="0004784E" w:rsidP="0016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7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6</w:t>
            </w:r>
          </w:p>
        </w:tc>
        <w:tc>
          <w:tcPr>
            <w:tcW w:w="834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4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 xml:space="preserve">3 </w:t>
            </w:r>
          </w:p>
        </w:tc>
      </w:tr>
      <w:tr w:rsidR="0004784E" w:rsidRPr="0004784E" w:rsidTr="00065C83">
        <w:trPr>
          <w:trHeight w:val="20"/>
        </w:trPr>
        <w:tc>
          <w:tcPr>
            <w:tcW w:w="637" w:type="pct"/>
            <w:shd w:val="clear" w:color="auto" w:fill="auto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2014-15</w:t>
            </w:r>
          </w:p>
        </w:tc>
        <w:tc>
          <w:tcPr>
            <w:tcW w:w="1112" w:type="pct"/>
            <w:shd w:val="clear" w:color="auto" w:fill="auto"/>
          </w:tcPr>
          <w:p w:rsidR="0016063B" w:rsidRPr="0004784E" w:rsidRDefault="0004784E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16063B" w:rsidRPr="0004784E" w:rsidRDefault="0004784E" w:rsidP="0016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84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 xml:space="preserve">- </w:t>
            </w:r>
          </w:p>
        </w:tc>
      </w:tr>
      <w:tr w:rsidR="0004784E" w:rsidRPr="0004784E" w:rsidTr="00065C83">
        <w:trPr>
          <w:trHeight w:val="20"/>
        </w:trPr>
        <w:tc>
          <w:tcPr>
            <w:tcW w:w="637" w:type="pct"/>
            <w:shd w:val="clear" w:color="auto" w:fill="auto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 xml:space="preserve">2015-16 </w:t>
            </w:r>
          </w:p>
        </w:tc>
        <w:tc>
          <w:tcPr>
            <w:tcW w:w="1112" w:type="pct"/>
            <w:shd w:val="clear" w:color="auto" w:fill="auto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17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70</w:t>
            </w:r>
          </w:p>
        </w:tc>
        <w:tc>
          <w:tcPr>
            <w:tcW w:w="417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7</w:t>
            </w:r>
          </w:p>
        </w:tc>
        <w:tc>
          <w:tcPr>
            <w:tcW w:w="834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1</w:t>
            </w:r>
          </w:p>
        </w:tc>
        <w:tc>
          <w:tcPr>
            <w:tcW w:w="1584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 xml:space="preserve">2 </w:t>
            </w:r>
          </w:p>
        </w:tc>
      </w:tr>
      <w:tr w:rsidR="0004784E" w:rsidRPr="0004784E" w:rsidTr="00065C83">
        <w:trPr>
          <w:trHeight w:val="20"/>
        </w:trPr>
        <w:tc>
          <w:tcPr>
            <w:tcW w:w="637" w:type="pct"/>
            <w:shd w:val="clear" w:color="auto" w:fill="auto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2016-17</w:t>
            </w:r>
          </w:p>
        </w:tc>
        <w:tc>
          <w:tcPr>
            <w:tcW w:w="1112" w:type="pct"/>
            <w:shd w:val="clear" w:color="auto" w:fill="auto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11</w:t>
            </w:r>
          </w:p>
        </w:tc>
        <w:tc>
          <w:tcPr>
            <w:tcW w:w="417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80</w:t>
            </w:r>
          </w:p>
        </w:tc>
        <w:tc>
          <w:tcPr>
            <w:tcW w:w="417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9</w:t>
            </w:r>
          </w:p>
        </w:tc>
        <w:tc>
          <w:tcPr>
            <w:tcW w:w="834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2</w:t>
            </w:r>
          </w:p>
        </w:tc>
        <w:tc>
          <w:tcPr>
            <w:tcW w:w="1584" w:type="pct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2</w:t>
            </w:r>
          </w:p>
        </w:tc>
      </w:tr>
      <w:tr w:rsidR="0004784E" w:rsidRPr="0004784E" w:rsidTr="00065C83">
        <w:trPr>
          <w:trHeight w:val="20"/>
        </w:trPr>
        <w:tc>
          <w:tcPr>
            <w:tcW w:w="637" w:type="pct"/>
            <w:shd w:val="clear" w:color="auto" w:fill="auto"/>
          </w:tcPr>
          <w:p w:rsidR="0016063B" w:rsidRPr="0004784E" w:rsidRDefault="0016063B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2017-18</w:t>
            </w:r>
          </w:p>
        </w:tc>
        <w:tc>
          <w:tcPr>
            <w:tcW w:w="1112" w:type="pct"/>
            <w:shd w:val="clear" w:color="auto" w:fill="auto"/>
          </w:tcPr>
          <w:p w:rsidR="0016063B" w:rsidRPr="0004784E" w:rsidRDefault="0004784E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12</w:t>
            </w:r>
          </w:p>
        </w:tc>
        <w:tc>
          <w:tcPr>
            <w:tcW w:w="417" w:type="pct"/>
          </w:tcPr>
          <w:p w:rsidR="0016063B" w:rsidRPr="0004784E" w:rsidRDefault="0004784E" w:rsidP="0016063B">
            <w:pPr>
              <w:rPr>
                <w:b/>
                <w:color w:val="FF0000"/>
                <w:sz w:val="24"/>
                <w:szCs w:val="24"/>
              </w:rPr>
            </w:pPr>
            <w:r w:rsidRPr="0004784E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417" w:type="pct"/>
          </w:tcPr>
          <w:p w:rsidR="0016063B" w:rsidRPr="0004784E" w:rsidRDefault="0004784E" w:rsidP="0016063B">
            <w:pPr>
              <w:rPr>
                <w:b/>
                <w:color w:val="FF0000"/>
                <w:sz w:val="24"/>
                <w:szCs w:val="24"/>
              </w:rPr>
            </w:pPr>
            <w:r w:rsidRPr="0004784E">
              <w:rPr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834" w:type="pct"/>
          </w:tcPr>
          <w:p w:rsidR="0016063B" w:rsidRPr="0004784E" w:rsidRDefault="0004784E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2</w:t>
            </w:r>
          </w:p>
        </w:tc>
        <w:tc>
          <w:tcPr>
            <w:tcW w:w="1584" w:type="pct"/>
          </w:tcPr>
          <w:p w:rsidR="0016063B" w:rsidRPr="0004784E" w:rsidRDefault="0004784E" w:rsidP="0016063B">
            <w:pPr>
              <w:rPr>
                <w:sz w:val="24"/>
                <w:szCs w:val="24"/>
              </w:rPr>
            </w:pPr>
            <w:r w:rsidRPr="0004784E">
              <w:rPr>
                <w:sz w:val="24"/>
                <w:szCs w:val="24"/>
              </w:rPr>
              <w:t>5</w:t>
            </w:r>
          </w:p>
        </w:tc>
      </w:tr>
    </w:tbl>
    <w:p w:rsidR="00065C83" w:rsidRDefault="00065C83" w:rsidP="00065C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перспективе возможна о</w:t>
      </w:r>
      <w:r w:rsidRPr="00065C83">
        <w:rPr>
          <w:sz w:val="24"/>
          <w:szCs w:val="24"/>
        </w:rPr>
        <w:t>рганизация собственного производства при учреждении</w:t>
      </w:r>
      <w:r>
        <w:rPr>
          <w:sz w:val="24"/>
          <w:szCs w:val="24"/>
        </w:rPr>
        <w:t>: о</w:t>
      </w:r>
      <w:r w:rsidRPr="00065C83">
        <w:rPr>
          <w:sz w:val="24"/>
          <w:szCs w:val="24"/>
        </w:rPr>
        <w:t>рганизация на возмездной основе населению услуг по ремонту обуви, пошиву и ремонту одежды</w:t>
      </w:r>
      <w:r>
        <w:rPr>
          <w:sz w:val="24"/>
          <w:szCs w:val="24"/>
        </w:rPr>
        <w:t>, о</w:t>
      </w:r>
      <w:r w:rsidRPr="00065C83">
        <w:rPr>
          <w:sz w:val="24"/>
          <w:szCs w:val="24"/>
        </w:rPr>
        <w:t>рганизация временной трудовой занятости несовершеннолетних</w:t>
      </w:r>
      <w:r>
        <w:rPr>
          <w:sz w:val="24"/>
          <w:szCs w:val="24"/>
        </w:rPr>
        <w:t xml:space="preserve"> – «</w:t>
      </w:r>
      <w:r w:rsidRPr="00065C83">
        <w:rPr>
          <w:sz w:val="24"/>
          <w:szCs w:val="24"/>
        </w:rPr>
        <w:t>трудовых отрядов</w:t>
      </w:r>
      <w:r>
        <w:rPr>
          <w:sz w:val="24"/>
          <w:szCs w:val="24"/>
        </w:rPr>
        <w:t>»</w:t>
      </w:r>
      <w:r w:rsidRPr="00065C83">
        <w:rPr>
          <w:sz w:val="24"/>
          <w:szCs w:val="24"/>
        </w:rPr>
        <w:t xml:space="preserve"> старшеклассников</w:t>
      </w:r>
      <w:r>
        <w:rPr>
          <w:sz w:val="24"/>
          <w:szCs w:val="24"/>
        </w:rPr>
        <w:t xml:space="preserve"> </w:t>
      </w:r>
      <w:r w:rsidRPr="00065C83">
        <w:rPr>
          <w:sz w:val="24"/>
          <w:szCs w:val="24"/>
        </w:rPr>
        <w:t>и т.д.</w:t>
      </w:r>
    </w:p>
    <w:p w:rsidR="00065C83" w:rsidRDefault="00065C83" w:rsidP="000272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Работая в инновационной инфраструктуре, учреждение не забывает о необходимости т</w:t>
      </w:r>
      <w:r w:rsidR="00027205" w:rsidRPr="00960644">
        <w:rPr>
          <w:sz w:val="24"/>
          <w:szCs w:val="24"/>
        </w:rPr>
        <w:t>рансл</w:t>
      </w:r>
      <w:r>
        <w:rPr>
          <w:sz w:val="24"/>
          <w:szCs w:val="24"/>
        </w:rPr>
        <w:t>ировать накопленный</w:t>
      </w:r>
      <w:r w:rsidR="00027205" w:rsidRPr="00960644">
        <w:rPr>
          <w:sz w:val="24"/>
          <w:szCs w:val="24"/>
        </w:rPr>
        <w:t xml:space="preserve"> опыт в учреждения края, </w:t>
      </w:r>
      <w:r>
        <w:rPr>
          <w:sz w:val="24"/>
          <w:szCs w:val="24"/>
        </w:rPr>
        <w:t xml:space="preserve">страны. </w:t>
      </w:r>
    </w:p>
    <w:p w:rsidR="00065C83" w:rsidRDefault="00065C83" w:rsidP="000272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Мы участвуем в</w:t>
      </w:r>
      <w:r w:rsidR="00027205" w:rsidRPr="00960644">
        <w:rPr>
          <w:sz w:val="24"/>
          <w:szCs w:val="24"/>
        </w:rPr>
        <w:t xml:space="preserve"> научно-практических конференциях</w:t>
      </w:r>
      <w:r w:rsidR="003B1E2C">
        <w:rPr>
          <w:sz w:val="24"/>
          <w:szCs w:val="24"/>
        </w:rPr>
        <w:t xml:space="preserve"> (</w:t>
      </w:r>
      <w:r w:rsidR="003B1E2C" w:rsidRPr="003B1E2C">
        <w:rPr>
          <w:sz w:val="24"/>
          <w:szCs w:val="24"/>
        </w:rPr>
        <w:t xml:space="preserve">участие в </w:t>
      </w:r>
      <w:r w:rsidR="003B1E2C">
        <w:rPr>
          <w:sz w:val="24"/>
          <w:szCs w:val="24"/>
        </w:rPr>
        <w:t>1</w:t>
      </w:r>
      <w:r w:rsidR="003B1E2C" w:rsidRPr="003B1E2C">
        <w:rPr>
          <w:sz w:val="24"/>
          <w:szCs w:val="24"/>
        </w:rPr>
        <w:t xml:space="preserve"> Дальневосточном форуме молодых педагогов</w:t>
      </w:r>
      <w:r w:rsidR="003B1E2C">
        <w:rPr>
          <w:sz w:val="24"/>
          <w:szCs w:val="24"/>
        </w:rPr>
        <w:t>. а</w:t>
      </w:r>
      <w:r w:rsidR="003B1E2C" w:rsidRPr="003B1E2C">
        <w:rPr>
          <w:sz w:val="24"/>
          <w:szCs w:val="24"/>
        </w:rPr>
        <w:t>вгустовск</w:t>
      </w:r>
      <w:r w:rsidR="003B1E2C">
        <w:rPr>
          <w:sz w:val="24"/>
          <w:szCs w:val="24"/>
        </w:rPr>
        <w:t>ой</w:t>
      </w:r>
      <w:r w:rsidR="003B1E2C" w:rsidRPr="003B1E2C">
        <w:rPr>
          <w:sz w:val="24"/>
          <w:szCs w:val="24"/>
        </w:rPr>
        <w:t xml:space="preserve"> педагогической конференции</w:t>
      </w:r>
      <w:r w:rsidR="003B1E2C">
        <w:rPr>
          <w:sz w:val="24"/>
          <w:szCs w:val="24"/>
        </w:rPr>
        <w:t>)</w:t>
      </w:r>
      <w:r w:rsidR="00027205" w:rsidRPr="00960644">
        <w:rPr>
          <w:sz w:val="24"/>
          <w:szCs w:val="24"/>
        </w:rPr>
        <w:t xml:space="preserve">, семинарах-совещаниях, </w:t>
      </w:r>
      <w:r w:rsidR="003B1E2C" w:rsidRPr="003B1E2C">
        <w:rPr>
          <w:color w:val="FF0000"/>
          <w:sz w:val="24"/>
          <w:szCs w:val="24"/>
        </w:rPr>
        <w:t xml:space="preserve">краевых педсоветах, </w:t>
      </w:r>
      <w:r>
        <w:rPr>
          <w:sz w:val="24"/>
          <w:szCs w:val="24"/>
        </w:rPr>
        <w:t>организуем на базе школы мероприятия:</w:t>
      </w:r>
    </w:p>
    <w:p w:rsidR="00FE6CCA" w:rsidRDefault="00065C83" w:rsidP="00FE6C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г. </w:t>
      </w:r>
      <w:r w:rsidRPr="00065C83">
        <w:rPr>
          <w:sz w:val="24"/>
          <w:szCs w:val="24"/>
        </w:rPr>
        <w:t xml:space="preserve">Краевой семинар для педагогов с. </w:t>
      </w:r>
      <w:proofErr w:type="spellStart"/>
      <w:r w:rsidRPr="00065C83">
        <w:rPr>
          <w:sz w:val="24"/>
          <w:szCs w:val="24"/>
        </w:rPr>
        <w:t>Н.Халбы</w:t>
      </w:r>
      <w:proofErr w:type="spellEnd"/>
      <w:r w:rsidR="003B1E2C">
        <w:rPr>
          <w:sz w:val="24"/>
          <w:szCs w:val="24"/>
        </w:rPr>
        <w:t>; с</w:t>
      </w:r>
      <w:r w:rsidR="003B1E2C" w:rsidRPr="003B1E2C">
        <w:rPr>
          <w:sz w:val="24"/>
          <w:szCs w:val="24"/>
        </w:rPr>
        <w:t xml:space="preserve">еминар «Инклюзивное образование» с участием </w:t>
      </w:r>
      <w:r w:rsidR="003B1E2C">
        <w:rPr>
          <w:sz w:val="24"/>
          <w:szCs w:val="24"/>
        </w:rPr>
        <w:t xml:space="preserve">педагогов </w:t>
      </w:r>
      <w:r w:rsidR="003B1E2C" w:rsidRPr="003B1E2C">
        <w:rPr>
          <w:sz w:val="24"/>
          <w:szCs w:val="24"/>
        </w:rPr>
        <w:t xml:space="preserve">КГБОУ Школа 3 на базе МБОУ СОШ </w:t>
      </w:r>
      <w:proofErr w:type="spellStart"/>
      <w:r w:rsidR="003B1E2C" w:rsidRPr="003B1E2C">
        <w:rPr>
          <w:sz w:val="24"/>
          <w:szCs w:val="24"/>
        </w:rPr>
        <w:t>Нижнехалбинского</w:t>
      </w:r>
      <w:proofErr w:type="spellEnd"/>
      <w:r w:rsidR="003B1E2C" w:rsidRPr="003B1E2C">
        <w:rPr>
          <w:sz w:val="24"/>
          <w:szCs w:val="24"/>
        </w:rPr>
        <w:t xml:space="preserve"> сельского поселения Комсомольского района ХК</w:t>
      </w:r>
      <w:r w:rsidR="005610B9">
        <w:rPr>
          <w:sz w:val="24"/>
          <w:szCs w:val="24"/>
        </w:rPr>
        <w:t>.</w:t>
      </w:r>
    </w:p>
    <w:p w:rsidR="005610B9" w:rsidRPr="005610B9" w:rsidRDefault="005610B9" w:rsidP="005610B9">
      <w:pPr>
        <w:ind w:firstLine="567"/>
        <w:jc w:val="both"/>
        <w:rPr>
          <w:sz w:val="24"/>
          <w:szCs w:val="24"/>
        </w:rPr>
      </w:pPr>
      <w:r w:rsidRPr="005610B9">
        <w:rPr>
          <w:sz w:val="24"/>
          <w:szCs w:val="24"/>
        </w:rPr>
        <w:t>Б</w:t>
      </w:r>
      <w:r w:rsidR="00027205" w:rsidRPr="005610B9">
        <w:rPr>
          <w:sz w:val="24"/>
          <w:szCs w:val="24"/>
        </w:rPr>
        <w:t xml:space="preserve">ыли опубликованы </w:t>
      </w:r>
      <w:r w:rsidR="004A6CE6" w:rsidRPr="005610B9">
        <w:rPr>
          <w:sz w:val="24"/>
          <w:szCs w:val="24"/>
        </w:rPr>
        <w:t>материалы</w:t>
      </w:r>
      <w:r w:rsidR="00027205" w:rsidRPr="005610B9">
        <w:rPr>
          <w:sz w:val="24"/>
          <w:szCs w:val="24"/>
        </w:rPr>
        <w:t>, освещающие разные направления инновационной деятельности школы</w:t>
      </w:r>
      <w:r w:rsidR="004A6CE6" w:rsidRPr="005610B9">
        <w:rPr>
          <w:sz w:val="24"/>
          <w:szCs w:val="24"/>
        </w:rPr>
        <w:t xml:space="preserve"> (программа профориентации «Билет в будущее» опубликована на сайте проекта «Компас самоопределения» в разделе «Лучших программ и практик по профориентации обучающихся за 2018 год»</w:t>
      </w:r>
      <w:r w:rsidRPr="005610B9">
        <w:rPr>
          <w:sz w:val="24"/>
          <w:szCs w:val="24"/>
        </w:rPr>
        <w:t>).</w:t>
      </w:r>
    </w:p>
    <w:p w:rsidR="005610B9" w:rsidRDefault="005610B9" w:rsidP="005610B9">
      <w:pPr>
        <w:ind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Г</w:t>
      </w:r>
      <w:r w:rsidR="004A6CE6">
        <w:rPr>
          <w:color w:val="FF0000"/>
          <w:sz w:val="24"/>
          <w:szCs w:val="24"/>
        </w:rPr>
        <w:t>отов</w:t>
      </w:r>
      <w:r>
        <w:rPr>
          <w:color w:val="FF0000"/>
          <w:sz w:val="24"/>
          <w:szCs w:val="24"/>
        </w:rPr>
        <w:t>и</w:t>
      </w:r>
      <w:r w:rsidR="004A6CE6">
        <w:rPr>
          <w:color w:val="FF0000"/>
          <w:sz w:val="24"/>
          <w:szCs w:val="24"/>
        </w:rPr>
        <w:t xml:space="preserve">тся к публикации </w:t>
      </w:r>
      <w:r>
        <w:rPr>
          <w:color w:val="FF0000"/>
          <w:sz w:val="24"/>
          <w:szCs w:val="24"/>
        </w:rPr>
        <w:t>п</w:t>
      </w:r>
      <w:r w:rsidRPr="005610B9">
        <w:rPr>
          <w:color w:val="FF0000"/>
          <w:sz w:val="24"/>
          <w:szCs w:val="24"/>
        </w:rPr>
        <w:t>рограмм</w:t>
      </w:r>
      <w:r>
        <w:rPr>
          <w:color w:val="FF0000"/>
          <w:sz w:val="24"/>
          <w:szCs w:val="24"/>
        </w:rPr>
        <w:t xml:space="preserve">а </w:t>
      </w:r>
      <w:r w:rsidRPr="005610B9">
        <w:rPr>
          <w:color w:val="FF0000"/>
          <w:sz w:val="24"/>
          <w:szCs w:val="24"/>
        </w:rPr>
        <w:t xml:space="preserve">по </w:t>
      </w:r>
      <w:proofErr w:type="spellStart"/>
      <w:r w:rsidRPr="005610B9">
        <w:rPr>
          <w:color w:val="FF0000"/>
          <w:sz w:val="24"/>
          <w:szCs w:val="24"/>
        </w:rPr>
        <w:t>коррекционно</w:t>
      </w:r>
      <w:proofErr w:type="spellEnd"/>
      <w:r w:rsidRPr="005610B9">
        <w:rPr>
          <w:color w:val="FF0000"/>
          <w:sz w:val="24"/>
          <w:szCs w:val="24"/>
        </w:rPr>
        <w:t xml:space="preserve"> - развивающему курсу «Профессиональная ориентация» для 1-5 классов</w:t>
      </w:r>
      <w:r w:rsidR="004A6CE6" w:rsidRPr="004A6CE6">
        <w:rPr>
          <w:color w:val="FF0000"/>
          <w:sz w:val="24"/>
          <w:szCs w:val="24"/>
        </w:rPr>
        <w:t xml:space="preserve">. </w:t>
      </w:r>
    </w:p>
    <w:p w:rsidR="005610B9" w:rsidRPr="00D0533D" w:rsidRDefault="005610B9" w:rsidP="005610B9">
      <w:pPr>
        <w:ind w:firstLine="567"/>
        <w:jc w:val="both"/>
        <w:rPr>
          <w:sz w:val="24"/>
          <w:szCs w:val="24"/>
        </w:rPr>
      </w:pPr>
      <w:r w:rsidRPr="00D0533D">
        <w:rPr>
          <w:sz w:val="24"/>
          <w:szCs w:val="24"/>
        </w:rPr>
        <w:t xml:space="preserve">В 2019 г. планируем проведение на базе КГБОУ Школа 3 краевого </w:t>
      </w:r>
      <w:proofErr w:type="spellStart"/>
      <w:r w:rsidRPr="00D0533D">
        <w:rPr>
          <w:sz w:val="24"/>
          <w:szCs w:val="24"/>
        </w:rPr>
        <w:t>вебинара</w:t>
      </w:r>
      <w:proofErr w:type="spellEnd"/>
      <w:r w:rsidRPr="00D0533D">
        <w:rPr>
          <w:sz w:val="24"/>
          <w:szCs w:val="24"/>
        </w:rPr>
        <w:t xml:space="preserve"> и краевого семинара по вопросам профориентации и </w:t>
      </w:r>
      <w:proofErr w:type="spellStart"/>
      <w:r w:rsidRPr="00D0533D">
        <w:rPr>
          <w:sz w:val="24"/>
          <w:szCs w:val="24"/>
        </w:rPr>
        <w:t>профподготовки</w:t>
      </w:r>
      <w:proofErr w:type="spellEnd"/>
      <w:r w:rsidRPr="00D0533D">
        <w:rPr>
          <w:sz w:val="24"/>
          <w:szCs w:val="24"/>
        </w:rPr>
        <w:t xml:space="preserve"> обучающихся с умственной отсталостью.</w:t>
      </w:r>
    </w:p>
    <w:p w:rsidR="00D0533D" w:rsidRPr="00D0533D" w:rsidRDefault="00D0533D" w:rsidP="005610B9">
      <w:pPr>
        <w:ind w:firstLine="567"/>
        <w:jc w:val="both"/>
        <w:rPr>
          <w:sz w:val="24"/>
          <w:szCs w:val="24"/>
        </w:rPr>
      </w:pPr>
      <w:r w:rsidRPr="00D0533D">
        <w:rPr>
          <w:sz w:val="24"/>
          <w:szCs w:val="24"/>
        </w:rPr>
        <w:t>Наконец, настало время проанализировать степень выполнения ТЗ деятельности КИК на текущий момент</w:t>
      </w:r>
    </w:p>
    <w:tbl>
      <w:tblPr>
        <w:tblStyle w:val="a4"/>
        <w:tblW w:w="9345" w:type="dxa"/>
        <w:tblLayout w:type="fixed"/>
        <w:tblLook w:val="04A0"/>
      </w:tblPr>
      <w:tblGrid>
        <w:gridCol w:w="6549"/>
        <w:gridCol w:w="2796"/>
      </w:tblGrid>
      <w:tr w:rsidR="00D0533D" w:rsidRPr="00D0533D" w:rsidTr="00D0533D">
        <w:trPr>
          <w:trHeight w:val="20"/>
        </w:trPr>
        <w:tc>
          <w:tcPr>
            <w:tcW w:w="6549" w:type="dxa"/>
          </w:tcPr>
          <w:p w:rsidR="00D0533D" w:rsidRPr="00D0533D" w:rsidRDefault="00D0533D" w:rsidP="00A22E0B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rStyle w:val="Bodytext4Spacing0pt"/>
                <w:sz w:val="24"/>
                <w:szCs w:val="24"/>
              </w:rPr>
            </w:pPr>
            <w:r w:rsidRPr="00D0533D">
              <w:rPr>
                <w:rStyle w:val="Bodytext4Spacing0pt"/>
                <w:sz w:val="24"/>
                <w:szCs w:val="24"/>
              </w:rPr>
              <w:t>2018</w:t>
            </w:r>
          </w:p>
        </w:tc>
        <w:tc>
          <w:tcPr>
            <w:tcW w:w="2796" w:type="dxa"/>
          </w:tcPr>
          <w:p w:rsidR="00D0533D" w:rsidRPr="00D0533D" w:rsidRDefault="00D0533D" w:rsidP="00A22E0B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rStyle w:val="Bodytext4Spacing0pt"/>
                <w:sz w:val="24"/>
                <w:szCs w:val="24"/>
              </w:rPr>
            </w:pPr>
          </w:p>
        </w:tc>
      </w:tr>
      <w:tr w:rsidR="00D0533D" w:rsidRPr="00D0533D" w:rsidTr="00D0533D">
        <w:trPr>
          <w:trHeight w:val="20"/>
        </w:trPr>
        <w:tc>
          <w:tcPr>
            <w:tcW w:w="6549" w:type="dxa"/>
          </w:tcPr>
          <w:p w:rsidR="00D0533D" w:rsidRPr="00D0533D" w:rsidRDefault="00D0533D" w:rsidP="00A22E0B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Разработка и утверждение нормативно- правовых актов, регулирующих деятельность КИК</w:t>
            </w:r>
          </w:p>
        </w:tc>
        <w:tc>
          <w:tcPr>
            <w:tcW w:w="2796" w:type="dxa"/>
          </w:tcPr>
          <w:p w:rsidR="00D0533D" w:rsidRPr="00D0533D" w:rsidRDefault="00D0533D" w:rsidP="00A22E0B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февраль 2018</w:t>
            </w:r>
          </w:p>
        </w:tc>
      </w:tr>
      <w:tr w:rsidR="00D0533D" w:rsidRPr="00D0533D" w:rsidTr="00D0533D">
        <w:trPr>
          <w:trHeight w:val="20"/>
        </w:trPr>
        <w:tc>
          <w:tcPr>
            <w:tcW w:w="6549" w:type="dxa"/>
          </w:tcPr>
          <w:p w:rsidR="00D0533D" w:rsidRPr="00D0533D" w:rsidRDefault="00D0533D" w:rsidP="00D0533D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Подготовка школьной команды для участия в краевом конкурсе «</w:t>
            </w:r>
            <w:proofErr w:type="spellStart"/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Абилимпикс</w:t>
            </w:r>
            <w:proofErr w:type="spellEnd"/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»</w:t>
            </w:r>
            <w:r w:rsidRPr="00D0533D">
              <w:rPr>
                <w:rStyle w:val="Bodytext4Corbel12ptBoldSpacing0pt"/>
                <w:rFonts w:ascii="Times New Roman" w:hAnsi="Times New Roman" w:cs="Times New Roman"/>
                <w:b w:val="0"/>
                <w:color w:val="538135" w:themeColor="accent6" w:themeShade="BF"/>
              </w:rPr>
              <w:t xml:space="preserve"> </w:t>
            </w:r>
          </w:p>
        </w:tc>
        <w:tc>
          <w:tcPr>
            <w:tcW w:w="2796" w:type="dxa"/>
          </w:tcPr>
          <w:p w:rsidR="00D0533D" w:rsidRPr="00D0533D" w:rsidRDefault="00D0533D" w:rsidP="00D0533D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апрель 2018, апрель 2019</w:t>
            </w:r>
          </w:p>
        </w:tc>
      </w:tr>
      <w:tr w:rsidR="00D0533D" w:rsidRPr="00D0533D" w:rsidTr="00D0533D">
        <w:trPr>
          <w:trHeight w:val="20"/>
        </w:trPr>
        <w:tc>
          <w:tcPr>
            <w:tcW w:w="6549" w:type="dxa"/>
          </w:tcPr>
          <w:p w:rsidR="00E32B83" w:rsidRPr="00D0533D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 xml:space="preserve">Разработка и начало реализация программы профориентации и </w:t>
            </w:r>
            <w:proofErr w:type="spellStart"/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профподготовки</w:t>
            </w:r>
            <w:proofErr w:type="spellEnd"/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 xml:space="preserve"> обучающихся с умственной отсталостью «Билет в будущее».</w:t>
            </w:r>
          </w:p>
        </w:tc>
        <w:tc>
          <w:tcPr>
            <w:tcW w:w="2796" w:type="dxa"/>
          </w:tcPr>
          <w:p w:rsidR="00E32B83" w:rsidRPr="00D0533D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март 2018 - август2019</w:t>
            </w:r>
          </w:p>
        </w:tc>
      </w:tr>
      <w:tr w:rsidR="00D0533D" w:rsidRPr="00D0533D" w:rsidTr="00D0533D">
        <w:trPr>
          <w:trHeight w:val="20"/>
        </w:trPr>
        <w:tc>
          <w:tcPr>
            <w:tcW w:w="6549" w:type="dxa"/>
          </w:tcPr>
          <w:p w:rsidR="00E32B83" w:rsidRPr="00D0533D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 xml:space="preserve">Разработка программ профессиональной подготовки по специальностям «Рабочий зеленого хозяйства», «Овощеводство, </w:t>
            </w:r>
            <w:proofErr w:type="spellStart"/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плодоовощеводство</w:t>
            </w:r>
            <w:proofErr w:type="spellEnd"/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»</w:t>
            </w:r>
          </w:p>
        </w:tc>
        <w:tc>
          <w:tcPr>
            <w:tcW w:w="2796" w:type="dxa"/>
          </w:tcPr>
          <w:p w:rsidR="00E32B83" w:rsidRPr="00D0533D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июнь - август 2018</w:t>
            </w:r>
          </w:p>
        </w:tc>
      </w:tr>
      <w:tr w:rsidR="00E32B83" w:rsidRPr="004F775A" w:rsidTr="00D0533D">
        <w:trPr>
          <w:trHeight w:val="20"/>
        </w:trPr>
        <w:tc>
          <w:tcPr>
            <w:tcW w:w="6549" w:type="dxa"/>
          </w:tcPr>
          <w:p w:rsidR="00E32B83" w:rsidRPr="004F775A" w:rsidRDefault="00E32B83" w:rsidP="00D0533D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E32B83">
              <w:rPr>
                <w:rStyle w:val="Bodytext4Spacing0pt"/>
                <w:color w:val="FF0000"/>
                <w:sz w:val="24"/>
                <w:szCs w:val="24"/>
              </w:rPr>
              <w:t xml:space="preserve">Экспертное заключение по модели профориентации и </w:t>
            </w:r>
            <w:proofErr w:type="spellStart"/>
            <w:r w:rsidRPr="00E32B83">
              <w:rPr>
                <w:rStyle w:val="Bodytext4Spacing0pt"/>
                <w:color w:val="FF0000"/>
                <w:sz w:val="24"/>
                <w:szCs w:val="24"/>
              </w:rPr>
              <w:t>профподготовки</w:t>
            </w:r>
            <w:proofErr w:type="spellEnd"/>
            <w:r w:rsidRPr="00E32B83">
              <w:rPr>
                <w:rStyle w:val="Bodytext4Spacing0pt"/>
                <w:color w:val="FF0000"/>
                <w:sz w:val="24"/>
                <w:szCs w:val="24"/>
              </w:rPr>
              <w:t xml:space="preserve"> обучающихся с интеллектуальными нарушениями на основе взаимного ознакомления и экспертизы инновационного опыта ОО - участников КИК</w:t>
            </w:r>
          </w:p>
        </w:tc>
        <w:tc>
          <w:tcPr>
            <w:tcW w:w="2796" w:type="dxa"/>
          </w:tcPr>
          <w:p w:rsidR="00E32B83" w:rsidRPr="004F775A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FF0000"/>
                <w:sz w:val="24"/>
                <w:szCs w:val="24"/>
              </w:rPr>
              <w:t>июнь - август 2018</w:t>
            </w:r>
          </w:p>
        </w:tc>
      </w:tr>
      <w:tr w:rsidR="00D0533D" w:rsidRPr="00D0533D" w:rsidTr="00D0533D">
        <w:trPr>
          <w:trHeight w:val="20"/>
        </w:trPr>
        <w:tc>
          <w:tcPr>
            <w:tcW w:w="6549" w:type="dxa"/>
          </w:tcPr>
          <w:p w:rsidR="00E32B83" w:rsidRPr="00D0533D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lastRenderedPageBreak/>
              <w:t xml:space="preserve">Программа профориентации и </w:t>
            </w:r>
            <w:proofErr w:type="spellStart"/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профподготовки</w:t>
            </w:r>
            <w:proofErr w:type="spellEnd"/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 xml:space="preserve"> обучающихся с интеллектуальными нарушениями «Билет в будущее»: Представление материалов для сайта «Компас самоопределения»</w:t>
            </w:r>
          </w:p>
        </w:tc>
        <w:tc>
          <w:tcPr>
            <w:tcW w:w="2796" w:type="dxa"/>
          </w:tcPr>
          <w:p w:rsidR="00E32B83" w:rsidRPr="00D0533D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  <w:lang w:val="en-US"/>
              </w:rPr>
            </w:pPr>
            <w:r w:rsidRPr="00D0533D">
              <w:rPr>
                <w:rStyle w:val="Bodytext4Spacing0pt"/>
                <w:color w:val="538135" w:themeColor="accent6" w:themeShade="BF"/>
              </w:rPr>
              <w:t>сентябрь</w:t>
            </w:r>
            <w:r w:rsidRPr="00D0533D">
              <w:rPr>
                <w:rStyle w:val="Bodytext4Spacing0pt"/>
                <w:color w:val="538135" w:themeColor="accent6" w:themeShade="BF"/>
                <w:lang w:val="en-US"/>
              </w:rPr>
              <w:t xml:space="preserve"> 2018</w:t>
            </w:r>
            <w:r w:rsidRPr="00D0533D">
              <w:rPr>
                <w:rStyle w:val="Bodytext4Spacing0pt"/>
                <w:color w:val="538135" w:themeColor="accent6" w:themeShade="BF"/>
              </w:rPr>
              <w:t xml:space="preserve"> </w:t>
            </w:r>
            <w:r w:rsidRPr="00D0533D">
              <w:rPr>
                <w:rStyle w:val="Bodytext4Spacing0pt"/>
                <w:color w:val="538135" w:themeColor="accent6" w:themeShade="BF"/>
                <w:lang w:val="en-US"/>
              </w:rPr>
              <w:t>V</w:t>
            </w:r>
          </w:p>
        </w:tc>
      </w:tr>
      <w:tr w:rsidR="00D0533D" w:rsidRPr="00D0533D" w:rsidTr="00D0533D">
        <w:trPr>
          <w:trHeight w:val="20"/>
        </w:trPr>
        <w:tc>
          <w:tcPr>
            <w:tcW w:w="6549" w:type="dxa"/>
          </w:tcPr>
          <w:p w:rsidR="00E32B83" w:rsidRPr="00D0533D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Анализ выполнения ТЗ за 1 год реализации и его корректировка</w:t>
            </w:r>
          </w:p>
        </w:tc>
        <w:tc>
          <w:tcPr>
            <w:tcW w:w="2796" w:type="dxa"/>
          </w:tcPr>
          <w:p w:rsidR="00E32B83" w:rsidRPr="00D0533D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color w:val="538135" w:themeColor="accent6" w:themeShade="BF"/>
                <w:spacing w:val="0"/>
                <w:sz w:val="24"/>
                <w:szCs w:val="24"/>
              </w:rPr>
            </w:pPr>
            <w:r w:rsidRPr="00D0533D">
              <w:rPr>
                <w:rStyle w:val="Bodytext4Spacing0pt"/>
                <w:color w:val="538135" w:themeColor="accent6" w:themeShade="BF"/>
                <w:sz w:val="24"/>
                <w:szCs w:val="24"/>
              </w:rPr>
              <w:t>ноябрь 2018г.</w:t>
            </w:r>
          </w:p>
        </w:tc>
      </w:tr>
      <w:tr w:rsidR="00E32B83" w:rsidRPr="004F775A" w:rsidTr="00D0533D">
        <w:trPr>
          <w:trHeight w:val="20"/>
        </w:trPr>
        <w:tc>
          <w:tcPr>
            <w:tcW w:w="9345" w:type="dxa"/>
            <w:gridSpan w:val="2"/>
          </w:tcPr>
          <w:p w:rsidR="00E32B83" w:rsidRPr="004F775A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>2019</w:t>
            </w:r>
          </w:p>
        </w:tc>
      </w:tr>
      <w:tr w:rsidR="00E32B83" w:rsidRPr="004F775A" w:rsidTr="00D0533D">
        <w:trPr>
          <w:trHeight w:val="20"/>
        </w:trPr>
        <w:tc>
          <w:tcPr>
            <w:tcW w:w="9345" w:type="dxa"/>
            <w:gridSpan w:val="2"/>
          </w:tcPr>
          <w:p w:rsidR="00E32B83" w:rsidRPr="004F775A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 xml:space="preserve">Проведение краевого </w:t>
            </w:r>
            <w:proofErr w:type="spellStart"/>
            <w:r w:rsidRPr="004F775A">
              <w:rPr>
                <w:rStyle w:val="Bodytext4Spacing0pt"/>
                <w:sz w:val="24"/>
                <w:szCs w:val="24"/>
              </w:rPr>
              <w:t>вебинара</w:t>
            </w:r>
            <w:proofErr w:type="spellEnd"/>
            <w:r w:rsidRPr="004F775A">
              <w:rPr>
                <w:rStyle w:val="Bodytext4Spacing0pt"/>
                <w:sz w:val="24"/>
                <w:szCs w:val="24"/>
              </w:rPr>
              <w:t xml:space="preserve"> на базе КГБОУ Школа 3</w:t>
            </w:r>
          </w:p>
        </w:tc>
      </w:tr>
      <w:tr w:rsidR="00E32B83" w:rsidRPr="004F775A" w:rsidTr="00D0533D">
        <w:trPr>
          <w:trHeight w:val="20"/>
        </w:trPr>
        <w:tc>
          <w:tcPr>
            <w:tcW w:w="9345" w:type="dxa"/>
            <w:gridSpan w:val="2"/>
          </w:tcPr>
          <w:p w:rsidR="00E32B83" w:rsidRPr="004F775A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 xml:space="preserve">Проведение краевого семинара на базе КГБОУ Школа 3 </w:t>
            </w:r>
          </w:p>
        </w:tc>
      </w:tr>
      <w:tr w:rsidR="00E32B83" w:rsidRPr="004F775A" w:rsidTr="00D0533D">
        <w:trPr>
          <w:trHeight w:val="20"/>
        </w:trPr>
        <w:tc>
          <w:tcPr>
            <w:tcW w:w="9345" w:type="dxa"/>
            <w:gridSpan w:val="2"/>
          </w:tcPr>
          <w:p w:rsidR="00E32B83" w:rsidRPr="004F775A" w:rsidRDefault="00E32B83" w:rsidP="00E32B83">
            <w:pPr>
              <w:pStyle w:val="Bodytext40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4F775A">
              <w:rPr>
                <w:rStyle w:val="Bodytext4Spacing0pt"/>
                <w:sz w:val="24"/>
                <w:szCs w:val="24"/>
              </w:rPr>
              <w:t xml:space="preserve">Публикация программ профессиональной подготовки по специальностям «Рабочий зеленого хозяйства», «Овощеводство. </w:t>
            </w:r>
            <w:proofErr w:type="spellStart"/>
            <w:r w:rsidRPr="004F775A">
              <w:rPr>
                <w:rStyle w:val="Bodytext4Spacing0pt"/>
                <w:sz w:val="24"/>
                <w:szCs w:val="24"/>
              </w:rPr>
              <w:t>Плодоовощеводство</w:t>
            </w:r>
            <w:proofErr w:type="spellEnd"/>
            <w:r w:rsidRPr="004F775A">
              <w:rPr>
                <w:rStyle w:val="Bodytext4Spacing0pt"/>
                <w:sz w:val="24"/>
                <w:szCs w:val="24"/>
              </w:rPr>
              <w:t>»</w:t>
            </w:r>
          </w:p>
        </w:tc>
      </w:tr>
    </w:tbl>
    <w:p w:rsidR="00230010" w:rsidRDefault="00D0533D" w:rsidP="00D0533D">
      <w:pPr>
        <w:ind w:firstLine="567"/>
        <w:jc w:val="both"/>
        <w:rPr>
          <w:sz w:val="24"/>
          <w:szCs w:val="24"/>
        </w:rPr>
      </w:pPr>
      <w:r w:rsidRPr="00D0533D">
        <w:rPr>
          <w:sz w:val="24"/>
          <w:szCs w:val="24"/>
        </w:rPr>
        <w:t xml:space="preserve">Хочу также отметить, что на текущий момент в школе реализованы </w:t>
      </w:r>
      <w:r w:rsidR="00230010" w:rsidRPr="00D0533D">
        <w:rPr>
          <w:bCs/>
          <w:iCs/>
          <w:sz w:val="24"/>
          <w:szCs w:val="24"/>
          <w:lang w:bidi="en-US"/>
        </w:rPr>
        <w:t>курс</w:t>
      </w:r>
      <w:r w:rsidRPr="00D0533D">
        <w:rPr>
          <w:bCs/>
          <w:iCs/>
          <w:sz w:val="24"/>
          <w:szCs w:val="24"/>
          <w:lang w:bidi="en-US"/>
        </w:rPr>
        <w:t>ы</w:t>
      </w:r>
      <w:r w:rsidR="00230010" w:rsidRPr="00D0533D">
        <w:rPr>
          <w:bCs/>
          <w:iCs/>
          <w:sz w:val="24"/>
          <w:szCs w:val="24"/>
          <w:lang w:bidi="en-US"/>
        </w:rPr>
        <w:t xml:space="preserve"> «Финансовая грамотность» для учащихся 2-9 классов, </w:t>
      </w:r>
      <w:r w:rsidR="00230010" w:rsidRPr="00D0533D">
        <w:rPr>
          <w:bCs/>
          <w:iCs/>
          <w:sz w:val="24"/>
          <w:szCs w:val="24"/>
          <w:lang w:val="en-US" w:bidi="en-US"/>
        </w:rPr>
        <w:t>I</w:t>
      </w:r>
      <w:r w:rsidR="00230010" w:rsidRPr="00D0533D">
        <w:rPr>
          <w:bCs/>
          <w:iCs/>
          <w:sz w:val="24"/>
          <w:szCs w:val="24"/>
          <w:lang w:bidi="en-US"/>
        </w:rPr>
        <w:t xml:space="preserve">, </w:t>
      </w:r>
      <w:r w:rsidR="00230010" w:rsidRPr="00D0533D">
        <w:rPr>
          <w:bCs/>
          <w:iCs/>
          <w:sz w:val="24"/>
          <w:szCs w:val="24"/>
          <w:lang w:val="en-US" w:bidi="en-US"/>
        </w:rPr>
        <w:t>II</w:t>
      </w:r>
      <w:r w:rsidR="00230010" w:rsidRPr="00D0533D">
        <w:rPr>
          <w:bCs/>
          <w:iCs/>
          <w:sz w:val="24"/>
          <w:szCs w:val="24"/>
          <w:lang w:bidi="en-US"/>
        </w:rPr>
        <w:t xml:space="preserve"> курсов</w:t>
      </w:r>
      <w:r w:rsidRPr="00D0533D">
        <w:rPr>
          <w:bCs/>
          <w:iCs/>
          <w:sz w:val="24"/>
          <w:szCs w:val="24"/>
          <w:lang w:bidi="en-US"/>
        </w:rPr>
        <w:t>,</w:t>
      </w:r>
      <w:r w:rsidRPr="00D0533D">
        <w:rPr>
          <w:sz w:val="24"/>
          <w:szCs w:val="24"/>
        </w:rPr>
        <w:t xml:space="preserve"> Компьютерная грамотность I, II курсов; </w:t>
      </w:r>
      <w:r w:rsidRPr="00D0533D">
        <w:rPr>
          <w:bCs/>
          <w:iCs/>
          <w:sz w:val="24"/>
          <w:szCs w:val="24"/>
          <w:lang w:bidi="en-US"/>
        </w:rPr>
        <w:t>I, II курсов</w:t>
      </w:r>
      <w:r w:rsidRPr="00D0533D">
        <w:rPr>
          <w:sz w:val="24"/>
          <w:szCs w:val="24"/>
        </w:rPr>
        <w:t xml:space="preserve">, в школе </w:t>
      </w:r>
      <w:r>
        <w:rPr>
          <w:sz w:val="24"/>
          <w:szCs w:val="24"/>
        </w:rPr>
        <w:t>ведется работа по созданию коррекционно-развивающей образовательной среды (</w:t>
      </w:r>
      <w:r w:rsidRPr="00D0533D">
        <w:rPr>
          <w:sz w:val="24"/>
          <w:szCs w:val="24"/>
        </w:rPr>
        <w:t>зонирование пространства</w:t>
      </w:r>
      <w:r>
        <w:rPr>
          <w:sz w:val="24"/>
          <w:szCs w:val="24"/>
        </w:rPr>
        <w:t xml:space="preserve"> </w:t>
      </w:r>
      <w:r w:rsidR="00230010" w:rsidRPr="00D0533D">
        <w:rPr>
          <w:sz w:val="24"/>
          <w:szCs w:val="24"/>
        </w:rPr>
        <w:t>во всех классах начального звена</w:t>
      </w:r>
      <w:r>
        <w:rPr>
          <w:sz w:val="24"/>
          <w:szCs w:val="24"/>
        </w:rPr>
        <w:t xml:space="preserve">, интерактивный пол), </w:t>
      </w:r>
      <w:r w:rsidR="00230010" w:rsidRPr="00D0533D">
        <w:rPr>
          <w:sz w:val="24"/>
          <w:szCs w:val="24"/>
        </w:rPr>
        <w:t>орган</w:t>
      </w:r>
      <w:bookmarkStart w:id="0" w:name="_GoBack"/>
      <w:bookmarkEnd w:id="0"/>
      <w:r w:rsidR="00230010" w:rsidRPr="00D0533D">
        <w:rPr>
          <w:sz w:val="24"/>
          <w:szCs w:val="24"/>
        </w:rPr>
        <w:t>изован и функционирует Кабинет здоровья, где на специальном оборудовании проводится мониторинг и коррекция</w:t>
      </w:r>
      <w:r>
        <w:rPr>
          <w:sz w:val="24"/>
          <w:szCs w:val="24"/>
        </w:rPr>
        <w:t xml:space="preserve"> состояния здоровья обучающихся.</w:t>
      </w:r>
    </w:p>
    <w:p w:rsidR="00D0533D" w:rsidRDefault="00D0533D" w:rsidP="00D053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 учреждении накоплен </w:t>
      </w:r>
      <w:r w:rsidR="0004784E">
        <w:rPr>
          <w:sz w:val="24"/>
          <w:szCs w:val="24"/>
        </w:rPr>
        <w:t xml:space="preserve">значительный </w:t>
      </w:r>
      <w:r>
        <w:rPr>
          <w:sz w:val="24"/>
          <w:szCs w:val="24"/>
        </w:rPr>
        <w:t>опыт инновационных преобразований.</w:t>
      </w:r>
    </w:p>
    <w:p w:rsidR="00230010" w:rsidRDefault="00230010" w:rsidP="00D63640">
      <w:pPr>
        <w:pStyle w:val="a3"/>
        <w:ind w:left="0" w:firstLine="567"/>
        <w:jc w:val="both"/>
        <w:rPr>
          <w:sz w:val="24"/>
          <w:szCs w:val="24"/>
        </w:rPr>
      </w:pPr>
    </w:p>
    <w:sectPr w:rsidR="00230010" w:rsidSect="0064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682"/>
    <w:multiLevelType w:val="hybridMultilevel"/>
    <w:tmpl w:val="0018F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7038A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DF087F"/>
    <w:multiLevelType w:val="hybridMultilevel"/>
    <w:tmpl w:val="1468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2ABE"/>
    <w:multiLevelType w:val="hybridMultilevel"/>
    <w:tmpl w:val="1468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1675"/>
    <w:multiLevelType w:val="hybridMultilevel"/>
    <w:tmpl w:val="92B8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33D"/>
    <w:multiLevelType w:val="hybridMultilevel"/>
    <w:tmpl w:val="139CB942"/>
    <w:lvl w:ilvl="0" w:tplc="B8F88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E0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65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CDD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A5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EC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2B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8EF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83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F13F8"/>
    <w:multiLevelType w:val="hybridMultilevel"/>
    <w:tmpl w:val="6FEE7F92"/>
    <w:lvl w:ilvl="0" w:tplc="9C38B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7C0"/>
    <w:rsid w:val="00027205"/>
    <w:rsid w:val="0004784E"/>
    <w:rsid w:val="00065C83"/>
    <w:rsid w:val="000873A2"/>
    <w:rsid w:val="000C046F"/>
    <w:rsid w:val="0016063B"/>
    <w:rsid w:val="0017159B"/>
    <w:rsid w:val="00173D1B"/>
    <w:rsid w:val="00190F6B"/>
    <w:rsid w:val="001F1253"/>
    <w:rsid w:val="00230010"/>
    <w:rsid w:val="0026778E"/>
    <w:rsid w:val="00335C46"/>
    <w:rsid w:val="00361C82"/>
    <w:rsid w:val="00371ABA"/>
    <w:rsid w:val="003B1E2C"/>
    <w:rsid w:val="004A6CE6"/>
    <w:rsid w:val="005034BC"/>
    <w:rsid w:val="005610B9"/>
    <w:rsid w:val="005B17C0"/>
    <w:rsid w:val="005C3F6A"/>
    <w:rsid w:val="00643297"/>
    <w:rsid w:val="006A2AA6"/>
    <w:rsid w:val="0071704C"/>
    <w:rsid w:val="00735A86"/>
    <w:rsid w:val="00753ED3"/>
    <w:rsid w:val="008B794D"/>
    <w:rsid w:val="008D7839"/>
    <w:rsid w:val="009D7167"/>
    <w:rsid w:val="00A30249"/>
    <w:rsid w:val="00A427C2"/>
    <w:rsid w:val="00A87D5D"/>
    <w:rsid w:val="00B34F6E"/>
    <w:rsid w:val="00CA6232"/>
    <w:rsid w:val="00CF5CB2"/>
    <w:rsid w:val="00D0533D"/>
    <w:rsid w:val="00D63640"/>
    <w:rsid w:val="00DE3159"/>
    <w:rsid w:val="00E01B4A"/>
    <w:rsid w:val="00E32B83"/>
    <w:rsid w:val="00E65A50"/>
    <w:rsid w:val="00E676D2"/>
    <w:rsid w:val="00F104A7"/>
    <w:rsid w:val="00F46EFF"/>
    <w:rsid w:val="00FC7067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4D"/>
    <w:pPr>
      <w:ind w:left="720"/>
      <w:contextualSpacing/>
    </w:pPr>
  </w:style>
  <w:style w:type="table" w:styleId="a4">
    <w:name w:val="Table Grid"/>
    <w:basedOn w:val="a1"/>
    <w:uiPriority w:val="39"/>
    <w:rsid w:val="0023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00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1E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E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4">
    <w:name w:val="Body text (4)_"/>
    <w:basedOn w:val="a0"/>
    <w:link w:val="Bodytext40"/>
    <w:rsid w:val="005610B9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Spacing0pt">
    <w:name w:val="Body text (4) + Spacing 0 pt"/>
    <w:basedOn w:val="Bodytext4"/>
    <w:rsid w:val="005610B9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610B9"/>
    <w:pPr>
      <w:shd w:val="clear" w:color="auto" w:fill="FFFFFF"/>
      <w:spacing w:before="60" w:after="600" w:line="0" w:lineRule="atLeast"/>
      <w:jc w:val="center"/>
    </w:pPr>
    <w:rPr>
      <w:spacing w:val="10"/>
      <w:sz w:val="23"/>
      <w:szCs w:val="23"/>
      <w:lang w:eastAsia="en-US"/>
    </w:rPr>
  </w:style>
  <w:style w:type="character" w:customStyle="1" w:styleId="Bodytext6">
    <w:name w:val="Body text (6)_"/>
    <w:basedOn w:val="a0"/>
    <w:link w:val="Bodytext60"/>
    <w:rsid w:val="00D053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Corbel12ptBoldSpacing0pt">
    <w:name w:val="Body text (4) + Corbel;12 pt;Bold;Spacing 0 pt"/>
    <w:basedOn w:val="Bodytext4"/>
    <w:rsid w:val="00D0533D"/>
    <w:rPr>
      <w:rFonts w:ascii="Corbel" w:eastAsia="Corbel" w:hAnsi="Corbel" w:cs="Corbel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6145ptItalic">
    <w:name w:val="Body text (6) + 14;5 pt;Italic"/>
    <w:basedOn w:val="Bodytext6"/>
    <w:rsid w:val="00D0533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Bodytext60">
    <w:name w:val="Body text (6)"/>
    <w:basedOn w:val="a"/>
    <w:link w:val="Bodytext6"/>
    <w:rsid w:val="00D0533D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Юзер</cp:lastModifiedBy>
  <cp:revision>2</cp:revision>
  <cp:lastPrinted>2018-11-15T03:37:00Z</cp:lastPrinted>
  <dcterms:created xsi:type="dcterms:W3CDTF">2018-11-15T15:42:00Z</dcterms:created>
  <dcterms:modified xsi:type="dcterms:W3CDTF">2018-11-15T15:42:00Z</dcterms:modified>
</cp:coreProperties>
</file>