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C37A" w14:textId="44FE663F" w:rsidR="00A81CF1" w:rsidRPr="00A45195" w:rsidRDefault="00A81CF1" w:rsidP="00384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95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14:paraId="7A071A0D" w14:textId="77777777" w:rsidR="00A81CF1" w:rsidRPr="0071657A" w:rsidRDefault="00A81CF1" w:rsidP="00384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57A">
        <w:rPr>
          <w:rFonts w:ascii="Times New Roman" w:hAnsi="Times New Roman" w:cs="Times New Roman"/>
          <w:sz w:val="24"/>
          <w:szCs w:val="24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 № 3» (КГБОУ Школа 3)</w:t>
      </w:r>
    </w:p>
    <w:p w14:paraId="7D7F52F0" w14:textId="77777777" w:rsidR="00A81CF1" w:rsidRPr="0071657A" w:rsidRDefault="00A81CF1" w:rsidP="0019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85"/>
        <w:gridCol w:w="3816"/>
      </w:tblGrid>
      <w:tr w:rsidR="00A81CF1" w:rsidRPr="0071657A" w14:paraId="1521B64F" w14:textId="77777777" w:rsidTr="003B3B5E">
        <w:trPr>
          <w:trHeight w:val="2602"/>
        </w:trPr>
        <w:tc>
          <w:tcPr>
            <w:tcW w:w="3600" w:type="dxa"/>
          </w:tcPr>
          <w:p w14:paraId="189DC8E3" w14:textId="77777777" w:rsidR="00A81CF1" w:rsidRPr="0071657A" w:rsidRDefault="00A81CF1" w:rsidP="0019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05E24" w14:textId="77777777" w:rsidR="00A81CF1" w:rsidRPr="0071657A" w:rsidRDefault="00A81CF1" w:rsidP="001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01026EF0" w14:textId="7FA47286" w:rsidR="005B6D7C" w:rsidRDefault="00A81CF1" w:rsidP="001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5B6D7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1332B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</w:t>
            </w:r>
          </w:p>
          <w:p w14:paraId="5E5C3DDA" w14:textId="1929FB38" w:rsidR="005B6D7C" w:rsidRDefault="005B6D7C" w:rsidP="001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B3B5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14:paraId="59D5ADD0" w14:textId="77777777" w:rsidR="005B6D7C" w:rsidRDefault="00A81CF1" w:rsidP="001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10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2987553" w14:textId="327A2476" w:rsidR="00A81CF1" w:rsidRPr="00410FEE" w:rsidRDefault="00A81CF1" w:rsidP="001906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Start"/>
            <w:r w:rsidR="00410FEE"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B6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gramEnd"/>
            <w:r w:rsidR="005B6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410FEE"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="005B6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410FEE"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</w:p>
          <w:p w14:paraId="5DD9E0DE" w14:textId="77777777" w:rsidR="00A81CF1" w:rsidRPr="0071657A" w:rsidRDefault="00A81CF1" w:rsidP="0019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A949E43" w14:textId="77777777" w:rsidR="00A81CF1" w:rsidRPr="0071657A" w:rsidRDefault="00A81CF1" w:rsidP="0019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1C40" w14:textId="77777777" w:rsidR="00A81CF1" w:rsidRPr="0071657A" w:rsidRDefault="00A81CF1" w:rsidP="0019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14:paraId="3AB087A9" w14:textId="77777777" w:rsidR="00A81CF1" w:rsidRPr="0071657A" w:rsidRDefault="00A81CF1" w:rsidP="0019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13205" w14:textId="77777777" w:rsidR="00A81CF1" w:rsidRPr="0071657A" w:rsidRDefault="00A81CF1" w:rsidP="001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7CCB8FF5" w14:textId="77777777" w:rsidR="00410FEE" w:rsidRDefault="00A81CF1" w:rsidP="001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КГБОУ Школа 3 _____________И.И. Малых </w:t>
            </w:r>
          </w:p>
          <w:p w14:paraId="42F8A935" w14:textId="29A57EE3" w:rsidR="00A81CF1" w:rsidRPr="00410FEE" w:rsidRDefault="00A81CF1" w:rsidP="001906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Start"/>
            <w:r w:rsidR="00410FEE"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410FEE"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gramEnd"/>
            <w:r w:rsidR="00410FEE"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05      </w:t>
            </w:r>
            <w:r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410FEE"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10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</w:p>
          <w:p w14:paraId="5880235B" w14:textId="77777777" w:rsidR="00A81CF1" w:rsidRPr="0071657A" w:rsidRDefault="00A81CF1" w:rsidP="0019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93060" w14:textId="77777777" w:rsidR="00A81CF1" w:rsidRPr="0071657A" w:rsidRDefault="00A81CF1" w:rsidP="0019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63590" w14:textId="77777777" w:rsidR="00384F74" w:rsidRDefault="00384F74" w:rsidP="0019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1AD21" w14:textId="77777777" w:rsidR="00384F74" w:rsidRDefault="00384F74" w:rsidP="0019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BA055" w14:textId="77777777" w:rsidR="00384F74" w:rsidRDefault="00384F74" w:rsidP="0019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2B273" w14:textId="77777777" w:rsidR="00384F74" w:rsidRDefault="00384F74" w:rsidP="0019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4A9E3" w14:textId="77777777" w:rsidR="00A81CF1" w:rsidRPr="0071657A" w:rsidRDefault="00AD3301" w:rsidP="0019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5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BC2D9" wp14:editId="147EC7E4">
                <wp:simplePos x="0" y="0"/>
                <wp:positionH relativeFrom="column">
                  <wp:posOffset>-635</wp:posOffset>
                </wp:positionH>
                <wp:positionV relativeFrom="paragraph">
                  <wp:posOffset>320040</wp:posOffset>
                </wp:positionV>
                <wp:extent cx="5697855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8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C73B83" w14:textId="77777777" w:rsidR="002E5A74" w:rsidRDefault="00FF0011" w:rsidP="002E5A7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u w:val="singl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1285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u w:val="singl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Программа</w:t>
                            </w:r>
                          </w:p>
                          <w:p w14:paraId="1C42E796" w14:textId="77777777" w:rsidR="002E5A74" w:rsidRPr="0001285C" w:rsidRDefault="002E5A74" w:rsidP="002E5A7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:u w:val="singl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u w:val="singl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</w:t>
                            </w:r>
                            <w:r w:rsidRPr="0001285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u w:val="singl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овет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u w:val="singl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а</w:t>
                            </w:r>
                            <w:r w:rsidRPr="0001285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u w:val="singl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обучающихся</w:t>
                            </w:r>
                          </w:p>
                          <w:p w14:paraId="4DBB148C" w14:textId="77777777" w:rsidR="002E5A74" w:rsidRPr="002E5A74" w:rsidRDefault="0001285C" w:rsidP="00AD3301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56"/>
                                <w:szCs w:val="48"/>
                                <w:u w:val="singl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E5A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56"/>
                                <w:szCs w:val="48"/>
                                <w:u w:val="singl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«</w:t>
                            </w:r>
                            <w:r w:rsidR="002E5A74" w:rsidRPr="002E5A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56"/>
                                <w:szCs w:val="48"/>
                                <w:u w:val="single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Наше время»</w:t>
                            </w:r>
                          </w:p>
                          <w:p w14:paraId="1D101B66" w14:textId="77777777" w:rsidR="00FF0011" w:rsidRPr="00AD3301" w:rsidRDefault="00FF0011" w:rsidP="00AD3301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A6EE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05pt;margin-top:25.2pt;width:448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UkugIAADgFAAAOAAAAZHJzL2Uyb0RvYy54bWysVM1uEzEQviPxDpbvdJM0adOomyq0BJBK&#10;W9Ginh2vN2tp1zZjJ9lw484r8A4cOHDjFdI3Ysa7SUPhhMjB8fzs/H3f+PSsrkq2VOC1NSnvHnQ4&#10;U0baTJt5yj/cTV8MOfNBmEyU1qiUr5XnZ+Pnz05XbqR6trBlpoBhEONHK5fyIgQ3ShIvC1UJf2Cd&#10;MmjMLVQioAjzJAOxwuhVmfQ6naNkZSFzYKXyHrUXjZGPY/w8VzJc57lXgZUpx9pCPCGeMzqT8akY&#10;zUG4Qsu2DPEPVVRCG0y6C3UhgmAL0H+EqrQE620eDqStEpvnWqrYA3bT7Tzp5rYQTsVecDje7cbk&#10;/19YebW8AaYzxI4zIyqEaPN1823zffNz8+Ph88MX1qUZrZwfoeutQ+dQv7Q1+bd6j0pqvc6hon9s&#10;iqEdp73eTVjVgUlUDo5OjoeDAWcSbd1hbzjsRAySx88d+PBa2YrRJeWAEMbJiuWlD5gSXbculM3Y&#10;qS7LCGNpflOgI2kSqr2pkW6hntVt4TObrbEfsA0rvJNTjTkvhQ83ApAG2AJSO1zjkZd2lXLb3jgr&#10;LHz6m578ER20crZCWqXcf1wIUJyVbw3idtLt94mHUegPjnsowL5ltm8xi+rcInMRG6wuXsk/lNtr&#10;Dra6xw2YUFY0CSMxd8rD9noeGrLjBkk1mUQnZJ4T4dLcOkmhaWg00bv6XoBrxx4QsSu7JaAYPZl+&#10;40tfejdZBMSAoEFJKqMOM7pKJBOINpyFUNh2zaZgTWgWr9TzIrzXcwYanwtaC84yHeunEIgMK0XT&#10;GT4fsXhQSyx6cNShH0UhmNswUdgrwbvDjGEjsKDn6Q3S77g7wClRt+9EUKAFDpfSvsrmtGhiNFNL&#10;Vd4xxLo36GMCVqT8cNjdpaKQLaca+rQCrmfM3vZI+78vR6/HB2/8CwAA//8DAFBLAwQUAAYACAAA&#10;ACEA8A9y8d4AAAAIAQAADwAAAGRycy9kb3ducmV2LnhtbEyPS0/DMBCE70j8B2uRuLVO+oA0ZFNV&#10;PCQOvVDSuxsvcUS8jmK3Sf895gTH0Yxmvim2k+3EhQbfOkZI5wkI4trplhuE6vNtloHwQbFWnWNC&#10;uJKHbXl7U6hcu5E/6HIIjYgl7HOFYELocyl9bcgqP3c9cfS+3GBViHJopB7UGMttJxdJ8iCtajku&#10;GNXTs6H6+3C2CCHoXXqtXq1/P077l9Ek9VpViPd30+4JRKAp/IXhFz+iQxmZTu7M2osOYZbGIMI6&#10;WYGIdrZ5XIA4ISyX2QpkWcj/B8ofAAAA//8DAFBLAQItABQABgAIAAAAIQC2gziS/gAAAOEBAAAT&#10;AAAAAAAAAAAAAAAAAAAAAABbQ29udGVudF9UeXBlc10ueG1sUEsBAi0AFAAGAAgAAAAhADj9If/W&#10;AAAAlAEAAAsAAAAAAAAAAAAAAAAALwEAAF9yZWxzLy5yZWxzUEsBAi0AFAAGAAgAAAAhAAreNSS6&#10;AgAAOAUAAA4AAAAAAAAAAAAAAAAALgIAAGRycy9lMm9Eb2MueG1sUEsBAi0AFAAGAAgAAAAhAPAP&#10;cvHeAAAACAEAAA8AAAAAAAAAAAAAAAAAFAUAAGRycy9kb3ducmV2LnhtbFBLBQYAAAAABAAEAPMA&#10;AAAfBgAAAAA=&#10;" filled="f" stroked="f">
                <v:textbox style="mso-fit-shape-to-text:t">
                  <w:txbxContent>
                    <w:p w:rsidR="002E5A74" w:rsidRDefault="00FF0011" w:rsidP="002E5A7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u w:val="singl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1285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u w:val="singl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Программа</w:t>
                      </w:r>
                    </w:p>
                    <w:p w:rsidR="002E5A74" w:rsidRPr="0001285C" w:rsidRDefault="002E5A74" w:rsidP="002E5A7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48"/>
                          <w:szCs w:val="48"/>
                          <w:u w:val="singl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u w:val="singl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с</w:t>
                      </w:r>
                      <w:r w:rsidRPr="0001285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u w:val="singl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овет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u w:val="singl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а</w:t>
                      </w:r>
                      <w:r w:rsidRPr="0001285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u w:val="singl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обучающихся</w:t>
                      </w:r>
                    </w:p>
                    <w:p w:rsidR="002E5A74" w:rsidRPr="002E5A74" w:rsidRDefault="0001285C" w:rsidP="00AD3301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56"/>
                          <w:szCs w:val="48"/>
                          <w:u w:val="singl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E5A7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56"/>
                          <w:szCs w:val="48"/>
                          <w:u w:val="singl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«</w:t>
                      </w:r>
                      <w:r w:rsidR="002E5A74" w:rsidRPr="002E5A7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56"/>
                          <w:szCs w:val="48"/>
                          <w:u w:val="single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Наше время»</w:t>
                      </w:r>
                    </w:p>
                    <w:p w:rsidR="00FF0011" w:rsidRPr="00AD3301" w:rsidRDefault="00FF0011" w:rsidP="00AD3301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64794" w14:textId="77777777" w:rsidR="00A81CF1" w:rsidRPr="0071657A" w:rsidRDefault="00A81CF1" w:rsidP="00AC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деятельности:</w:t>
      </w:r>
    </w:p>
    <w:p w14:paraId="0504B1A4" w14:textId="77777777" w:rsidR="00A81CF1" w:rsidRPr="0071657A" w:rsidRDefault="00A81CF1" w:rsidP="00AC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нравственно-социальное,</w:t>
      </w:r>
    </w:p>
    <w:p w14:paraId="201F8EE3" w14:textId="1DF103E1" w:rsidR="00A81CF1" w:rsidRPr="0071657A" w:rsidRDefault="00A81CF1" w:rsidP="00AC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культурно-досуговое</w:t>
      </w:r>
    </w:p>
    <w:p w14:paraId="75B957AE" w14:textId="77777777" w:rsidR="00A81CF1" w:rsidRPr="0071657A" w:rsidRDefault="00A81CF1" w:rsidP="00AC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 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</w:t>
      </w:r>
    </w:p>
    <w:p w14:paraId="62659769" w14:textId="77777777" w:rsidR="00A81CF1" w:rsidRPr="0071657A" w:rsidRDefault="00A81CF1" w:rsidP="00AC6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 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10-16 лет</w:t>
      </w:r>
    </w:p>
    <w:p w14:paraId="6E6E71E1" w14:textId="77777777" w:rsidR="00A81CF1" w:rsidRPr="0071657A" w:rsidRDefault="00A81CF1" w:rsidP="00AC49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E13C3AB" w14:textId="77777777" w:rsidR="00A81CF1" w:rsidRPr="0071657A" w:rsidRDefault="00A81CF1" w:rsidP="00AC644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</w:t>
      </w:r>
      <w:r w:rsidR="00AC6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14:paraId="77464591" w14:textId="77777777" w:rsidR="00A81CF1" w:rsidRPr="0071657A" w:rsidRDefault="00A81CF1" w:rsidP="00AC644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Чкалин</w:t>
      </w:r>
      <w:r w:rsidR="0038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38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38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14:paraId="5DE7D2B2" w14:textId="77777777" w:rsidR="00A81CF1" w:rsidRPr="0071657A" w:rsidRDefault="00A81CF1" w:rsidP="00AC644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ВР</w:t>
      </w:r>
    </w:p>
    <w:p w14:paraId="218ADCCB" w14:textId="77777777" w:rsidR="00A81CF1" w:rsidRPr="0071657A" w:rsidRDefault="00A81CF1" w:rsidP="00190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67452153" w14:textId="77777777" w:rsidR="00A81CF1" w:rsidRDefault="00A81CF1" w:rsidP="00190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621C553A" w14:textId="77777777" w:rsidR="00384F74" w:rsidRDefault="00384F74" w:rsidP="00190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73FE775F" w14:textId="77777777" w:rsidR="00384F74" w:rsidRDefault="00384F74" w:rsidP="00190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04366789" w14:textId="77777777" w:rsidR="00384F74" w:rsidRDefault="00384F74" w:rsidP="00190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362E952A" w14:textId="77777777" w:rsidR="00384F74" w:rsidRDefault="00384F74" w:rsidP="00190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341D2E0C" w14:textId="77777777" w:rsidR="00384F74" w:rsidRPr="0071657A" w:rsidRDefault="00384F74" w:rsidP="00190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5E7C4844" w14:textId="77777777" w:rsidR="00AD3301" w:rsidRPr="0071657A" w:rsidRDefault="00AD3301" w:rsidP="001906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60ED4499" w14:textId="77777777" w:rsidR="00A81CF1" w:rsidRPr="0071657A" w:rsidRDefault="00A81CF1" w:rsidP="001D5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57A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14:paraId="096D9101" w14:textId="1156DAD7" w:rsidR="001D58AF" w:rsidRDefault="00A81CF1" w:rsidP="00384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57A">
        <w:rPr>
          <w:rFonts w:ascii="Times New Roman" w:hAnsi="Times New Roman" w:cs="Times New Roman"/>
          <w:sz w:val="24"/>
          <w:szCs w:val="24"/>
        </w:rPr>
        <w:t>202</w:t>
      </w:r>
      <w:r w:rsidR="00410FEE">
        <w:rPr>
          <w:rFonts w:ascii="Times New Roman" w:hAnsi="Times New Roman" w:cs="Times New Roman"/>
          <w:sz w:val="24"/>
          <w:szCs w:val="24"/>
        </w:rPr>
        <w:t>1</w:t>
      </w:r>
      <w:r w:rsidRPr="0071657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B608AA9" w14:textId="77777777" w:rsidR="001D58AF" w:rsidRDefault="001D58AF" w:rsidP="001D5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4512E" w14:textId="77777777" w:rsidR="001D58AF" w:rsidRPr="0071657A" w:rsidRDefault="001D58AF" w:rsidP="001D5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B3F1C" w14:textId="77777777" w:rsidR="00951043" w:rsidRPr="0071657A" w:rsidRDefault="00951043" w:rsidP="001D5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14:paraId="17D0D025" w14:textId="77777777" w:rsidR="00951043" w:rsidRPr="0071657A" w:rsidRDefault="00951043" w:rsidP="001D5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"/>
        <w:gridCol w:w="2674"/>
        <w:gridCol w:w="6428"/>
      </w:tblGrid>
      <w:tr w:rsidR="00951043" w:rsidRPr="0071657A" w14:paraId="2117091F" w14:textId="77777777" w:rsidTr="0095104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CDCD0B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400247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42B1E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совета обучающихся</w:t>
            </w:r>
          </w:p>
        </w:tc>
      </w:tr>
      <w:tr w:rsidR="00951043" w:rsidRPr="0071657A" w14:paraId="59B0BD58" w14:textId="77777777" w:rsidTr="0095104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C5C155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968FE7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B6955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ответственной личности, способной к самореализации и адаптации в обществе.</w:t>
            </w:r>
          </w:p>
          <w:p w14:paraId="71A4C89A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043" w:rsidRPr="0071657A" w14:paraId="218BE5D7" w14:textId="77777777" w:rsidTr="0095104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5CCD7B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43D2D5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C05A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нравственно-социальное,</w:t>
            </w:r>
          </w:p>
          <w:p w14:paraId="0A70B993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</w:t>
            </w:r>
          </w:p>
        </w:tc>
      </w:tr>
      <w:tr w:rsidR="00951043" w:rsidRPr="0071657A" w14:paraId="76793ED7" w14:textId="77777777" w:rsidTr="0095104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FD2DBE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D09430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1B7D3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обучающихся - одно из важнейших форм организации жизнедеятельности коллектива воспитанников, обеспечивающая </w:t>
            </w:r>
            <w:proofErr w:type="gram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 их</w:t>
            </w:r>
            <w:proofErr w:type="gramEnd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самостоятельности в принятии и реализации решений для достижения общественно значимых целей.</w:t>
            </w:r>
          </w:p>
          <w:p w14:paraId="5D85F0F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определяет основной круг управленческих вопросов и предлагает их как предмет специального изучения для актива совета обучающихся.</w:t>
            </w:r>
          </w:p>
        </w:tc>
      </w:tr>
      <w:tr w:rsidR="00951043" w:rsidRPr="0071657A" w14:paraId="3A17A0EB" w14:textId="77777777" w:rsidTr="0095104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6CB086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BCC63D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E0FE3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программы у каждого воспитанника объединения в достаточной мере должны быть развиты:</w:t>
            </w:r>
          </w:p>
          <w:p w14:paraId="1F846FE0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-личностные качества;</w:t>
            </w:r>
          </w:p>
          <w:p w14:paraId="36C4BA52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-нравственные нормы поведения;</w:t>
            </w:r>
          </w:p>
          <w:p w14:paraId="342C9C6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-культура общения в коллективе;</w:t>
            </w:r>
          </w:p>
          <w:p w14:paraId="2E77FEBF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-потребность в труде;</w:t>
            </w:r>
          </w:p>
          <w:p w14:paraId="4C74A02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к профессиональной деятельности;</w:t>
            </w:r>
          </w:p>
          <w:p w14:paraId="312FFB6A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-способность рационально организовывать деятельность;</w:t>
            </w:r>
          </w:p>
          <w:p w14:paraId="18CCDACA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-способность к сотрудничеству;</w:t>
            </w:r>
          </w:p>
          <w:p w14:paraId="05F24397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-сформированность познавательных навыков.</w:t>
            </w:r>
          </w:p>
        </w:tc>
      </w:tr>
      <w:tr w:rsidR="00951043" w:rsidRPr="0071657A" w14:paraId="076171CE" w14:textId="77777777" w:rsidTr="0095104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851F87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1754D0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D7013" w14:textId="77777777" w:rsidR="00951043" w:rsidRPr="0071657A" w:rsidRDefault="003E1C6D" w:rsidP="00BB75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Чкалина Екатерина Геннадьевна </w:t>
            </w:r>
          </w:p>
        </w:tc>
      </w:tr>
      <w:tr w:rsidR="00951043" w:rsidRPr="0071657A" w14:paraId="10997710" w14:textId="77777777" w:rsidTr="0095104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57AAB3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3C7E13" w14:textId="77777777" w:rsidR="00951043" w:rsidRPr="0071657A" w:rsidRDefault="006336C6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</w:t>
            </w:r>
            <w:r w:rsidR="00951043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учреждение, представившее программу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D9210" w14:textId="77777777" w:rsidR="00951043" w:rsidRPr="00BB75F0" w:rsidRDefault="006336C6" w:rsidP="00190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75F0">
              <w:rPr>
                <w:rFonts w:ascii="Times New Roman" w:hAnsi="Times New Roman" w:cs="Times New Roman"/>
                <w:sz w:val="20"/>
                <w:szCs w:val="24"/>
              </w:rPr>
              <w:t>КРАЕВОЕ ГОСУДАРСТВЕННОЕ БЮДЖЕТНОЕ ОБЩЕОБРАЗОВАТЕЛЬНОЕ УЧРЕЖДЕНИЕ, РЕАЛИЗУЮЩЕЕ АДАПТИРОВАННЫЕ ОСНОВНЫЕ ОБЩЕОБРАЗОВАТЕЛЬНЫЕ ПРОГРАММЫ «ШКОЛА № 3» (КГБОУ Школа 3)</w:t>
            </w:r>
          </w:p>
        </w:tc>
      </w:tr>
      <w:tr w:rsidR="00951043" w:rsidRPr="0071657A" w14:paraId="3E85C2DA" w14:textId="77777777" w:rsidTr="0095104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794F0A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DA359B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768A1" w14:textId="77777777" w:rsidR="00951043" w:rsidRPr="0071657A" w:rsidRDefault="006336C6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Игорь Иванович</w:t>
            </w:r>
          </w:p>
        </w:tc>
      </w:tr>
      <w:tr w:rsidR="00951043" w:rsidRPr="00CE0D97" w14:paraId="37FC839B" w14:textId="77777777" w:rsidTr="0095104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910149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EB0A10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DD8A9" w14:textId="77777777" w:rsidR="00951043" w:rsidRPr="0071657A" w:rsidRDefault="00025A77" w:rsidP="00190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16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681003, Россия, Хабаровский край, г. Комсомольск–на-Амуре, ул. Бульвар Юности, 6/3</w:t>
            </w:r>
            <w:r w:rsidRPr="00716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  </w:t>
            </w:r>
          </w:p>
          <w:p w14:paraId="7F9DA4DB" w14:textId="77777777" w:rsidR="00025A77" w:rsidRPr="0071657A" w:rsidRDefault="00025A77" w:rsidP="00190616">
            <w:pPr>
              <w:spacing w:after="0" w:line="240" w:lineRule="auto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71657A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Раб. телефон: (4217) 232300, факс: (4217) 232300, </w:t>
            </w:r>
          </w:p>
          <w:p w14:paraId="5DCA611D" w14:textId="77777777" w:rsidR="00025A77" w:rsidRPr="005169DF" w:rsidRDefault="00025A77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657A">
              <w:rPr>
                <w:rFonts w:ascii="Times New Roman" w:hAnsi="Times New Roman" w:cs="Times New Roman"/>
                <w:color w:val="0F0F0F"/>
                <w:sz w:val="24"/>
                <w:szCs w:val="24"/>
                <w:lang w:val="en-US"/>
              </w:rPr>
              <w:t>e</w:t>
            </w:r>
            <w:r w:rsidRPr="005169DF">
              <w:rPr>
                <w:rFonts w:ascii="Times New Roman" w:hAnsi="Times New Roman" w:cs="Times New Roman"/>
                <w:color w:val="0F0F0F"/>
                <w:sz w:val="24"/>
                <w:szCs w:val="24"/>
                <w:lang w:val="en-US"/>
              </w:rPr>
              <w:t>-</w:t>
            </w:r>
            <w:r w:rsidRPr="0071657A">
              <w:rPr>
                <w:rFonts w:ascii="Times New Roman" w:hAnsi="Times New Roman" w:cs="Times New Roman"/>
                <w:color w:val="0F0F0F"/>
                <w:sz w:val="24"/>
                <w:szCs w:val="24"/>
                <w:lang w:val="en-US"/>
              </w:rPr>
              <w:t>mail</w:t>
            </w:r>
            <w:r w:rsidRPr="005169DF">
              <w:rPr>
                <w:rFonts w:ascii="Times New Roman" w:hAnsi="Times New Roman" w:cs="Times New Roman"/>
                <w:color w:val="0F0F0F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71657A">
                <w:rPr>
                  <w:rStyle w:val="a4"/>
                  <w:rFonts w:ascii="Times New Roman" w:hAnsi="Times New Roman" w:cs="Times New Roman"/>
                  <w:b/>
                  <w:bCs/>
                  <w:color w:val="465479"/>
                  <w:sz w:val="24"/>
                  <w:szCs w:val="24"/>
                  <w:lang w:val="en-US"/>
                </w:rPr>
                <w:t>kgskouosh</w:t>
              </w:r>
              <w:r w:rsidRPr="005169DF">
                <w:rPr>
                  <w:rStyle w:val="a4"/>
                  <w:rFonts w:ascii="Times New Roman" w:hAnsi="Times New Roman" w:cs="Times New Roman"/>
                  <w:b/>
                  <w:bCs/>
                  <w:color w:val="465479"/>
                  <w:sz w:val="24"/>
                  <w:szCs w:val="24"/>
                  <w:lang w:val="en-US"/>
                </w:rPr>
                <w:t>3@</w:t>
              </w:r>
              <w:r w:rsidRPr="0071657A">
                <w:rPr>
                  <w:rStyle w:val="a4"/>
                  <w:rFonts w:ascii="Times New Roman" w:hAnsi="Times New Roman" w:cs="Times New Roman"/>
                  <w:b/>
                  <w:bCs/>
                  <w:color w:val="465479"/>
                  <w:sz w:val="24"/>
                  <w:szCs w:val="24"/>
                  <w:lang w:val="en-US"/>
                </w:rPr>
                <w:t>edu</w:t>
              </w:r>
              <w:r w:rsidRPr="005169DF">
                <w:rPr>
                  <w:rStyle w:val="a4"/>
                  <w:rFonts w:ascii="Times New Roman" w:hAnsi="Times New Roman" w:cs="Times New Roman"/>
                  <w:b/>
                  <w:bCs/>
                  <w:color w:val="465479"/>
                  <w:sz w:val="24"/>
                  <w:szCs w:val="24"/>
                  <w:lang w:val="en-US"/>
                </w:rPr>
                <w:t>.27.</w:t>
              </w:r>
              <w:r w:rsidRPr="0071657A">
                <w:rPr>
                  <w:rStyle w:val="a4"/>
                  <w:rFonts w:ascii="Times New Roman" w:hAnsi="Times New Roman" w:cs="Times New Roman"/>
                  <w:b/>
                  <w:bCs/>
                  <w:color w:val="465479"/>
                  <w:sz w:val="24"/>
                  <w:szCs w:val="24"/>
                  <w:lang w:val="en-US"/>
                </w:rPr>
                <w:t>ru</w:t>
              </w:r>
            </w:hyperlink>
            <w:r w:rsidRPr="005169DF">
              <w:rPr>
                <w:rFonts w:ascii="Times New Roman" w:hAnsi="Times New Roman" w:cs="Times New Roman"/>
                <w:color w:val="0F0F0F"/>
                <w:sz w:val="24"/>
                <w:szCs w:val="24"/>
                <w:lang w:val="en-US"/>
              </w:rPr>
              <w:t xml:space="preserve">, </w:t>
            </w:r>
            <w:hyperlink r:id="rId6" w:history="1">
              <w:r w:rsidRPr="0071657A">
                <w:rPr>
                  <w:rStyle w:val="a4"/>
                  <w:rFonts w:ascii="Times New Roman" w:hAnsi="Times New Roman" w:cs="Times New Roman"/>
                  <w:b/>
                  <w:bCs/>
                  <w:color w:val="465479"/>
                  <w:sz w:val="24"/>
                  <w:szCs w:val="24"/>
                  <w:lang w:val="en-US"/>
                </w:rPr>
                <w:t>kgskouosh</w:t>
              </w:r>
              <w:r w:rsidRPr="005169DF">
                <w:rPr>
                  <w:rStyle w:val="a4"/>
                  <w:rFonts w:ascii="Times New Roman" w:hAnsi="Times New Roman" w:cs="Times New Roman"/>
                  <w:b/>
                  <w:bCs/>
                  <w:color w:val="465479"/>
                  <w:sz w:val="24"/>
                  <w:szCs w:val="24"/>
                  <w:lang w:val="en-US"/>
                </w:rPr>
                <w:t>3@</w:t>
              </w:r>
              <w:r w:rsidRPr="0071657A">
                <w:rPr>
                  <w:rStyle w:val="a4"/>
                  <w:rFonts w:ascii="Times New Roman" w:hAnsi="Times New Roman" w:cs="Times New Roman"/>
                  <w:b/>
                  <w:bCs/>
                  <w:color w:val="465479"/>
                  <w:sz w:val="24"/>
                  <w:szCs w:val="24"/>
                  <w:lang w:val="en-US"/>
                </w:rPr>
                <w:t>yandex</w:t>
              </w:r>
              <w:r w:rsidRPr="005169DF">
                <w:rPr>
                  <w:rStyle w:val="a4"/>
                  <w:rFonts w:ascii="Times New Roman" w:hAnsi="Times New Roman" w:cs="Times New Roman"/>
                  <w:b/>
                  <w:bCs/>
                  <w:color w:val="465479"/>
                  <w:sz w:val="24"/>
                  <w:szCs w:val="24"/>
                  <w:lang w:val="en-US"/>
                </w:rPr>
                <w:t>.</w:t>
              </w:r>
              <w:r w:rsidRPr="0071657A">
                <w:rPr>
                  <w:rStyle w:val="a4"/>
                  <w:rFonts w:ascii="Times New Roman" w:hAnsi="Times New Roman" w:cs="Times New Roman"/>
                  <w:b/>
                  <w:bCs/>
                  <w:color w:val="465479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51043" w:rsidRPr="0071657A" w14:paraId="7FE0E1A5" w14:textId="77777777" w:rsidTr="0095104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51A4A0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258DBA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AFF4B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обучающихся</w:t>
            </w:r>
          </w:p>
        </w:tc>
      </w:tr>
      <w:tr w:rsidR="00951043" w:rsidRPr="0071657A" w14:paraId="6CBCE173" w14:textId="77777777" w:rsidTr="0095104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3D6B74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502C5D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2C2EE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5A77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лет</w:t>
            </w:r>
          </w:p>
        </w:tc>
      </w:tr>
      <w:tr w:rsidR="00951043" w:rsidRPr="0071657A" w14:paraId="0F736B64" w14:textId="77777777" w:rsidTr="0095104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21F370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84D08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F9CE9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5A77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25A77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951043" w:rsidRPr="0071657A" w14:paraId="5A9BD2D7" w14:textId="77777777" w:rsidTr="0095104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EB9F83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5349AB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E003B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</w:tbl>
    <w:p w14:paraId="26F4623E" w14:textId="77777777" w:rsidR="00CF1E48" w:rsidRPr="0071657A" w:rsidRDefault="00CF1E48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6999BA" w14:textId="77777777" w:rsidR="00384F74" w:rsidRDefault="00384F74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3B26B2" w14:textId="77777777" w:rsidR="00384F74" w:rsidRDefault="00384F74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8685C" w14:textId="77777777" w:rsidR="00384F74" w:rsidRDefault="00384F74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D86844" w14:textId="77777777" w:rsidR="00384F74" w:rsidRDefault="00384F74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24C030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03EDAFDB" w14:textId="77777777" w:rsidR="00951043" w:rsidRPr="0071657A" w:rsidRDefault="00951043" w:rsidP="001906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Совет обучающихся - одно из важнейших форм организации жизнедеятельности коллектива воспитанников, обеспечивающая 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 их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самостоятельности в принятии и реализации решений для достижения общественно значимых целей.</w:t>
      </w:r>
    </w:p>
    <w:p w14:paraId="508023CC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Развитие совета обучающихся в образовательном учреждении зависит от успешности решения целого ряда задач организационного, программно-методического, социально-психологического характера, а также умелое педагогического руководства.</w:t>
      </w:r>
    </w:p>
    <w:p w14:paraId="5EEA2EA3" w14:textId="77777777" w:rsidR="00951043" w:rsidRPr="0071657A" w:rsidRDefault="00951043" w:rsidP="001906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всей деятельности совета обучающихся руководящее значение имеет "Положение о совете обучающихся", в котором кратко сформулированы главные цели и задачи, содержание и конкретные формы работы совета обучающихся.</w:t>
      </w:r>
    </w:p>
    <w:p w14:paraId="590C01C6" w14:textId="77777777" w:rsidR="00951043" w:rsidRPr="0071657A" w:rsidRDefault="00951043" w:rsidP="001906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основной круг управленческих вопросов и предлагает их как предмет специального изучения для актива совета обучающихся</w:t>
      </w:r>
      <w:r w:rsidR="00CF1E48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ACEB9C" w14:textId="77777777" w:rsidR="00951043" w:rsidRPr="0071657A" w:rsidRDefault="00951043" w:rsidP="001906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и составлена для воспитанников 1</w:t>
      </w:r>
      <w:r w:rsidR="00CF1E48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CF1E48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 предусматривает возможность решения задач, вытекающих их стратегической цели </w:t>
      </w:r>
      <w:r w:rsidR="00C97539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273BD2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0D7A1FA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Формирование чёткой и осознанной гражданской позиции и ценностного отношения к себе и другим;</w:t>
      </w:r>
    </w:p>
    <w:p w14:paraId="7B6DD9A5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Участие в решении насущных проблем образовательного учреждения;</w:t>
      </w:r>
    </w:p>
    <w:p w14:paraId="40438960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Развитие навыков самостоятельного проявления инициативы, принятия решения и реализация их в интересах совета воспитанников.</w:t>
      </w:r>
    </w:p>
    <w:p w14:paraId="79F9FA38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Нашей страной взят курс на построение гуманного демократического общества. Под воздействием процессов обновления, проблем раскрытия творческого потенциала личности</w:t>
      </w:r>
      <w:r w:rsidR="00FF3F08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с ОВЗ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воспитания её духовных качеств, вопросы социализации с</w:t>
      </w:r>
      <w:r w:rsidR="00FF3F08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тановятся ведущей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F08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деятельностью всего 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</w:t>
      </w:r>
      <w:r w:rsidR="00FF3F08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F08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Одной из первостепенных задач современной педагогики становится содействие самореализации ребёнка и развитие качеств, способствующих его социальному становлению. Это требует значительного усиления внимания к личности как социальной единице – личности с</w:t>
      </w:r>
      <w:r w:rsidR="008C3D15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неповторимой индивидуальностью.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Формирование личности</w:t>
      </w:r>
      <w:r w:rsidR="00273BD2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с ОВЗ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процессе социализации, воспитании и саморазвитии. В наибольшей степени педагогическому влиянию планированию, организации, 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  поддаётся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  как целенаправленный, специально</w:t>
      </w:r>
      <w:r w:rsidR="00FF3F08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организованный процесс.</w:t>
      </w:r>
    </w:p>
    <w:p w14:paraId="06012817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  воспитательная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неоднократно обращается к анализу проблем самоуправления в детском сообществе. Актуальность данного выбора очевидна, ибо именно самоуправление позволяет в полной мере использовать воспитательный потенциал коллектива, силу общественного мнения, а также создать благоприятную атмосферу для развития личности ребёнка.</w:t>
      </w:r>
    </w:p>
    <w:p w14:paraId="756BA3A3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Участие подростков в работе совета обучающихся - это способ практики жить в социальном пространстве прав</w:t>
      </w:r>
      <w:r w:rsidR="00205111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обязанностей, возможность продемонстрировать уникальность своей личности, осознать свою сопричастность к тому, что происходит в обществе, освоить общественный опыт.</w:t>
      </w:r>
    </w:p>
    <w:p w14:paraId="3D71A7A4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Современная модернизация Российского государства, становление гражданского общества требует, чтобы система образования содействовала формированию сознательного гражданина, эффективно участвующего в демократическом процессе. В решении этой задачи приоритетным ориентиром 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 образования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становится способность к самоорганизации, умению отстаивать свои права, участию в преобразовании своей страны.</w:t>
      </w:r>
    </w:p>
    <w:p w14:paraId="4C390922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 человека</w:t>
      </w:r>
      <w:proofErr w:type="gramEnd"/>
      <w:r w:rsidR="006F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личности – это развитие культурное. Человек как личность в своём развитии становится микрокосмосом культуры, обретая тем самым своё нравственное самоопределение. Нравственность является практическим эталоном, мерой культурности человека, мерой его «Личности» с точки зрения окружающих его людей.</w:t>
      </w:r>
    </w:p>
    <w:p w14:paraId="43202CED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Программа «деятельности» совета обучающихся является одним из инструментов 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решении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воспитания нравственной личности</w:t>
      </w:r>
      <w:r w:rsidR="00A810ED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с ОВЗ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способной к самореализации и самоадаптации в социуме.  Проблема воспитания 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нравственной личности 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  актуальной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  нашего времени в развитии общества  в целом. </w:t>
      </w:r>
    </w:p>
    <w:p w14:paraId="4468563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14:paraId="71BF6453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gramStart"/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программы: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воспитание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ответственной личности</w:t>
      </w:r>
      <w:r w:rsidR="009A5354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с ОВЗ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способной к самореализации и адаптации в обществе. </w:t>
      </w:r>
    </w:p>
    <w:p w14:paraId="5678ABC7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программы: </w:t>
      </w:r>
    </w:p>
    <w:p w14:paraId="6E62D339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лидерских качеств методами активного социально- психологического обучения;</w:t>
      </w:r>
    </w:p>
    <w:p w14:paraId="604E1B0E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творческого, культурного и коммуникативного потенциала воспитанников;</w:t>
      </w:r>
    </w:p>
    <w:p w14:paraId="2F70D0E9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комфортной обстановки общения и творчества;</w:t>
      </w:r>
    </w:p>
    <w:p w14:paraId="160B58E8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мотивационной - </w:t>
      </w: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потребностной</w:t>
      </w:r>
      <w:proofErr w:type="spell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личности воспитанника, его положительного социального опыта и помощь в освоении социальных ролей;</w:t>
      </w:r>
    </w:p>
    <w:p w14:paraId="4C5E8317" w14:textId="77777777" w:rsidR="00482222" w:rsidRPr="0071657A" w:rsidRDefault="00482222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обучающимися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</w:t>
      </w: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0D7D5C8" w14:textId="77777777" w:rsidR="00482222" w:rsidRPr="0071657A" w:rsidRDefault="00482222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313DFC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подросткового возраста:</w:t>
      </w:r>
    </w:p>
    <w:p w14:paraId="2323CEB4" w14:textId="77777777" w:rsidR="00951043" w:rsidRPr="0071657A" w:rsidRDefault="00382DE4" w:rsidP="001906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</w:t>
      </w:r>
      <w:r w:rsidR="00951043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возрастной </w:t>
      </w:r>
      <w:proofErr w:type="gramStart"/>
      <w:r w:rsidR="00951043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  -</w:t>
      </w:r>
      <w:proofErr w:type="gramEnd"/>
      <w:r w:rsidR="00951043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самых благодатных в становлении личности человека. Ранняя юность устремлена к осознанию своей жизни в целом, к осмыслению общих законов мироздания, к оценке реального конкретного мира. Ранняя юность прекрасна мировоззренческой устремленностью, а значит, желанием изменить и переустроить </w:t>
      </w:r>
      <w:proofErr w:type="gramStart"/>
      <w:r w:rsidR="00951043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  мир</w:t>
      </w:r>
      <w:proofErr w:type="gramEnd"/>
      <w:r w:rsidR="00951043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Неопытность юности придает ей смелость в суждениях и безоглядность в критике окружающей среды.</w:t>
      </w:r>
    </w:p>
    <w:p w14:paraId="2FBDA748" w14:textId="77777777" w:rsidR="00951043" w:rsidRPr="0071657A" w:rsidRDefault="00951043" w:rsidP="001906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жизнь как отдельный 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особенный  объект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постоянным предметом осмысления старшеклассника. Но не просто жизнь как отсутствие смерти и существование на земле, а – жизнь, достойная Человека в его 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  наивысшей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ценности. Исследователи подросткового возраста отмечают, что отношения в коллективе сверстников часто строятся на основе принципов «кодекса чести». Это правила взаимопомощи и взаимовыручки, которые не всегда совпадают с подлинными оценками и нравственного содержания действий и отношений сверстников. 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  обязательно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руководить детским коллективом, чтобы у подростков была возможность усвоить истинные человеческие ценности. Большое значение имеет организация разновозрастных коллективов, где односторонность отношений практически исключается, и в силу вступают гуманные истинные отношения людей, объединённых общей, социально значимой целью. Забота о друге, сверстнике и забота о малыше - разные по содержанию отношения. Подчиняться сверстнику - не то же самое, что уметь поиграть с малышом. Как личность, ребёнок гораздо богаче развивается в многодетной семье, где он усваивает всю гамму человеческих отношений, оценок, норм взаимодействия с другими.</w:t>
      </w:r>
    </w:p>
    <w:p w14:paraId="19C75178" w14:textId="77777777" w:rsidR="00951043" w:rsidRPr="0071657A" w:rsidRDefault="00951043" w:rsidP="001906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раннюю юность, 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  социально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-психологической природе этого возраста, складывается некий  образ жизни. Он становится образцом для повседневной реальности, он выступает как 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  для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сегодня начатого  построения собственной жизни. Поэтому чрезвычайно важно активизировать все духовные 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  старшеклассника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создания идеального представления: что есть жизнь, которая достойна моего «Я»? Что есть жизнь, которую ведет современный достойный человек?</w:t>
      </w:r>
    </w:p>
    <w:p w14:paraId="0E8D3A0B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подросток- человек с кипучей энергией, инициативностью, сталкивается с культурой, в которой универсальные инструкции ценятся выше индивидуальных проявлений жизни; общее, алгоритмизированное, понятное в поведении другого человека, делает его «удобным» для управления во всех социальных системах. Но, к счастью, всегда есть юные молодые люди, которых тяготит эта универсальность, потому, что по законам жизни они особенно чувствительны к проявлениям силы и слабости самой жизни, открытой для неё через существование живого «Я». Это живое «Я» проявляет себя в широком размахе колебаний и противоречий переживаний, связанных с необходимостью найти и установить своё собственное содержание, освоить своё собственное психологическое пространство. Сразу это сделать очень трудно, но жить без него уже 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невозможно; увлечение чужими формами жизни редко несёт в себе черты устойчивости. М.М. Рубинштейн: «Путь продвижения к самому себе совершается вовсе не с роковой необходимостью: это норма, которая далеко не всегда достигается».</w:t>
      </w:r>
    </w:p>
    <w:p w14:paraId="5AF87C7B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программы:</w:t>
      </w:r>
    </w:p>
    <w:p w14:paraId="09CC5547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деятельности совета обучающихся:</w:t>
      </w:r>
    </w:p>
    <w:p w14:paraId="7EF0290E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7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6"/>
        <w:gridCol w:w="4269"/>
      </w:tblGrid>
      <w:tr w:rsidR="00951043" w:rsidRPr="0071657A" w14:paraId="38F1A404" w14:textId="77777777" w:rsidTr="00951043"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63FAFD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По целевому обеспечению потребностей личности ребенка</w:t>
            </w:r>
          </w:p>
          <w:p w14:paraId="3CA0B452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283A7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Программа социальной адаптации</w:t>
            </w:r>
          </w:p>
        </w:tc>
      </w:tr>
      <w:tr w:rsidR="00951043" w:rsidRPr="0071657A" w14:paraId="0A4C3738" w14:textId="77777777" w:rsidTr="00951043"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2DFB28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По образовательным областям</w:t>
            </w:r>
          </w:p>
          <w:p w14:paraId="6408EEDE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0A379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Нравственно-социальная</w:t>
            </w:r>
          </w:p>
        </w:tc>
      </w:tr>
      <w:tr w:rsidR="00951043" w:rsidRPr="0071657A" w14:paraId="178B7E18" w14:textId="77777777" w:rsidTr="00951043"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EF2627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По уровню усвоения</w:t>
            </w:r>
          </w:p>
          <w:p w14:paraId="79977297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4158C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Общекультурная</w:t>
            </w:r>
          </w:p>
        </w:tc>
      </w:tr>
      <w:tr w:rsidR="00951043" w:rsidRPr="0071657A" w14:paraId="33C8A42A" w14:textId="77777777" w:rsidTr="00951043"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711737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По характеру деятельности</w:t>
            </w:r>
          </w:p>
          <w:p w14:paraId="5694712C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676CF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</w:t>
            </w:r>
          </w:p>
        </w:tc>
      </w:tr>
      <w:tr w:rsidR="00951043" w:rsidRPr="0071657A" w14:paraId="28EE5B5B" w14:textId="77777777" w:rsidTr="00951043"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4EA53E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По возрастным особенностям</w:t>
            </w:r>
          </w:p>
          <w:p w14:paraId="6B260806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EB97A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разновозрастного коллектива (но ориентирована на запросы детей 1</w:t>
            </w:r>
            <w:r w:rsidR="0030617A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30617A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</w:tc>
      </w:tr>
      <w:tr w:rsidR="00951043" w:rsidRPr="0071657A" w14:paraId="34CA12D6" w14:textId="77777777" w:rsidTr="00951043"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338A53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По контингенту воспитанников</w:t>
            </w:r>
          </w:p>
          <w:p w14:paraId="634E6AF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982C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</w:tc>
      </w:tr>
      <w:tr w:rsidR="00951043" w:rsidRPr="0071657A" w14:paraId="5E0D71E3" w14:textId="77777777" w:rsidTr="00951043"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4164B9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По временным показателям</w:t>
            </w:r>
          </w:p>
          <w:p w14:paraId="32C1E3E6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0CE76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Долгосрочная</w:t>
            </w:r>
          </w:p>
        </w:tc>
      </w:tr>
    </w:tbl>
    <w:p w14:paraId="44D6F651" w14:textId="77777777" w:rsidR="00F0212F" w:rsidRDefault="00F0212F" w:rsidP="00F02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B46E00" w14:textId="77777777" w:rsidR="00F0212F" w:rsidRDefault="00F0212F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ECB10A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14:paraId="1450D1EF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у каждого воспитанника объединения в достаточной мере должны быть развиты:</w:t>
      </w:r>
    </w:p>
    <w:p w14:paraId="7B9276B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-личностные качества;</w:t>
      </w:r>
    </w:p>
    <w:p w14:paraId="3CE05F55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-нравственные нормы поведения;</w:t>
      </w:r>
    </w:p>
    <w:p w14:paraId="06B6239D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-культура общения в коллективе;</w:t>
      </w:r>
    </w:p>
    <w:p w14:paraId="1480E873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-потребность в труде;</w:t>
      </w:r>
    </w:p>
    <w:p w14:paraId="30622FE9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профессиональной деятельности;</w:t>
      </w:r>
    </w:p>
    <w:p w14:paraId="41D4D6F6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рационально организовывать деятельность;</w:t>
      </w:r>
    </w:p>
    <w:p w14:paraId="1D4762A0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к сотрудничеству;</w:t>
      </w:r>
    </w:p>
    <w:p w14:paraId="569F63FF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-сформированность познавательных навыков.</w:t>
      </w:r>
    </w:p>
    <w:p w14:paraId="3BCC1F9A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E53B5A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Ведущими качествами личности воспитанника должны стать:</w:t>
      </w:r>
    </w:p>
    <w:p w14:paraId="1522AE76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Личностные качества:</w:t>
      </w:r>
    </w:p>
    <w:p w14:paraId="6E8B9245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сознательная дисциплинированность, обязательность;</w:t>
      </w:r>
    </w:p>
    <w:p w14:paraId="7B77641D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внутренняя свобода, независимость;</w:t>
      </w:r>
    </w:p>
    <w:p w14:paraId="2E48A0E6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стойкость, умение переносить трудности;</w:t>
      </w:r>
    </w:p>
    <w:p w14:paraId="335174D7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решительность, смелость, умение преодолевать неуверенность, страх;</w:t>
      </w:r>
    </w:p>
    <w:p w14:paraId="56FC3B6A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порядочность, честность, правдивость;</w:t>
      </w:r>
    </w:p>
    <w:p w14:paraId="25802D26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раскованность;</w:t>
      </w:r>
    </w:p>
    <w:p w14:paraId="4150C3E6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развитое чувство достоинства (самоуважение);</w:t>
      </w:r>
    </w:p>
    <w:p w14:paraId="5278382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обретению свободы, к расширению границ своих возможностей, то есть к преодолению собственной ограниченности.</w:t>
      </w:r>
    </w:p>
    <w:p w14:paraId="690E2134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Осмысленность личной жизни, целеустремленность:</w:t>
      </w:r>
    </w:p>
    <w:p w14:paraId="5E1CB236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сформированное представление о смысле жизни, идеале, счастье;</w:t>
      </w:r>
    </w:p>
    <w:p w14:paraId="0DEDB828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жизненных планов;</w:t>
      </w:r>
    </w:p>
    <w:p w14:paraId="73BE97A4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активная профессиональная подготовка;</w:t>
      </w:r>
    </w:p>
    <w:p w14:paraId="71CC68DC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 создать крепкую, благополучную, счастливую семью;</w:t>
      </w:r>
    </w:p>
    <w:p w14:paraId="49DFAA8B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жизненной целеустремленности.</w:t>
      </w:r>
    </w:p>
    <w:p w14:paraId="249E829F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Мировоззрение:</w:t>
      </w:r>
    </w:p>
    <w:p w14:paraId="7005C55B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современной научной картины мира;</w:t>
      </w:r>
    </w:p>
    <w:p w14:paraId="28712BB9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и принятие философии прав и свобод человека;</w:t>
      </w:r>
    </w:p>
    <w:p w14:paraId="18A70ED5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патриотизм (чувство гордости за Отчизну и желание её процветания);</w:t>
      </w:r>
    </w:p>
    <w:p w14:paraId="5BF0C4D0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правовая и политическая культура;</w:t>
      </w:r>
    </w:p>
    <w:p w14:paraId="3EBB4BAF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жизненный социальный оптимизм;</w:t>
      </w:r>
    </w:p>
    <w:p w14:paraId="32535689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сделать правильный нравственный, социальный, политический выбор.</w:t>
      </w:r>
    </w:p>
    <w:p w14:paraId="422B971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Интеллектуальное развитие:</w:t>
      </w:r>
    </w:p>
    <w:p w14:paraId="1D4F4417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информационный кругозор;</w:t>
      </w:r>
    </w:p>
    <w:p w14:paraId="04F3E2D4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применять знания на практике; умение обобщать, анализировать, делать выводы;</w:t>
      </w:r>
    </w:p>
    <w:p w14:paraId="1B518289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критичность (ничего не принимать на веру);</w:t>
      </w:r>
    </w:p>
    <w:p w14:paraId="210978FE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гибкое мышление, свободное от догматизма;</w:t>
      </w:r>
    </w:p>
    <w:p w14:paraId="03737D19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стремление к постоянному интеллектуальному саморазвитию;</w:t>
      </w:r>
    </w:p>
    <w:p w14:paraId="0092CCE0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умение ориентироваться в справочной, художественной, научной литературе;</w:t>
      </w:r>
    </w:p>
    <w:p w14:paraId="1ACA67F9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умение и желание организовать себя;</w:t>
      </w:r>
    </w:p>
    <w:p w14:paraId="62037095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умение заниматься самообразованием.</w:t>
      </w:r>
    </w:p>
    <w:p w14:paraId="3902E127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Отношение к труду, деятельности, обязанностям:</w:t>
      </w:r>
    </w:p>
    <w:p w14:paraId="3E846F3B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добросовестность;</w:t>
      </w:r>
    </w:p>
    <w:p w14:paraId="79AC1102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старательность;</w:t>
      </w:r>
    </w:p>
    <w:p w14:paraId="59156D1D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настойчивость;</w:t>
      </w:r>
    </w:p>
    <w:p w14:paraId="2607E740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предприимчивость, самостоятельность;</w:t>
      </w:r>
    </w:p>
    <w:p w14:paraId="183F437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 подход к работе.</w:t>
      </w:r>
    </w:p>
    <w:p w14:paraId="4E0AFA93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Отношение к окружающим:</w:t>
      </w:r>
    </w:p>
    <w:p w14:paraId="163BBFE8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гуманность, уважение прав, свобод и достоинств других людей;</w:t>
      </w:r>
    </w:p>
    <w:p w14:paraId="0D3DED58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бескорыстная забота о других;</w:t>
      </w:r>
    </w:p>
    <w:p w14:paraId="1BC6F614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людям, общительность;</w:t>
      </w:r>
    </w:p>
    <w:p w14:paraId="3ADB1E14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доброжелательность, склонность к сотрудничеству;</w:t>
      </w:r>
    </w:p>
    <w:p w14:paraId="031DC3AE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терпимость, уступчивость;</w:t>
      </w:r>
    </w:p>
    <w:p w14:paraId="27E89898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постоять за себя.</w:t>
      </w:r>
    </w:p>
    <w:p w14:paraId="2132C368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Человек – творец самого себя:</w:t>
      </w:r>
    </w:p>
    <w:p w14:paraId="337F4280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объективная самооценка, умение видеть свои недостатки;</w:t>
      </w:r>
    </w:p>
    <w:p w14:paraId="3426FA8C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«любящий себя» - значит уважающий себя, верующий в себя и в свою уникальность, в своё предназначение;</w:t>
      </w:r>
    </w:p>
    <w:p w14:paraId="5666A2BA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саморазвитию.</w:t>
      </w:r>
    </w:p>
    <w:p w14:paraId="3A7D998E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Культура поведения:</w:t>
      </w:r>
    </w:p>
    <w:p w14:paraId="7F78AA35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жить вместе с другими;</w:t>
      </w:r>
    </w:p>
    <w:p w14:paraId="5326BA59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контролировать себя;</w:t>
      </w:r>
    </w:p>
    <w:p w14:paraId="0FC7D55B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сдержанность, тактичность;</w:t>
      </w:r>
    </w:p>
    <w:p w14:paraId="0050C28E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меры в общении;</w:t>
      </w:r>
    </w:p>
    <w:p w14:paraId="3544616E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соблюдать дистанцию;</w:t>
      </w:r>
    </w:p>
    <w:p w14:paraId="1B5A9A5F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приветствовать;</w:t>
      </w:r>
    </w:p>
    <w:p w14:paraId="7DE0F577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речи.</w:t>
      </w:r>
    </w:p>
    <w:p w14:paraId="3A35D6F5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Здоровый образ жизни:</w:t>
      </w:r>
    </w:p>
    <w:p w14:paraId="3E84513E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своему здоровью как к важной личной и общественной ценности;</w:t>
      </w:r>
    </w:p>
    <w:p w14:paraId="752D8200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механизмов и способов поддержания здоровья;</w:t>
      </w:r>
    </w:p>
    <w:p w14:paraId="6DE128F7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физическому совершенствованию;</w:t>
      </w:r>
    </w:p>
    <w:p w14:paraId="71ED8C6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вредных привычек;</w:t>
      </w:r>
    </w:p>
    <w:p w14:paraId="412F60CC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и владение приёмами и способами оздоровления</w:t>
      </w:r>
    </w:p>
    <w:p w14:paraId="51A139D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организма.</w:t>
      </w:r>
    </w:p>
    <w:p w14:paraId="3133DA3F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Эстетическая культура:</w:t>
      </w:r>
    </w:p>
    <w:p w14:paraId="2D487C2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эстетического кругозора и эстетического вкуса;</w:t>
      </w:r>
    </w:p>
    <w:p w14:paraId="50CEBE47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отличать прекрасное в природе, искусстве, жизни, труде, общении, обучении;</w:t>
      </w:r>
    </w:p>
    <w:p w14:paraId="26667DCA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развитого творческого начала;</w:t>
      </w:r>
    </w:p>
    <w:p w14:paraId="44F4799C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умения рисовать, петь, танцевать;</w:t>
      </w:r>
    </w:p>
    <w:p w14:paraId="71EA3D98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чувства эстетической меры;</w:t>
      </w:r>
    </w:p>
    <w:p w14:paraId="4249EDF3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Отношение к природе:</w:t>
      </w:r>
    </w:p>
    <w:p w14:paraId="293A5553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охранять и защищать природу;</w:t>
      </w:r>
    </w:p>
    <w:p w14:paraId="3DE82705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бережное отношение к окружающей среде;</w:t>
      </w:r>
    </w:p>
    <w:p w14:paraId="0E2DCACE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воплощение в своей практической жизни идеи о возобновлении природы.</w:t>
      </w:r>
    </w:p>
    <w:p w14:paraId="0DC9E81A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9E7D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 программы будет оцениваться по критериям посредством:</w:t>
      </w:r>
    </w:p>
    <w:p w14:paraId="639F0382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заседаний совета обучающихся;</w:t>
      </w:r>
    </w:p>
    <w:p w14:paraId="6656701C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методической копилки опыта;</w:t>
      </w:r>
    </w:p>
    <w:p w14:paraId="1D17D2DE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за организацией учебно-воспитательного процесса;</w:t>
      </w:r>
    </w:p>
    <w:p w14:paraId="3601495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6"/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диагностики уровня сформированности у воспитанников основных компетентностей.</w:t>
      </w:r>
    </w:p>
    <w:p w14:paraId="6A668AE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ACD80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обучающихся даёт возможность воспитанникам:</w:t>
      </w:r>
    </w:p>
    <w:p w14:paraId="1CDA99B1" w14:textId="77777777" w:rsidR="00951043" w:rsidRPr="0071657A" w:rsidRDefault="00951043" w:rsidP="001906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управленческой деятельности;</w:t>
      </w:r>
    </w:p>
    <w:p w14:paraId="0946EE40" w14:textId="77777777" w:rsidR="00951043" w:rsidRPr="0071657A" w:rsidRDefault="00951043" w:rsidP="001906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и реализовать организаторские и творческие способности воспитанников;</w:t>
      </w:r>
    </w:p>
    <w:p w14:paraId="012EC3A7" w14:textId="77777777" w:rsidR="00951043" w:rsidRPr="0071657A" w:rsidRDefault="00951043" w:rsidP="001906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ощутить свою значимость и причастность к решению вопросов и проблем ЦДТ.</w:t>
      </w:r>
    </w:p>
    <w:p w14:paraId="7A148C32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 и тренингов на развитие навыков общения и взаимодействия, навыков самооценки и понимания других, навыков управления эмоциями и эмоциональным состоянием, обучение интерактивным методам.</w:t>
      </w:r>
    </w:p>
    <w:p w14:paraId="015352A7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0AD813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F9A48C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443E15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058628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DCB2EE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670424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205DFA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1F4EDF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DF67A0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2F1D37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BB0B96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EEBAB8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03BC39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485C47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06CAEA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C464BE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A24F9B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87EC6C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759E29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A7C519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8BE0A1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D6C32A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156369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9213E0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09A5EC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511FC7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F00092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FF8034" w14:textId="77777777" w:rsidR="00CE0D97" w:rsidRDefault="00CE0D97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9692AD" w14:textId="3652DD45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Календарно-тематический план</w:t>
      </w:r>
      <w:r w:rsidR="00D8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2021-2022 учебный год</w:t>
      </w:r>
    </w:p>
    <w:p w14:paraId="4F85F806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9"/>
        <w:gridCol w:w="5918"/>
        <w:gridCol w:w="2268"/>
      </w:tblGrid>
      <w:tr w:rsidR="00951043" w:rsidRPr="0071657A" w14:paraId="654C6A55" w14:textId="77777777" w:rsidTr="009510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88E940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692BBE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FFCA7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51043" w:rsidRPr="0071657A" w14:paraId="6B118C13" w14:textId="77777777" w:rsidTr="009510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982CA6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F5BA1D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работы актива учащихся за</w:t>
            </w:r>
          </w:p>
          <w:p w14:paraId="2CF1D443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предыдущий год.</w:t>
            </w:r>
          </w:p>
          <w:p w14:paraId="5468CD2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Выбор </w:t>
            </w:r>
            <w:r w:rsidR="0066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обучающихся</w:t>
            </w:r>
          </w:p>
          <w:p w14:paraId="53924D12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Утверждение плана работы Совета</w:t>
            </w:r>
          </w:p>
          <w:p w14:paraId="2EA37C77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на новый учебный год</w:t>
            </w:r>
          </w:p>
          <w:p w14:paraId="50EA9B4D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Планирование и организация работы Совета обучающихся по направлениям</w:t>
            </w:r>
          </w:p>
          <w:p w14:paraId="5354AA0B" w14:textId="77777777" w:rsidR="00D36855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D36855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- ролик про учителей </w:t>
            </w:r>
            <w:r w:rsidR="00D36855" w:rsidRPr="00716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"Улыбнитесь, Вас снимает крытая камера!"</w:t>
            </w:r>
            <w:r w:rsidR="00D36855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Ребята опрашивают обучающихся об учителях, записывают самые яркие пожелания и поздравления.  (Подготовка ко Дню Учителя)</w:t>
            </w:r>
          </w:p>
          <w:p w14:paraId="720C565D" w14:textId="77777777" w:rsidR="00D36855" w:rsidRPr="0071657A" w:rsidRDefault="00D36855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Акция "Такая школа" </w:t>
            </w:r>
            <w:proofErr w:type="gram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 «</w:t>
            </w:r>
            <w:proofErr w:type="gramEnd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ученик?!» (ребята ходят </w:t>
            </w:r>
            <w:proofErr w:type="gram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школе</w:t>
            </w:r>
            <w:proofErr w:type="gramEnd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останавливая обучающихся с вопросами: "Это школьная форма? Какой элемент гардероба у меня лишний?"</w:t>
            </w:r>
          </w:p>
          <w:p w14:paraId="5E5A1CFA" w14:textId="77777777" w:rsidR="00D36855" w:rsidRPr="0071657A" w:rsidRDefault="00D36855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 ежемесячного</w:t>
            </w:r>
            <w:proofErr w:type="gramEnd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конкурса на самый "классный" дневник чести (Критерии оценивания:</w:t>
            </w:r>
          </w:p>
          <w:p w14:paraId="421691F0" w14:textId="77777777" w:rsidR="00D36855" w:rsidRPr="0071657A" w:rsidRDefault="00D36855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Внешний вид дневника.</w:t>
            </w:r>
          </w:p>
          <w:p w14:paraId="76E98C56" w14:textId="77777777" w:rsidR="00D36855" w:rsidRPr="0071657A" w:rsidRDefault="00D36855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Наибольшее кол-во положительных отметок за поведение (тот класс и выиграет)</w:t>
            </w:r>
          </w:p>
          <w:p w14:paraId="78B9AB83" w14:textId="77777777" w:rsidR="00D36855" w:rsidRPr="0071657A" w:rsidRDefault="00D36855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рассчитан на конец каждой четверти.</w:t>
            </w:r>
          </w:p>
          <w:p w14:paraId="05F5AC91" w14:textId="77777777" w:rsidR="00951043" w:rsidRPr="0071657A" w:rsidRDefault="00D36855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Проведение акции «Патруль чистоты!»  или "Полиция чистоты и порядка" назначаются добровольцы, которые следят на переменах за чистотой и порядком в  школе (со значком "полиция чистоты")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9E069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14:paraId="7352FCA6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51B36AB5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51043" w:rsidRPr="0071657A" w14:paraId="1922754C" w14:textId="77777777" w:rsidTr="009510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37AB7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B8CF50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Информирование о выполнении</w:t>
            </w:r>
          </w:p>
          <w:p w14:paraId="69F611EB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предыдущих решений</w:t>
            </w:r>
          </w:p>
          <w:p w14:paraId="201A46C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 и участие в соответствии с календарным планом:</w:t>
            </w:r>
          </w:p>
          <w:p w14:paraId="2B19208C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концерт, посвященный Дню учителя</w:t>
            </w:r>
          </w:p>
          <w:p w14:paraId="7E026ACE" w14:textId="77777777" w:rsidR="0069119D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69119D" w:rsidRPr="0071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19D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Игра-детектив "Настоящий сыщик" (обучающиеся получают таинственное задание; чтобы выполнить его, необходимо находить подсказки внутри школы).</w:t>
            </w:r>
          </w:p>
          <w:p w14:paraId="3DC859C5" w14:textId="77777777" w:rsidR="0069119D" w:rsidRPr="0071657A" w:rsidRDefault="0069119D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Викторина на перемене "А кто знал?" (любой желающий может подойти и попробовать разгадать логические загадки с подвохом) за правильный ответ </w:t>
            </w:r>
            <w:proofErr w:type="gram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выдается  приглашение</w:t>
            </w:r>
            <w:proofErr w:type="gramEnd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 участником  школьной игры  "</w:t>
            </w:r>
            <w:r w:rsidR="0066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умный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14:paraId="4A28BB00" w14:textId="77777777" w:rsidR="0069119D" w:rsidRPr="0071657A" w:rsidRDefault="0069119D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Проведение акции «Патруль чистоты!»  или "Полиция чистоты и порядка" назначаются добровольцы, которые следят на переменах за чистотой и порядком </w:t>
            </w:r>
            <w:proofErr w:type="gram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школе</w:t>
            </w:r>
            <w:proofErr w:type="gramEnd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 значком "полиция чистоты")</w:t>
            </w:r>
          </w:p>
          <w:p w14:paraId="179AC013" w14:textId="77777777" w:rsidR="0069119D" w:rsidRPr="0071657A" w:rsidRDefault="00CE7C6C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69119D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Ежемесячный школьный конкурс на самый "классный" дневник чести (Критерии оценивания:</w:t>
            </w:r>
          </w:p>
          <w:p w14:paraId="26C760E9" w14:textId="77777777" w:rsidR="0069119D" w:rsidRPr="0071657A" w:rsidRDefault="0069119D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Внешний вид дневника.</w:t>
            </w:r>
          </w:p>
          <w:p w14:paraId="49DD9379" w14:textId="77777777" w:rsidR="00664F23" w:rsidRPr="0071657A" w:rsidRDefault="0069119D" w:rsidP="0066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64F23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кол-во положительных отметок за поведение (тот класс и выиграет)</w:t>
            </w:r>
          </w:p>
          <w:p w14:paraId="546F7813" w14:textId="77777777" w:rsidR="00664F23" w:rsidRPr="0071657A" w:rsidRDefault="00664F23" w:rsidP="00664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Подведение итогов рассчитан на конец каждой четверти.</w:t>
            </w:r>
          </w:p>
          <w:p w14:paraId="535E590D" w14:textId="77777777" w:rsidR="00951043" w:rsidRPr="0071657A" w:rsidRDefault="00CE7C6C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951043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Копилка идей на осенние каникулы.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B33FE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  <w:p w14:paraId="2856832C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19F2F80B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51043" w:rsidRPr="0071657A" w14:paraId="19683A7A" w14:textId="77777777" w:rsidTr="009510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FA9A08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F4124C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Отчет о выполнении предыдущих решений</w:t>
            </w:r>
          </w:p>
          <w:p w14:paraId="176EF54F" w14:textId="77777777" w:rsidR="008813AF" w:rsidRDefault="00951043" w:rsidP="0088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Планирование и участие в соответствии с календарным планом: </w:t>
            </w:r>
          </w:p>
          <w:p w14:paraId="16C58961" w14:textId="77777777" w:rsidR="008813AF" w:rsidRPr="008813AF" w:rsidRDefault="008813AF" w:rsidP="008813AF">
            <w:pPr>
              <w:pStyle w:val="a5"/>
              <w:numPr>
                <w:ilvl w:val="0"/>
                <w:numId w:val="92"/>
              </w:numPr>
              <w:spacing w:after="0" w:line="240" w:lineRule="auto"/>
              <w:ind w:left="181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видео ролика (нарезка) " У мамы есть мечта" для показа на концерте, посвященном Дню матери.</w:t>
            </w:r>
          </w:p>
          <w:p w14:paraId="33341220" w14:textId="77777777" w:rsidR="008813AF" w:rsidRPr="008813AF" w:rsidRDefault="008813AF" w:rsidP="008813AF">
            <w:pPr>
              <w:pStyle w:val="a5"/>
              <w:numPr>
                <w:ilvl w:val="0"/>
                <w:numId w:val="92"/>
              </w:numPr>
              <w:spacing w:after="0" w:line="240" w:lineRule="auto"/>
              <w:ind w:left="181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 "Подари мечту" (на двух этаж установлены зоны для творчества для тех, кто хочет сделать необычный </w:t>
            </w:r>
            <w:proofErr w:type="gramStart"/>
            <w:r w:rsidRPr="0088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творческий</w:t>
            </w:r>
            <w:proofErr w:type="gramEnd"/>
            <w:r w:rsidRPr="0088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подарок своими руками для милых мам)</w:t>
            </w:r>
          </w:p>
          <w:p w14:paraId="6FA81ED4" w14:textId="77777777" w:rsidR="00951043" w:rsidRPr="008813AF" w:rsidRDefault="00951043" w:rsidP="008813AF">
            <w:pPr>
              <w:pStyle w:val="a5"/>
              <w:numPr>
                <w:ilvl w:val="0"/>
                <w:numId w:val="92"/>
              </w:numPr>
              <w:spacing w:after="0" w:line="240" w:lineRule="auto"/>
              <w:ind w:left="181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 Международному Дню Матери</w:t>
            </w:r>
            <w:r w:rsidR="00664F23" w:rsidRPr="0088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FB3969D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совета обучающихся в подготовке и распространению листовок «Мы выбираем жизнь без вредных привычек»</w:t>
            </w:r>
          </w:p>
          <w:p w14:paraId="47A5D894" w14:textId="77777777" w:rsidR="007B286D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6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Шуточная акция "Герой" (</w:t>
            </w:r>
            <w:r w:rsidR="007B286D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обучающихся на разных этажах разыгрывают ситуацию, что они потеряли какой-то важный предмет (телефон, кошелек или еще что-то). В это время ведется видеосъемка так, чтобы никто не заподозрил. Тот, кто решиться помочь получает значок "Герой дня".</w:t>
            </w:r>
          </w:p>
          <w:p w14:paraId="407293E9" w14:textId="77777777" w:rsidR="007B286D" w:rsidRPr="0071657A" w:rsidRDefault="007B286D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Видеорепортаж "Самое важное для тебя это...?" (опрос проводиться с 1-9 </w:t>
            </w:r>
            <w:proofErr w:type="gram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)</w:t>
            </w:r>
            <w:proofErr w:type="gramEnd"/>
          </w:p>
          <w:p w14:paraId="06A12BF0" w14:textId="77777777" w:rsidR="007B286D" w:rsidRPr="0071657A" w:rsidRDefault="007B286D" w:rsidP="0088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  <w:r w:rsidR="008813AF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акции «Патруль чистоты!»  или "Полиция чистоты и порядка" назначаются добровольцы, которые следят на переменах за чистотой и порядком </w:t>
            </w:r>
            <w:proofErr w:type="gramStart"/>
            <w:r w:rsidR="008813AF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школе</w:t>
            </w:r>
            <w:proofErr w:type="gramEnd"/>
            <w:r w:rsidR="008813AF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 значком "полиция чистоты")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701F44F1" w14:textId="77777777" w:rsidR="008813AF" w:rsidRPr="0071657A" w:rsidRDefault="007B286D" w:rsidP="0088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8813AF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813AF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Ежемесячный школьный конкурс на самый "классный" дневник чести (Критерии оценивания:</w:t>
            </w:r>
          </w:p>
          <w:p w14:paraId="7AA4B893" w14:textId="77777777" w:rsidR="008813AF" w:rsidRPr="0071657A" w:rsidRDefault="008813AF" w:rsidP="0088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Внешний вид дневника.</w:t>
            </w:r>
          </w:p>
          <w:p w14:paraId="1C49D651" w14:textId="77777777" w:rsidR="007B286D" w:rsidRPr="0071657A" w:rsidRDefault="008813A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Наибольшее кол-во положительных отметок за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оведение (тот класс и выиграет)</w:t>
            </w:r>
          </w:p>
          <w:p w14:paraId="57AF9F17" w14:textId="77777777" w:rsidR="00951043" w:rsidRPr="0071657A" w:rsidRDefault="007B286D" w:rsidP="0088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951043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 по проверке </w:t>
            </w:r>
            <w:r w:rsidR="0088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учебников</w:t>
            </w:r>
            <w:r w:rsidR="00951043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7220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14:paraId="0060426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07DF37B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51043" w:rsidRPr="0071657A" w14:paraId="2DCF9B76" w14:textId="77777777" w:rsidTr="009510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980C83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24E302" w14:textId="77777777" w:rsidR="00951043" w:rsidRPr="0071657A" w:rsidRDefault="001B197B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Информирование о выполнении </w:t>
            </w:r>
            <w:r w:rsidR="00951043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предыдущих решений</w:t>
            </w:r>
          </w:p>
          <w:p w14:paraId="3425849E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 и участие в соответствии с календарным планом:</w:t>
            </w:r>
            <w:r w:rsidR="00F66A0F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новому году</w:t>
            </w:r>
          </w:p>
          <w:p w14:paraId="1E5D606A" w14:textId="77777777" w:rsidR="002C4903" w:rsidRPr="0071657A" w:rsidRDefault="00F66A0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Конкурс Д. Морозов и Снегурочек (конкурс лучших эффектных новогодних </w:t>
            </w:r>
            <w:proofErr w:type="gram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</w:t>
            </w:r>
            <w:r w:rsidR="001B197B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 )</w:t>
            </w:r>
            <w:proofErr w:type="gramEnd"/>
            <w:r w:rsidR="001B197B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Деды Морозы за неделю до 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 года ходят на переменах и поздравляют всех-всех. Самого лучшего определяют </w:t>
            </w:r>
            <w:proofErr w:type="gram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методом  анонимного</w:t>
            </w:r>
            <w:proofErr w:type="gramEnd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опроса, среди тех, кого поздравляли. (Конкурс может проходит </w:t>
            </w:r>
            <w:proofErr w:type="gram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 и</w:t>
            </w:r>
            <w:proofErr w:type="gramEnd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обучающихся, так и среди педагогов, сотрудников школы)</w:t>
            </w:r>
          </w:p>
          <w:p w14:paraId="7F489321" w14:textId="77777777" w:rsidR="001B197B" w:rsidRPr="0071657A" w:rsidRDefault="00F66A0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B197B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на перемене "Твоя школа?" (любой желающий может подойти и поиграть, вопросы могут быть о </w:t>
            </w:r>
            <w:proofErr w:type="gramStart"/>
            <w:r w:rsidR="001B197B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кабинетах ,учителях</w:t>
            </w:r>
            <w:proofErr w:type="gramEnd"/>
            <w:r w:rsidR="001B197B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школьных традициях) за правильный ответ выдается шуточный жетон</w:t>
            </w:r>
          </w:p>
          <w:p w14:paraId="1E4143EA" w14:textId="77777777" w:rsidR="001B197B" w:rsidRPr="0071657A" w:rsidRDefault="001B197B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"ПРОВЕРКА прошла успешно</w:t>
            </w:r>
          </w:p>
          <w:p w14:paraId="48D72347" w14:textId="77777777" w:rsidR="001B197B" w:rsidRPr="0071657A" w:rsidRDefault="001B197B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ТОЧНО обучающийся КГБОУ "Школы № 3"</w:t>
            </w:r>
          </w:p>
          <w:p w14:paraId="00712846" w14:textId="77777777" w:rsidR="00F66A0F" w:rsidRPr="0071657A" w:rsidRDefault="002C490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F66A0F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Ежемесячный школьный конкурс на самый "классный" дневник чести (Критерии оценивания:</w:t>
            </w:r>
          </w:p>
          <w:p w14:paraId="1022B1DE" w14:textId="77777777" w:rsidR="00F66A0F" w:rsidRPr="0071657A" w:rsidRDefault="00F66A0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Внешний вид дневника.</w:t>
            </w:r>
          </w:p>
          <w:p w14:paraId="1E0E3A1D" w14:textId="77777777" w:rsidR="00F66A0F" w:rsidRPr="0071657A" w:rsidRDefault="00F66A0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Наибольшее кол-во положительных отметок за поведение (тот класс и выиграет)</w:t>
            </w:r>
          </w:p>
          <w:p w14:paraId="22D82CD0" w14:textId="77777777" w:rsidR="00951043" w:rsidRPr="0071657A" w:rsidRDefault="002C490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F66A0F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акции «Патруль чистоты!»  или "Полиция чистоты и порядка" назначаются добровольцы, которые следят на переменах за чистотой и порядком в  школе ( возможно в военной или полицейской форм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со значком "полиция чистоты")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BE138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  <w:p w14:paraId="463C05A3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07B109BF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51043" w:rsidRPr="0071657A" w14:paraId="7CD9D751" w14:textId="77777777" w:rsidTr="009510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8BC4C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07CD25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Планирование работы на второе полугодие</w:t>
            </w:r>
          </w:p>
          <w:p w14:paraId="0F55E4A7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Отчет о проделанной работе.</w:t>
            </w:r>
          </w:p>
          <w:p w14:paraId="6D3196D5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нарушителями дисциплины</w:t>
            </w:r>
          </w:p>
          <w:p w14:paraId="2274641D" w14:textId="77777777" w:rsidR="00F251CF" w:rsidRPr="0071657A" w:rsidRDefault="00F251C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Изготовление и распространение листовок по школе о ЗОЖ</w:t>
            </w:r>
          </w:p>
          <w:p w14:paraId="66317464" w14:textId="77777777" w:rsidR="001B197B" w:rsidRPr="0071657A" w:rsidRDefault="00F251C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7B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87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видео ролика (нарезка)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"Хочу изменить мир!" </w:t>
            </w:r>
            <w:r w:rsidR="0087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классы (обучающиеся делятся своими мыслями и идеями с чего бы они начали менять мир к лучшему)</w:t>
            </w:r>
            <w:r w:rsidR="001B197B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24B0197" w14:textId="77777777" w:rsidR="00F251CF" w:rsidRPr="0071657A" w:rsidRDefault="00872334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F251CF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Ежемесячный школьный конкурс на самый "классный" дневник чести (Критерии оценивания:</w:t>
            </w:r>
          </w:p>
          <w:p w14:paraId="6288A87D" w14:textId="77777777" w:rsidR="00F251CF" w:rsidRPr="0071657A" w:rsidRDefault="00F251C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Внешний вид дневника.</w:t>
            </w:r>
          </w:p>
          <w:p w14:paraId="2FB4AAD0" w14:textId="77777777" w:rsidR="00350C77" w:rsidRPr="0071657A" w:rsidRDefault="00F251C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Наибольшее кол-во положительных отметок за п</w:t>
            </w:r>
            <w:r w:rsidR="00350C77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оведение (тот класс и выиграет)</w:t>
            </w:r>
          </w:p>
          <w:p w14:paraId="4109BA84" w14:textId="77777777" w:rsidR="00F251CF" w:rsidRPr="0071657A" w:rsidRDefault="00350C77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F251CF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акции «Патруль чистоты!»  или "Полиция чистоты и порядка" назначаются добровольцы, которые следят на переменах за чистотой и порядком в  школе (со значком "полиция чистоты")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52256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14:paraId="5043028D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35C5B5BD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51043" w:rsidRPr="0071657A" w14:paraId="4FB51A6B" w14:textId="77777777" w:rsidTr="009510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63F74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5D16E2" w14:textId="77777777" w:rsidR="00951043" w:rsidRPr="0071657A" w:rsidRDefault="00951043" w:rsidP="001906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месячника Защитника Отечества.</w:t>
            </w:r>
          </w:p>
          <w:p w14:paraId="7843E2D2" w14:textId="77777777" w:rsidR="00951043" w:rsidRPr="0071657A" w:rsidRDefault="00951043" w:rsidP="001906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газеты к 23 февраля</w:t>
            </w:r>
          </w:p>
          <w:p w14:paraId="5F6182E8" w14:textId="77777777" w:rsidR="00951043" w:rsidRPr="0071657A" w:rsidRDefault="00951043" w:rsidP="001906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рисунков «Они</w:t>
            </w:r>
          </w:p>
          <w:p w14:paraId="3AE7D86C" w14:textId="77777777" w:rsidR="00FF481D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сражались за Родину»</w:t>
            </w:r>
          </w:p>
          <w:p w14:paraId="6B666E6A" w14:textId="77777777" w:rsidR="00260669" w:rsidRPr="0071657A" w:rsidRDefault="00C8107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60669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фестиваля «Строевой песни»</w:t>
            </w:r>
          </w:p>
          <w:p w14:paraId="53A6C7C7" w14:textId="77777777" w:rsidR="00260669" w:rsidRPr="0071657A" w:rsidRDefault="00E90755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260669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 "А ты чем занят?" (опрос проводиться с 1-9 класс на тему нужен ли спорт? Важен ли он?)</w:t>
            </w:r>
          </w:p>
          <w:p w14:paraId="404AED18" w14:textId="77777777" w:rsidR="00260669" w:rsidRPr="0071657A" w:rsidRDefault="00260669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8B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«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Спорт, спорт, спорт!»  (видеоролики с участием обучающихся во время бега, езде на велосипеде, в спортивной секции и </w:t>
            </w:r>
            <w:proofErr w:type="spell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338BC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( 5</w:t>
            </w:r>
            <w:proofErr w:type="gramEnd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576765B" w14:textId="77777777" w:rsidR="00C8107F" w:rsidRPr="0071657A" w:rsidRDefault="00E338BC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C8107F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Ежемесячный школьный конкурс на самый "классный" дневник чести (Критерии оценивания:</w:t>
            </w:r>
          </w:p>
          <w:p w14:paraId="7CA74338" w14:textId="77777777" w:rsidR="00C8107F" w:rsidRPr="0071657A" w:rsidRDefault="00C8107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Внешний вид дневника.</w:t>
            </w:r>
          </w:p>
          <w:p w14:paraId="37CAA418" w14:textId="77777777" w:rsidR="00C8107F" w:rsidRPr="0071657A" w:rsidRDefault="00C8107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Наибольшее кол-во положительных отметок (тот класс и выиграет)</w:t>
            </w:r>
          </w:p>
          <w:p w14:paraId="74060428" w14:textId="77777777" w:rsidR="00C8107F" w:rsidRPr="0071657A" w:rsidRDefault="00E338BC" w:rsidP="00C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8107F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акции «Патруль чистоты!»  или "Полиция чистоты и порядка" назначаются добровольцы, которые следят на переменах за чистотой и порядком в  школе (со значком "полиция чистоты")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A71C3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14:paraId="484B09CD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01C3CDA6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51043" w:rsidRPr="0071657A" w14:paraId="200B811F" w14:textId="77777777" w:rsidTr="009510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C34ECA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B29D02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Конкурса поздравительных газет с 8 Марта</w:t>
            </w:r>
          </w:p>
          <w:p w14:paraId="1B3E38DC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и проведение акции «Поздравительная открытка – с 8 Марта!»</w:t>
            </w:r>
          </w:p>
          <w:p w14:paraId="3D180F63" w14:textId="77777777" w:rsidR="003C224B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C224B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"Настоящий джентльмен" (ученики надевают бабочки или галстуки, дежурят у дверей- открывают </w:t>
            </w:r>
            <w:r w:rsidR="003C224B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дамам двери, помогают донести сумки, учебники, делают комплименты, заставляют девушек улыбаться)</w:t>
            </w:r>
          </w:p>
          <w:p w14:paraId="5F131D08" w14:textId="77777777" w:rsidR="00C8107F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C8107F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Ежемесячный школьный конкурс на самый "классный" дневник чести (Критерии оценивания:</w:t>
            </w:r>
          </w:p>
          <w:p w14:paraId="7B4DB476" w14:textId="77777777" w:rsidR="00C8107F" w:rsidRPr="0071657A" w:rsidRDefault="00C8107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Внешний вид дневника.</w:t>
            </w:r>
          </w:p>
          <w:p w14:paraId="6F111D08" w14:textId="77777777" w:rsidR="00C8107F" w:rsidRPr="0071657A" w:rsidRDefault="00C8107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Наибольшее кол-во положительных отметок за поведение (тот класс и выиграет)</w:t>
            </w:r>
          </w:p>
          <w:p w14:paraId="7E93BA02" w14:textId="77777777" w:rsidR="00951043" w:rsidRPr="0071657A" w:rsidRDefault="00C8107F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Проведение акции «Патруль чистоты!»  или "Полиция чистоты и порядка" назначаются добровольцы, которые следят на переменах за чистотой и порядком </w:t>
            </w:r>
            <w:proofErr w:type="gram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школе</w:t>
            </w:r>
            <w:proofErr w:type="gramEnd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значком "полиция чистоты")</w:t>
            </w:r>
          </w:p>
          <w:p w14:paraId="0453D38B" w14:textId="77777777" w:rsidR="003C224B" w:rsidRPr="0071657A" w:rsidRDefault="003C224B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Копилка идей на каникулы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735DE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  <w:p w14:paraId="270A4C3C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511B515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51043" w:rsidRPr="0071657A" w14:paraId="335B16E1" w14:textId="77777777" w:rsidTr="009510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653CED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DF58EA" w14:textId="77777777" w:rsidR="00951043" w:rsidRPr="0071657A" w:rsidRDefault="00951043" w:rsidP="00190616">
            <w:pPr>
              <w:numPr>
                <w:ilvl w:val="0"/>
                <w:numId w:val="3"/>
              </w:numPr>
              <w:tabs>
                <w:tab w:val="clear" w:pos="720"/>
                <w:tab w:val="num" w:pos="39"/>
              </w:tabs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электронных презентаций «ЗОЖ – это модно!»</w:t>
            </w:r>
          </w:p>
          <w:p w14:paraId="1562FCED" w14:textId="77777777" w:rsidR="00BE3C8F" w:rsidRPr="0071657A" w:rsidRDefault="00BE3C8F" w:rsidP="00190616">
            <w:pPr>
              <w:numPr>
                <w:ilvl w:val="0"/>
                <w:numId w:val="3"/>
              </w:numPr>
              <w:tabs>
                <w:tab w:val="clear" w:pos="720"/>
                <w:tab w:val="num" w:pos="39"/>
              </w:tabs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перемены "Каждый может стать пилотом" в честь "Дня космонавтики"</w:t>
            </w:r>
          </w:p>
          <w:p w14:paraId="118DC394" w14:textId="77777777" w:rsidR="00951043" w:rsidRPr="0071657A" w:rsidRDefault="00951043" w:rsidP="00190616">
            <w:pPr>
              <w:numPr>
                <w:ilvl w:val="0"/>
                <w:numId w:val="3"/>
              </w:numPr>
              <w:tabs>
                <w:tab w:val="clear" w:pos="720"/>
                <w:tab w:val="num" w:pos="39"/>
              </w:tabs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празднику -</w:t>
            </w:r>
            <w:r w:rsidR="00B4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14:paraId="0694B014" w14:textId="77777777" w:rsidR="00F64DE5" w:rsidRPr="0071657A" w:rsidRDefault="00F64DE5" w:rsidP="00190616">
            <w:pPr>
              <w:numPr>
                <w:ilvl w:val="0"/>
                <w:numId w:val="3"/>
              </w:numPr>
              <w:tabs>
                <w:tab w:val="clear" w:pos="720"/>
                <w:tab w:val="num" w:pos="39"/>
              </w:tabs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акции «Георгиевская ленточка»</w:t>
            </w:r>
          </w:p>
          <w:p w14:paraId="1133A24C" w14:textId="77777777" w:rsidR="00BE3C8F" w:rsidRPr="0071657A" w:rsidRDefault="00BE3C8F" w:rsidP="00190616">
            <w:pPr>
              <w:numPr>
                <w:ilvl w:val="0"/>
                <w:numId w:val="3"/>
              </w:numPr>
              <w:tabs>
                <w:tab w:val="clear" w:pos="720"/>
                <w:tab w:val="num" w:pos="39"/>
              </w:tabs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Поздравления ветеранам</w:t>
            </w:r>
          </w:p>
          <w:p w14:paraId="04E5E57A" w14:textId="77777777" w:rsidR="00D87D27" w:rsidRDefault="00D87D27" w:rsidP="00190616">
            <w:pPr>
              <w:numPr>
                <w:ilvl w:val="0"/>
                <w:numId w:val="3"/>
              </w:numPr>
              <w:tabs>
                <w:tab w:val="clear" w:pos="720"/>
                <w:tab w:val="num" w:pos="39"/>
              </w:tabs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Бантиков" (ученицы надевают бантики) Выигрывает класс, в котором окажется наибольшее количество бантиков.</w:t>
            </w:r>
          </w:p>
          <w:p w14:paraId="02A11EB7" w14:textId="77777777" w:rsidR="00BE3C8F" w:rsidRPr="0071657A" w:rsidRDefault="00BE3C8F" w:rsidP="00190616">
            <w:pPr>
              <w:numPr>
                <w:ilvl w:val="0"/>
                <w:numId w:val="3"/>
              </w:numPr>
              <w:tabs>
                <w:tab w:val="clear" w:pos="720"/>
                <w:tab w:val="num" w:pos="39"/>
              </w:tabs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акции «Патруль чистоты!»  или "Полиция чистоты и порядка" назначаются добровольцы, которые следят на переменах за чистотой и порядком </w:t>
            </w:r>
            <w:proofErr w:type="gramStart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школе</w:t>
            </w:r>
            <w:proofErr w:type="gramEnd"/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 значком "полиция чистоты")</w:t>
            </w:r>
          </w:p>
          <w:p w14:paraId="7A23F817" w14:textId="77777777" w:rsidR="00BE3C8F" w:rsidRPr="0071657A" w:rsidRDefault="00BE3C8F" w:rsidP="00190616">
            <w:pPr>
              <w:numPr>
                <w:ilvl w:val="0"/>
                <w:numId w:val="3"/>
              </w:numPr>
              <w:tabs>
                <w:tab w:val="clear" w:pos="720"/>
                <w:tab w:val="num" w:pos="39"/>
              </w:tabs>
              <w:spacing w:after="0" w:line="240" w:lineRule="auto"/>
              <w:ind w:left="3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Ежемесячный школьный конкурс на самый "классный" дневник чести (Критерии оценивания:</w:t>
            </w:r>
          </w:p>
          <w:p w14:paraId="50F1919A" w14:textId="77777777" w:rsidR="00BE3C8F" w:rsidRPr="0071657A" w:rsidRDefault="00BE3C8F" w:rsidP="00190616">
            <w:pPr>
              <w:tabs>
                <w:tab w:val="num" w:pos="39"/>
              </w:tabs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Внешний вид дневника.</w:t>
            </w:r>
          </w:p>
          <w:p w14:paraId="5E6BAC77" w14:textId="77777777" w:rsidR="00BE3C8F" w:rsidRPr="0071657A" w:rsidRDefault="00BE3C8F" w:rsidP="00190616">
            <w:pPr>
              <w:tabs>
                <w:tab w:val="num" w:pos="39"/>
              </w:tabs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Наибольшее кол-во положительных отметок за поведение (тот класс и выиграет)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4442B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14:paraId="7B7817E2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49393961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51043" w:rsidRPr="0071657A" w14:paraId="098596F2" w14:textId="77777777" w:rsidTr="009510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898B02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A69A53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результатах запланированных мероприятий</w:t>
            </w:r>
          </w:p>
          <w:p w14:paraId="157B50C0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Подведение итогов года в рамках конкурса</w:t>
            </w:r>
          </w:p>
          <w:p w14:paraId="36D58D1F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r w:rsidR="00E8503B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  <w:p w14:paraId="3993C105" w14:textId="77777777" w:rsidR="00951043" w:rsidRPr="0071657A" w:rsidRDefault="0012693F" w:rsidP="0012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51043"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Совета обучающихся за год</w:t>
            </w:r>
          </w:p>
          <w:p w14:paraId="74609FB9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C8447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14:paraId="5BCB6C3C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26042ED6" w14:textId="77777777" w:rsidR="00951043" w:rsidRPr="0071657A" w:rsidRDefault="00951043" w:rsidP="0019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14:paraId="64FC752A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804EB8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58B5F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программы:</w:t>
      </w:r>
    </w:p>
    <w:p w14:paraId="5048DB3B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0F49DE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условия:</w:t>
      </w:r>
    </w:p>
    <w:p w14:paraId="63917E8C" w14:textId="77777777" w:rsidR="00951043" w:rsidRPr="0071657A" w:rsidRDefault="002F797B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педагоги-организаторы</w:t>
      </w:r>
      <w:r w:rsidR="00951043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951043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51043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коррекционной педагогики, </w:t>
      </w:r>
      <w:r w:rsidR="00FF0011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образование «</w:t>
      </w: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</w:t>
      </w:r>
      <w:proofErr w:type="spell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951043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психофизиологические особенности данной категории детей;</w:t>
      </w:r>
    </w:p>
    <w:p w14:paraId="5FB0A3D7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отбор педагогических приёмов и средств с учётом возрастных </w:t>
      </w:r>
      <w:r w:rsidR="00C25416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психофизических 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подростков;</w:t>
      </w:r>
    </w:p>
    <w:p w14:paraId="168A46ED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единство педагогических требований во взаимоотношениях с детьми.</w:t>
      </w:r>
    </w:p>
    <w:p w14:paraId="51CFA114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условия предусматривают:</w:t>
      </w:r>
    </w:p>
    <w:p w14:paraId="256351D6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необходимой документации, программы деятельности и планы работы на год;</w:t>
      </w:r>
    </w:p>
    <w:p w14:paraId="6E4742D9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инструктивно-методических сборов с педагогами-организаторами до начала учебного года.</w:t>
      </w:r>
    </w:p>
    <w:p w14:paraId="3EDC834E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 условия</w:t>
      </w: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предусматривают: реализацию содержательной части программы будет осуществляться педагогическим коллективом.</w:t>
      </w:r>
    </w:p>
    <w:p w14:paraId="2659FC7E" w14:textId="1BE60018" w:rsidR="00951043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ТСО: компьютер, канцелярские товары</w:t>
      </w:r>
    </w:p>
    <w:p w14:paraId="653843DD" w14:textId="77777777" w:rsidR="00CC6C5B" w:rsidRPr="0071657A" w:rsidRDefault="00CC6C5B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906A2D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46019C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14:paraId="05B89F88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Образовательная программа личностного развития старшеклассников,</w:t>
      </w:r>
    </w:p>
    <w:p w14:paraId="16CCE06D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системы компенсаций межличностного общения «Основы</w:t>
      </w:r>
    </w:p>
    <w:p w14:paraId="4CCA7C08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лидерства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Казань:РИО</w:t>
      </w:r>
      <w:proofErr w:type="spell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 «РЦМКО», 2011.-28с.</w:t>
      </w:r>
    </w:p>
    <w:p w14:paraId="0F050EDC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Замалетдинов</w:t>
      </w:r>
      <w:proofErr w:type="spell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Р.Р., Ибрагимова Е.М. «Формирование антикоррупционной</w:t>
      </w:r>
    </w:p>
    <w:p w14:paraId="5017BA2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у учащихся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Казань: Издательство «</w:t>
      </w: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Магариф-вакыт</w:t>
      </w:r>
      <w:proofErr w:type="spell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2010.-159 с.</w:t>
      </w:r>
    </w:p>
    <w:p w14:paraId="394C6446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Кириллова Л.Е. «Профилактика правонарушений». - Казань: Издательство</w:t>
      </w:r>
    </w:p>
    <w:p w14:paraId="42AF949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Магариф-вакыт</w:t>
      </w:r>
      <w:proofErr w:type="spell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2010.-159 с.</w:t>
      </w:r>
    </w:p>
    <w:p w14:paraId="64E34EEC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Герасимова 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В.В..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Апкаримов</w:t>
      </w:r>
      <w:proofErr w:type="spell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 Школа волонтеров. Программа социально-психологической и методической подготовки подростков к волонтерской</w:t>
      </w:r>
    </w:p>
    <w:p w14:paraId="7F57A22D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первичной профилактике асоциальных явлений среди</w:t>
      </w:r>
    </w:p>
    <w:p w14:paraId="5FF58E82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сверстников. – Казань: ГБУ «Республиканский центр мониторинга качества</w:t>
      </w:r>
    </w:p>
    <w:p w14:paraId="6A68FC4C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образования», 2013. – 192с.</w:t>
      </w:r>
    </w:p>
    <w:p w14:paraId="58A3DF1A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Кузьмина С.И. Несколько советов по ученическому самоуправлению:</w:t>
      </w:r>
    </w:p>
    <w:p w14:paraId="21B2CD14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Метод.пособие</w:t>
      </w:r>
      <w:proofErr w:type="spell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Сост.С.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И.Кузьмина</w:t>
      </w:r>
      <w:proofErr w:type="spell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Казань: РИЦ «Школа», 2001.-28с.</w:t>
      </w:r>
    </w:p>
    <w:p w14:paraId="63722991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Дергунов В.А. Настольная книга классного руководителя. – Научно-производственный центр «Детство России», 2015г.</w:t>
      </w:r>
    </w:p>
    <w:p w14:paraId="2DB18D72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Развивающее пространство для подростков – требование времени/Под</w:t>
      </w:r>
    </w:p>
    <w:p w14:paraId="0F8C2C3A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научной ред. </w:t>
      </w: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пс.наук</w:t>
      </w:r>
      <w:proofErr w:type="spellEnd"/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Либерман. Набережные Челны, 2004.</w:t>
      </w:r>
    </w:p>
    <w:p w14:paraId="0F89706F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Программное обеспечение деятельности детских общественных организаций:</w:t>
      </w:r>
    </w:p>
    <w:p w14:paraId="26AB111E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для руководителей детских общественных организаций/</w:t>
      </w:r>
    </w:p>
    <w:p w14:paraId="0BBC679F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Ю.Н.Юзмухаметова</w:t>
      </w:r>
      <w:proofErr w:type="spell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Н.Н.Шернина</w:t>
      </w:r>
      <w:proofErr w:type="spell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Нижнекамск: </w:t>
      </w: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ДтДиМ</w:t>
      </w:r>
      <w:proofErr w:type="spell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</w:t>
      </w:r>
    </w:p>
    <w:p w14:paraId="55DFE952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И.Х.Садыкова</w:t>
      </w:r>
      <w:proofErr w:type="spell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2008.-54с.</w:t>
      </w:r>
    </w:p>
    <w:p w14:paraId="0A06CF3A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Методические рекомендации по составлению программы работы с детской</w:t>
      </w:r>
    </w:p>
    <w:p w14:paraId="42488EC8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организацией для педагогов-организаторов школ города. -Центр</w:t>
      </w:r>
    </w:p>
    <w:p w14:paraId="749A56A9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творчества </w:t>
      </w:r>
      <w:proofErr w:type="spell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им.И.Х.Садыкова</w:t>
      </w:r>
      <w:proofErr w:type="spell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Нижнекамск. 2004.</w:t>
      </w:r>
    </w:p>
    <w:p w14:paraId="5FFB8096" w14:textId="77777777" w:rsidR="00951043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Сборник нормативных документов и методических материалов по детскому</w:t>
      </w:r>
    </w:p>
    <w:p w14:paraId="4E80E99C" w14:textId="77777777" w:rsidR="00C97BAF" w:rsidRPr="0071657A" w:rsidRDefault="00951043" w:rsidP="00190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движению.-</w:t>
      </w:r>
      <w:proofErr w:type="gramEnd"/>
      <w:r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5565B2" w:rsidRPr="0071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азань: РИЦ «Школа», 2000.-136с.</w:t>
      </w:r>
    </w:p>
    <w:sectPr w:rsidR="00C97BAF" w:rsidRPr="0071657A" w:rsidSect="00AD33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D85"/>
    <w:multiLevelType w:val="multilevel"/>
    <w:tmpl w:val="9EB892E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F3A35"/>
    <w:multiLevelType w:val="multilevel"/>
    <w:tmpl w:val="6A163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B67686"/>
    <w:multiLevelType w:val="multilevel"/>
    <w:tmpl w:val="83B660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E1481C"/>
    <w:multiLevelType w:val="multilevel"/>
    <w:tmpl w:val="5ABEB0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081E16"/>
    <w:multiLevelType w:val="multilevel"/>
    <w:tmpl w:val="D2E2D6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220FF3"/>
    <w:multiLevelType w:val="multilevel"/>
    <w:tmpl w:val="0DFCE61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FF5743"/>
    <w:multiLevelType w:val="multilevel"/>
    <w:tmpl w:val="BDF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6D5806"/>
    <w:multiLevelType w:val="multilevel"/>
    <w:tmpl w:val="2CFAD2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05276D"/>
    <w:multiLevelType w:val="multilevel"/>
    <w:tmpl w:val="9340A43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396706"/>
    <w:multiLevelType w:val="multilevel"/>
    <w:tmpl w:val="3F0E71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4476D7"/>
    <w:multiLevelType w:val="multilevel"/>
    <w:tmpl w:val="D26403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741589"/>
    <w:multiLevelType w:val="multilevel"/>
    <w:tmpl w:val="ACE2FB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554EB1"/>
    <w:multiLevelType w:val="multilevel"/>
    <w:tmpl w:val="42647E6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934C9E"/>
    <w:multiLevelType w:val="multilevel"/>
    <w:tmpl w:val="3D6849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EE642C"/>
    <w:multiLevelType w:val="multilevel"/>
    <w:tmpl w:val="7A5820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E01FA2"/>
    <w:multiLevelType w:val="multilevel"/>
    <w:tmpl w:val="6BC037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B04B05"/>
    <w:multiLevelType w:val="multilevel"/>
    <w:tmpl w:val="A5E00B1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4E4923"/>
    <w:multiLevelType w:val="multilevel"/>
    <w:tmpl w:val="205E3E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E47E27"/>
    <w:multiLevelType w:val="multilevel"/>
    <w:tmpl w:val="CE701D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B20554"/>
    <w:multiLevelType w:val="multilevel"/>
    <w:tmpl w:val="4348B0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D00664"/>
    <w:multiLevelType w:val="multilevel"/>
    <w:tmpl w:val="B05EB0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4B6916"/>
    <w:multiLevelType w:val="multilevel"/>
    <w:tmpl w:val="610A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0372AC"/>
    <w:multiLevelType w:val="multilevel"/>
    <w:tmpl w:val="1FDC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517892"/>
    <w:multiLevelType w:val="multilevel"/>
    <w:tmpl w:val="9F24A4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7D24F6"/>
    <w:multiLevelType w:val="multilevel"/>
    <w:tmpl w:val="762A9A0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9C4424"/>
    <w:multiLevelType w:val="multilevel"/>
    <w:tmpl w:val="9BC41A7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F011A8"/>
    <w:multiLevelType w:val="hybridMultilevel"/>
    <w:tmpl w:val="29DE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E08ED"/>
    <w:multiLevelType w:val="multilevel"/>
    <w:tmpl w:val="5F68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642224"/>
    <w:multiLevelType w:val="multilevel"/>
    <w:tmpl w:val="012093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035D3E"/>
    <w:multiLevelType w:val="multilevel"/>
    <w:tmpl w:val="DA56C2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E71439"/>
    <w:multiLevelType w:val="multilevel"/>
    <w:tmpl w:val="1ED88C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3B25E6"/>
    <w:multiLevelType w:val="multilevel"/>
    <w:tmpl w:val="5254D9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EC04C8"/>
    <w:multiLevelType w:val="multilevel"/>
    <w:tmpl w:val="1CC066A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E90B89"/>
    <w:multiLevelType w:val="multilevel"/>
    <w:tmpl w:val="77F0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6D5C27"/>
    <w:multiLevelType w:val="multilevel"/>
    <w:tmpl w:val="3FCCE4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8E60AB"/>
    <w:multiLevelType w:val="multilevel"/>
    <w:tmpl w:val="94BA16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EC33BD"/>
    <w:multiLevelType w:val="multilevel"/>
    <w:tmpl w:val="2B3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36317EA"/>
    <w:multiLevelType w:val="multilevel"/>
    <w:tmpl w:val="3B3CC8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48646FF"/>
    <w:multiLevelType w:val="hybridMultilevel"/>
    <w:tmpl w:val="BE88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CA62FB"/>
    <w:multiLevelType w:val="multilevel"/>
    <w:tmpl w:val="262CE20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6C901AF"/>
    <w:multiLevelType w:val="multilevel"/>
    <w:tmpl w:val="78780B7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462D35"/>
    <w:multiLevelType w:val="multilevel"/>
    <w:tmpl w:val="223A701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8BC377A"/>
    <w:multiLevelType w:val="multilevel"/>
    <w:tmpl w:val="05C00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9A8160B"/>
    <w:multiLevelType w:val="multilevel"/>
    <w:tmpl w:val="B4F0CC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EF5019"/>
    <w:multiLevelType w:val="hybridMultilevel"/>
    <w:tmpl w:val="074A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9365F9"/>
    <w:multiLevelType w:val="multilevel"/>
    <w:tmpl w:val="B8BEEA9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BE04B84"/>
    <w:multiLevelType w:val="multilevel"/>
    <w:tmpl w:val="B43033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FA15F0"/>
    <w:multiLevelType w:val="multilevel"/>
    <w:tmpl w:val="9CAE402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C6B0EA5"/>
    <w:multiLevelType w:val="multilevel"/>
    <w:tmpl w:val="011E46E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CCE646E"/>
    <w:multiLevelType w:val="multilevel"/>
    <w:tmpl w:val="398ABB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7421A2"/>
    <w:multiLevelType w:val="multilevel"/>
    <w:tmpl w:val="1BBEA0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A27E2A"/>
    <w:multiLevelType w:val="multilevel"/>
    <w:tmpl w:val="BA141B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1C6660"/>
    <w:multiLevelType w:val="multilevel"/>
    <w:tmpl w:val="73B0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31D69A7"/>
    <w:multiLevelType w:val="multilevel"/>
    <w:tmpl w:val="EAAC58B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3EB512F"/>
    <w:multiLevelType w:val="multilevel"/>
    <w:tmpl w:val="7F9E3BE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CC6FF4"/>
    <w:multiLevelType w:val="multilevel"/>
    <w:tmpl w:val="8B3CF1C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CFA502A"/>
    <w:multiLevelType w:val="multilevel"/>
    <w:tmpl w:val="2F22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D2F5402"/>
    <w:multiLevelType w:val="multilevel"/>
    <w:tmpl w:val="46D4960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E2410A7"/>
    <w:multiLevelType w:val="multilevel"/>
    <w:tmpl w:val="1B2243A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06A4A13"/>
    <w:multiLevelType w:val="multilevel"/>
    <w:tmpl w:val="DE5627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07D011B"/>
    <w:multiLevelType w:val="multilevel"/>
    <w:tmpl w:val="13805B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1C35C6A"/>
    <w:multiLevelType w:val="multilevel"/>
    <w:tmpl w:val="51DA767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42016EE"/>
    <w:multiLevelType w:val="multilevel"/>
    <w:tmpl w:val="DA441A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65E0AF3"/>
    <w:multiLevelType w:val="multilevel"/>
    <w:tmpl w:val="9E86FB3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666417C"/>
    <w:multiLevelType w:val="multilevel"/>
    <w:tmpl w:val="DE24ADA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7D24DEE"/>
    <w:multiLevelType w:val="multilevel"/>
    <w:tmpl w:val="EB50E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DFD0EBE"/>
    <w:multiLevelType w:val="multilevel"/>
    <w:tmpl w:val="68AE4A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E5D53CA"/>
    <w:multiLevelType w:val="multilevel"/>
    <w:tmpl w:val="8716F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EC326C7"/>
    <w:multiLevelType w:val="multilevel"/>
    <w:tmpl w:val="CEDEB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ECB6B34"/>
    <w:multiLevelType w:val="multilevel"/>
    <w:tmpl w:val="D0ACD12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0DC3318"/>
    <w:multiLevelType w:val="multilevel"/>
    <w:tmpl w:val="B35E924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D770B7"/>
    <w:multiLevelType w:val="multilevel"/>
    <w:tmpl w:val="F02C60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4EE3EF4"/>
    <w:multiLevelType w:val="multilevel"/>
    <w:tmpl w:val="9BAEFC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6867D06"/>
    <w:multiLevelType w:val="multilevel"/>
    <w:tmpl w:val="510ED98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7C136A4"/>
    <w:multiLevelType w:val="multilevel"/>
    <w:tmpl w:val="BB2C15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8281F91"/>
    <w:multiLevelType w:val="multilevel"/>
    <w:tmpl w:val="651A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A0219D5"/>
    <w:multiLevelType w:val="multilevel"/>
    <w:tmpl w:val="5668669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C3151AE"/>
    <w:multiLevelType w:val="multilevel"/>
    <w:tmpl w:val="9970E3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D9655E7"/>
    <w:multiLevelType w:val="multilevel"/>
    <w:tmpl w:val="7390E23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2E91F79"/>
    <w:multiLevelType w:val="multilevel"/>
    <w:tmpl w:val="1F382B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357345B"/>
    <w:multiLevelType w:val="multilevel"/>
    <w:tmpl w:val="77EC0E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621B08"/>
    <w:multiLevelType w:val="multilevel"/>
    <w:tmpl w:val="531CB6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5AA4E8B"/>
    <w:multiLevelType w:val="multilevel"/>
    <w:tmpl w:val="E39E9E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44544F"/>
    <w:multiLevelType w:val="multilevel"/>
    <w:tmpl w:val="5386C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6783BB1"/>
    <w:multiLevelType w:val="multilevel"/>
    <w:tmpl w:val="6654026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6B84C0D"/>
    <w:multiLevelType w:val="multilevel"/>
    <w:tmpl w:val="A96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A3F162A"/>
    <w:multiLevelType w:val="multilevel"/>
    <w:tmpl w:val="082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B640112"/>
    <w:multiLevelType w:val="multilevel"/>
    <w:tmpl w:val="73305D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BEB2DC2"/>
    <w:multiLevelType w:val="multilevel"/>
    <w:tmpl w:val="43986E5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C0470AB"/>
    <w:multiLevelType w:val="multilevel"/>
    <w:tmpl w:val="38266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D591BF8"/>
    <w:multiLevelType w:val="multilevel"/>
    <w:tmpl w:val="62A4CA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DD80DA5"/>
    <w:multiLevelType w:val="multilevel"/>
    <w:tmpl w:val="703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27"/>
  </w:num>
  <w:num w:numId="3">
    <w:abstractNumId w:val="22"/>
  </w:num>
  <w:num w:numId="4">
    <w:abstractNumId w:val="21"/>
  </w:num>
  <w:num w:numId="5">
    <w:abstractNumId w:val="91"/>
  </w:num>
  <w:num w:numId="6">
    <w:abstractNumId w:val="42"/>
  </w:num>
  <w:num w:numId="7">
    <w:abstractNumId w:val="65"/>
  </w:num>
  <w:num w:numId="8">
    <w:abstractNumId w:val="83"/>
  </w:num>
  <w:num w:numId="9">
    <w:abstractNumId w:val="89"/>
  </w:num>
  <w:num w:numId="10">
    <w:abstractNumId w:val="62"/>
  </w:num>
  <w:num w:numId="11">
    <w:abstractNumId w:val="17"/>
  </w:num>
  <w:num w:numId="12">
    <w:abstractNumId w:val="51"/>
  </w:num>
  <w:num w:numId="13">
    <w:abstractNumId w:val="43"/>
  </w:num>
  <w:num w:numId="14">
    <w:abstractNumId w:val="35"/>
  </w:num>
  <w:num w:numId="15">
    <w:abstractNumId w:val="81"/>
  </w:num>
  <w:num w:numId="16">
    <w:abstractNumId w:val="23"/>
  </w:num>
  <w:num w:numId="17">
    <w:abstractNumId w:val="79"/>
  </w:num>
  <w:num w:numId="18">
    <w:abstractNumId w:val="49"/>
  </w:num>
  <w:num w:numId="19">
    <w:abstractNumId w:val="20"/>
  </w:num>
  <w:num w:numId="20">
    <w:abstractNumId w:val="52"/>
  </w:num>
  <w:num w:numId="21">
    <w:abstractNumId w:val="9"/>
  </w:num>
  <w:num w:numId="22">
    <w:abstractNumId w:val="11"/>
  </w:num>
  <w:num w:numId="23">
    <w:abstractNumId w:val="74"/>
  </w:num>
  <w:num w:numId="24">
    <w:abstractNumId w:val="66"/>
  </w:num>
  <w:num w:numId="25">
    <w:abstractNumId w:val="6"/>
  </w:num>
  <w:num w:numId="26">
    <w:abstractNumId w:val="36"/>
  </w:num>
  <w:num w:numId="27">
    <w:abstractNumId w:val="4"/>
  </w:num>
  <w:num w:numId="28">
    <w:abstractNumId w:val="75"/>
  </w:num>
  <w:num w:numId="29">
    <w:abstractNumId w:val="90"/>
  </w:num>
  <w:num w:numId="30">
    <w:abstractNumId w:val="41"/>
  </w:num>
  <w:num w:numId="31">
    <w:abstractNumId w:val="73"/>
  </w:num>
  <w:num w:numId="32">
    <w:abstractNumId w:val="78"/>
  </w:num>
  <w:num w:numId="33">
    <w:abstractNumId w:val="7"/>
  </w:num>
  <w:num w:numId="34">
    <w:abstractNumId w:val="64"/>
  </w:num>
  <w:num w:numId="35">
    <w:abstractNumId w:val="25"/>
  </w:num>
  <w:num w:numId="36">
    <w:abstractNumId w:val="50"/>
  </w:num>
  <w:num w:numId="37">
    <w:abstractNumId w:val="19"/>
  </w:num>
  <w:num w:numId="38">
    <w:abstractNumId w:val="72"/>
  </w:num>
  <w:num w:numId="39">
    <w:abstractNumId w:val="3"/>
  </w:num>
  <w:num w:numId="40">
    <w:abstractNumId w:val="61"/>
  </w:num>
  <w:num w:numId="41">
    <w:abstractNumId w:val="82"/>
  </w:num>
  <w:num w:numId="42">
    <w:abstractNumId w:val="63"/>
  </w:num>
  <w:num w:numId="43">
    <w:abstractNumId w:val="31"/>
  </w:num>
  <w:num w:numId="44">
    <w:abstractNumId w:val="39"/>
  </w:num>
  <w:num w:numId="45">
    <w:abstractNumId w:val="55"/>
  </w:num>
  <w:num w:numId="46">
    <w:abstractNumId w:val="58"/>
  </w:num>
  <w:num w:numId="47">
    <w:abstractNumId w:val="24"/>
  </w:num>
  <w:num w:numId="48">
    <w:abstractNumId w:val="45"/>
  </w:num>
  <w:num w:numId="49">
    <w:abstractNumId w:val="16"/>
  </w:num>
  <w:num w:numId="50">
    <w:abstractNumId w:val="54"/>
  </w:num>
  <w:num w:numId="51">
    <w:abstractNumId w:val="53"/>
  </w:num>
  <w:num w:numId="52">
    <w:abstractNumId w:val="32"/>
  </w:num>
  <w:num w:numId="53">
    <w:abstractNumId w:val="47"/>
  </w:num>
  <w:num w:numId="54">
    <w:abstractNumId w:val="8"/>
  </w:num>
  <w:num w:numId="55">
    <w:abstractNumId w:val="85"/>
  </w:num>
  <w:num w:numId="56">
    <w:abstractNumId w:val="33"/>
  </w:num>
  <w:num w:numId="57">
    <w:abstractNumId w:val="68"/>
  </w:num>
  <w:num w:numId="58">
    <w:abstractNumId w:val="67"/>
  </w:num>
  <w:num w:numId="59">
    <w:abstractNumId w:val="59"/>
  </w:num>
  <w:num w:numId="60">
    <w:abstractNumId w:val="30"/>
  </w:num>
  <w:num w:numId="61">
    <w:abstractNumId w:val="1"/>
  </w:num>
  <w:num w:numId="62">
    <w:abstractNumId w:val="60"/>
  </w:num>
  <w:num w:numId="63">
    <w:abstractNumId w:val="13"/>
  </w:num>
  <w:num w:numId="64">
    <w:abstractNumId w:val="80"/>
  </w:num>
  <w:num w:numId="65">
    <w:abstractNumId w:val="86"/>
  </w:num>
  <w:num w:numId="66">
    <w:abstractNumId w:val="29"/>
  </w:num>
  <w:num w:numId="67">
    <w:abstractNumId w:val="18"/>
  </w:num>
  <w:num w:numId="68">
    <w:abstractNumId w:val="10"/>
  </w:num>
  <w:num w:numId="69">
    <w:abstractNumId w:val="34"/>
  </w:num>
  <w:num w:numId="70">
    <w:abstractNumId w:val="87"/>
  </w:num>
  <w:num w:numId="71">
    <w:abstractNumId w:val="46"/>
  </w:num>
  <w:num w:numId="72">
    <w:abstractNumId w:val="15"/>
  </w:num>
  <w:num w:numId="73">
    <w:abstractNumId w:val="28"/>
  </w:num>
  <w:num w:numId="74">
    <w:abstractNumId w:val="14"/>
  </w:num>
  <w:num w:numId="75">
    <w:abstractNumId w:val="71"/>
  </w:num>
  <w:num w:numId="76">
    <w:abstractNumId w:val="77"/>
  </w:num>
  <w:num w:numId="77">
    <w:abstractNumId w:val="2"/>
  </w:num>
  <w:num w:numId="78">
    <w:abstractNumId w:val="48"/>
  </w:num>
  <w:num w:numId="79">
    <w:abstractNumId w:val="70"/>
  </w:num>
  <w:num w:numId="80">
    <w:abstractNumId w:val="76"/>
  </w:num>
  <w:num w:numId="81">
    <w:abstractNumId w:val="88"/>
  </w:num>
  <w:num w:numId="82">
    <w:abstractNumId w:val="12"/>
  </w:num>
  <w:num w:numId="83">
    <w:abstractNumId w:val="69"/>
  </w:num>
  <w:num w:numId="84">
    <w:abstractNumId w:val="40"/>
  </w:num>
  <w:num w:numId="85">
    <w:abstractNumId w:val="37"/>
  </w:num>
  <w:num w:numId="86">
    <w:abstractNumId w:val="84"/>
  </w:num>
  <w:num w:numId="87">
    <w:abstractNumId w:val="5"/>
  </w:num>
  <w:num w:numId="88">
    <w:abstractNumId w:val="0"/>
  </w:num>
  <w:num w:numId="89">
    <w:abstractNumId w:val="57"/>
  </w:num>
  <w:num w:numId="90">
    <w:abstractNumId w:val="26"/>
  </w:num>
  <w:num w:numId="91">
    <w:abstractNumId w:val="38"/>
  </w:num>
  <w:num w:numId="92">
    <w:abstractNumId w:val="4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F4"/>
    <w:rsid w:val="0001285C"/>
    <w:rsid w:val="00025A77"/>
    <w:rsid w:val="0012693F"/>
    <w:rsid w:val="001332B9"/>
    <w:rsid w:val="00190616"/>
    <w:rsid w:val="001B197B"/>
    <w:rsid w:val="001B7F35"/>
    <w:rsid w:val="001D58AF"/>
    <w:rsid w:val="00205111"/>
    <w:rsid w:val="00260669"/>
    <w:rsid w:val="00273BD2"/>
    <w:rsid w:val="002C4903"/>
    <w:rsid w:val="002E5A74"/>
    <w:rsid w:val="002F2220"/>
    <w:rsid w:val="002F797B"/>
    <w:rsid w:val="00300384"/>
    <w:rsid w:val="0030617A"/>
    <w:rsid w:val="00350C77"/>
    <w:rsid w:val="00382DE4"/>
    <w:rsid w:val="00384F74"/>
    <w:rsid w:val="003B3B5E"/>
    <w:rsid w:val="003C224B"/>
    <w:rsid w:val="003E1C6D"/>
    <w:rsid w:val="00410FEE"/>
    <w:rsid w:val="00482222"/>
    <w:rsid w:val="005169DF"/>
    <w:rsid w:val="00526E9D"/>
    <w:rsid w:val="005565B2"/>
    <w:rsid w:val="00573359"/>
    <w:rsid w:val="005B6D7C"/>
    <w:rsid w:val="005C1F0F"/>
    <w:rsid w:val="00605455"/>
    <w:rsid w:val="00612B00"/>
    <w:rsid w:val="006336C6"/>
    <w:rsid w:val="00664F23"/>
    <w:rsid w:val="0069119D"/>
    <w:rsid w:val="006C10C0"/>
    <w:rsid w:val="006F23CB"/>
    <w:rsid w:val="006F4482"/>
    <w:rsid w:val="0071657A"/>
    <w:rsid w:val="007B286D"/>
    <w:rsid w:val="007B6A1C"/>
    <w:rsid w:val="008023EF"/>
    <w:rsid w:val="00872334"/>
    <w:rsid w:val="008813AF"/>
    <w:rsid w:val="008B29D1"/>
    <w:rsid w:val="008C3D15"/>
    <w:rsid w:val="0090209B"/>
    <w:rsid w:val="00951043"/>
    <w:rsid w:val="0095147F"/>
    <w:rsid w:val="009A5354"/>
    <w:rsid w:val="00A1051F"/>
    <w:rsid w:val="00A45195"/>
    <w:rsid w:val="00A810ED"/>
    <w:rsid w:val="00A81CF1"/>
    <w:rsid w:val="00AC49BF"/>
    <w:rsid w:val="00AC6447"/>
    <w:rsid w:val="00AD1E6B"/>
    <w:rsid w:val="00AD3301"/>
    <w:rsid w:val="00B47045"/>
    <w:rsid w:val="00B63C9D"/>
    <w:rsid w:val="00BB75F0"/>
    <w:rsid w:val="00BD5225"/>
    <w:rsid w:val="00BE3C8F"/>
    <w:rsid w:val="00BE7DA3"/>
    <w:rsid w:val="00C25416"/>
    <w:rsid w:val="00C8107F"/>
    <w:rsid w:val="00C8239E"/>
    <w:rsid w:val="00C97539"/>
    <w:rsid w:val="00C97BAF"/>
    <w:rsid w:val="00CA2D76"/>
    <w:rsid w:val="00CB7A8B"/>
    <w:rsid w:val="00CC6C5B"/>
    <w:rsid w:val="00CE0D97"/>
    <w:rsid w:val="00CE7C6C"/>
    <w:rsid w:val="00CF1E48"/>
    <w:rsid w:val="00D36855"/>
    <w:rsid w:val="00D855FA"/>
    <w:rsid w:val="00D862F4"/>
    <w:rsid w:val="00D87D27"/>
    <w:rsid w:val="00E338BC"/>
    <w:rsid w:val="00E8503B"/>
    <w:rsid w:val="00E90755"/>
    <w:rsid w:val="00EB37EB"/>
    <w:rsid w:val="00F0212F"/>
    <w:rsid w:val="00F251CF"/>
    <w:rsid w:val="00F64DE5"/>
    <w:rsid w:val="00F66A0F"/>
    <w:rsid w:val="00F81041"/>
    <w:rsid w:val="00FF0011"/>
    <w:rsid w:val="00FF3F08"/>
    <w:rsid w:val="00FF481D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C71D"/>
  <w15:chartTrackingRefBased/>
  <w15:docId w15:val="{C2DF2F55-7978-4E69-9F46-AFC1BA13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BD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D5225"/>
  </w:style>
  <w:style w:type="character" w:customStyle="1" w:styleId="c24">
    <w:name w:val="c24"/>
    <w:basedOn w:val="a0"/>
    <w:rsid w:val="00BD5225"/>
  </w:style>
  <w:style w:type="paragraph" w:customStyle="1" w:styleId="c22">
    <w:name w:val="c22"/>
    <w:basedOn w:val="a"/>
    <w:rsid w:val="00BD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D5225"/>
  </w:style>
  <w:style w:type="character" w:customStyle="1" w:styleId="c1">
    <w:name w:val="c1"/>
    <w:basedOn w:val="a0"/>
    <w:rsid w:val="00BD5225"/>
  </w:style>
  <w:style w:type="character" w:customStyle="1" w:styleId="c12">
    <w:name w:val="c12"/>
    <w:basedOn w:val="a0"/>
    <w:rsid w:val="00BD5225"/>
  </w:style>
  <w:style w:type="paragraph" w:customStyle="1" w:styleId="c8">
    <w:name w:val="c8"/>
    <w:basedOn w:val="a"/>
    <w:rsid w:val="00BD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5225"/>
  </w:style>
  <w:style w:type="character" w:customStyle="1" w:styleId="c11">
    <w:name w:val="c11"/>
    <w:basedOn w:val="a0"/>
    <w:rsid w:val="00BD5225"/>
  </w:style>
  <w:style w:type="character" w:customStyle="1" w:styleId="c7">
    <w:name w:val="c7"/>
    <w:basedOn w:val="a0"/>
    <w:rsid w:val="00BD5225"/>
  </w:style>
  <w:style w:type="character" w:customStyle="1" w:styleId="c19">
    <w:name w:val="c19"/>
    <w:basedOn w:val="a0"/>
    <w:rsid w:val="00BD5225"/>
  </w:style>
  <w:style w:type="paragraph" w:customStyle="1" w:styleId="c18">
    <w:name w:val="c18"/>
    <w:basedOn w:val="a"/>
    <w:rsid w:val="00C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97BAF"/>
  </w:style>
  <w:style w:type="paragraph" w:customStyle="1" w:styleId="c25">
    <w:name w:val="c25"/>
    <w:basedOn w:val="a"/>
    <w:rsid w:val="00C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97BAF"/>
  </w:style>
  <w:style w:type="paragraph" w:customStyle="1" w:styleId="c0">
    <w:name w:val="c0"/>
    <w:basedOn w:val="a"/>
    <w:rsid w:val="00C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97BAF"/>
  </w:style>
  <w:style w:type="table" w:styleId="a3">
    <w:name w:val="Table Grid"/>
    <w:basedOn w:val="a1"/>
    <w:uiPriority w:val="59"/>
    <w:rsid w:val="00A8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25A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49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skouosh3@yandex.ru" TargetMode="External"/><Relationship Id="rId5" Type="http://schemas.openxmlformats.org/officeDocument/2006/relationships/hyperlink" Target="mailto:kgskouosh3@edu.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</dc:creator>
  <cp:keywords/>
  <dc:description/>
  <cp:lastModifiedBy>admin</cp:lastModifiedBy>
  <cp:revision>17</cp:revision>
  <cp:lastPrinted>2021-08-15T02:56:00Z</cp:lastPrinted>
  <dcterms:created xsi:type="dcterms:W3CDTF">2020-11-25T12:15:00Z</dcterms:created>
  <dcterms:modified xsi:type="dcterms:W3CDTF">2021-08-15T03:00:00Z</dcterms:modified>
</cp:coreProperties>
</file>