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BA" w:rsidRDefault="000C23BA" w:rsidP="000C23BA"/>
    <w:p w:rsidR="000C23BA" w:rsidRDefault="000C23BA" w:rsidP="000C23BA">
      <w:pPr>
        <w:numPr>
          <w:ilvl w:val="0"/>
          <w:numId w:val="1"/>
        </w:numPr>
      </w:pPr>
      <w:r>
        <w:t>Педагогический совет</w:t>
      </w:r>
    </w:p>
    <w:p w:rsidR="000C23BA" w:rsidRPr="000C23BA" w:rsidRDefault="000C23BA" w:rsidP="000C23BA">
      <w:pPr>
        <w:numPr>
          <w:ilvl w:val="0"/>
          <w:numId w:val="1"/>
        </w:numPr>
      </w:pPr>
      <w:r w:rsidRPr="000C23BA">
        <w:t>Итоги работы межведомственного взаимодействия органов  и учреждений системы профилактики по предотвращению  суицидальных попыток несовершеннолетних, безнадзорности и правонарушений</w:t>
      </w:r>
    </w:p>
    <w:p w:rsidR="000C23BA" w:rsidRDefault="000C23BA" w:rsidP="000C23BA">
      <w:pPr>
        <w:numPr>
          <w:ilvl w:val="0"/>
          <w:numId w:val="1"/>
        </w:numPr>
      </w:pPr>
      <w:r>
        <w:t>Проект решения</w:t>
      </w:r>
    </w:p>
    <w:p w:rsidR="00000000" w:rsidRPr="000C23BA" w:rsidRDefault="000C23BA" w:rsidP="000C23BA">
      <w:pPr>
        <w:numPr>
          <w:ilvl w:val="0"/>
          <w:numId w:val="1"/>
        </w:numPr>
      </w:pPr>
      <w:r w:rsidRPr="000C23BA">
        <w:t>1. Принять к сведению информацию выступающих.</w:t>
      </w:r>
    </w:p>
    <w:p w:rsidR="00000000" w:rsidRPr="000C23BA" w:rsidRDefault="000C23BA" w:rsidP="000C23BA">
      <w:pPr>
        <w:numPr>
          <w:ilvl w:val="0"/>
          <w:numId w:val="1"/>
        </w:numPr>
      </w:pPr>
      <w:r w:rsidRPr="000C23BA">
        <w:t>2. Продолжить работу по выявлению и профилактике суицидальных попыток и деструктивного поведения.</w:t>
      </w:r>
    </w:p>
    <w:p w:rsidR="00000000" w:rsidRPr="000C23BA" w:rsidRDefault="000C23BA" w:rsidP="000C23BA">
      <w:pPr>
        <w:numPr>
          <w:ilvl w:val="0"/>
          <w:numId w:val="1"/>
        </w:numPr>
      </w:pPr>
      <w:r w:rsidRPr="000C23BA">
        <w:t>3.Учесть опыт работы наставников  с целью корректировки работы по наставничеству.</w:t>
      </w:r>
    </w:p>
    <w:p w:rsidR="00000000" w:rsidRPr="000C23BA" w:rsidRDefault="000C23BA" w:rsidP="000C23BA">
      <w:pPr>
        <w:numPr>
          <w:ilvl w:val="0"/>
          <w:numId w:val="1"/>
        </w:numPr>
      </w:pPr>
      <w:r w:rsidRPr="000C23BA">
        <w:t xml:space="preserve">4.Педагогам </w:t>
      </w:r>
      <w:r w:rsidRPr="000C23BA">
        <w:t>обеспечить максимальную занятость обучающихся «группы риска» во внеурочной</w:t>
      </w:r>
      <w:r w:rsidRPr="000C23BA">
        <w:t xml:space="preserve"> деятельности и в каникулярное время с целью предотвращения правонарушений несовершеннолетних .</w:t>
      </w:r>
    </w:p>
    <w:p w:rsidR="00CF49CF" w:rsidRDefault="00CF49CF"/>
    <w:sectPr w:rsidR="00CF49CF" w:rsidSect="00C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344A"/>
    <w:multiLevelType w:val="hybridMultilevel"/>
    <w:tmpl w:val="891425E0"/>
    <w:lvl w:ilvl="0" w:tplc="66B8FD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83ED4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0637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1C16E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DE16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3029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2222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200E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0872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23BA"/>
    <w:rsid w:val="00084479"/>
    <w:rsid w:val="000C23BA"/>
    <w:rsid w:val="00216842"/>
    <w:rsid w:val="004706FE"/>
    <w:rsid w:val="004902DC"/>
    <w:rsid w:val="005E0AAA"/>
    <w:rsid w:val="00CF49CF"/>
    <w:rsid w:val="00D677A5"/>
    <w:rsid w:val="00E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2"/>
  </w:style>
  <w:style w:type="paragraph" w:styleId="2">
    <w:name w:val="heading 2"/>
    <w:basedOn w:val="a"/>
    <w:link w:val="20"/>
    <w:uiPriority w:val="9"/>
    <w:qFormat/>
    <w:rsid w:val="0021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8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2020-01-23T00:23:00Z</dcterms:created>
  <dcterms:modified xsi:type="dcterms:W3CDTF">2020-01-23T00:27:00Z</dcterms:modified>
</cp:coreProperties>
</file>