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54" w:rsidRPr="00EE66D8" w:rsidRDefault="00AE7D54" w:rsidP="00EE66D8">
      <w:pPr>
        <w:widowControl/>
        <w:autoSpaceDE/>
        <w:autoSpaceDN/>
        <w:adjustRightInd/>
        <w:spacing w:before="100" w:beforeAutospacing="1" w:after="100" w:afterAutospacing="1"/>
        <w:rPr>
          <w:b/>
          <w:spacing w:val="-4"/>
          <w:kern w:val="24"/>
          <w:sz w:val="24"/>
          <w:szCs w:val="24"/>
        </w:rPr>
      </w:pPr>
      <w:r w:rsidRPr="00EE66D8">
        <w:rPr>
          <w:b/>
          <w:spacing w:val="-4"/>
          <w:kern w:val="24"/>
          <w:sz w:val="24"/>
          <w:szCs w:val="24"/>
        </w:rPr>
        <w:t xml:space="preserve">Применение различных типов лицензии </w:t>
      </w:r>
      <w:proofErr w:type="spellStart"/>
      <w:r w:rsidRPr="00AE7D54">
        <w:rPr>
          <w:b/>
          <w:spacing w:val="-4"/>
          <w:kern w:val="24"/>
          <w:sz w:val="24"/>
          <w:szCs w:val="24"/>
        </w:rPr>
        <w:t>CreativeCommons</w:t>
      </w:r>
      <w:proofErr w:type="spellEnd"/>
      <w:r w:rsidRPr="00EE66D8">
        <w:rPr>
          <w:b/>
          <w:spacing w:val="-4"/>
          <w:kern w:val="24"/>
          <w:sz w:val="24"/>
          <w:szCs w:val="24"/>
        </w:rPr>
        <w:t xml:space="preserve"> (СС) для распространения открытых образовательных ресурсов на сайте образовательной организации или личном сайте педагога.</w:t>
      </w:r>
    </w:p>
    <w:p w:rsidR="00AE7D54" w:rsidRPr="00EE66D8" w:rsidRDefault="00AE7D54" w:rsidP="00AA006A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sz w:val="24"/>
          <w:szCs w:val="24"/>
        </w:rPr>
      </w:pPr>
      <w:r w:rsidRPr="00EE66D8">
        <w:rPr>
          <w:b/>
          <w:sz w:val="24"/>
          <w:szCs w:val="24"/>
        </w:rPr>
        <w:t>Кратко</w:t>
      </w:r>
      <w:r w:rsidRPr="00EE66D8">
        <w:rPr>
          <w:b/>
          <w:sz w:val="24"/>
          <w:szCs w:val="24"/>
          <w:lang w:val="en-US"/>
        </w:rPr>
        <w:t xml:space="preserve"> </w:t>
      </w:r>
      <w:r w:rsidRPr="00EE66D8">
        <w:rPr>
          <w:b/>
          <w:sz w:val="24"/>
          <w:szCs w:val="24"/>
        </w:rPr>
        <w:t>о</w:t>
      </w:r>
      <w:r w:rsidRPr="00EE66D8">
        <w:rPr>
          <w:b/>
          <w:sz w:val="24"/>
          <w:szCs w:val="24"/>
          <w:lang w:val="en-US"/>
        </w:rPr>
        <w:t xml:space="preserve"> </w:t>
      </w:r>
      <w:proofErr w:type="spellStart"/>
      <w:r w:rsidRPr="00AE7D54">
        <w:rPr>
          <w:b/>
          <w:sz w:val="24"/>
          <w:szCs w:val="24"/>
          <w:lang w:val="en-US"/>
        </w:rPr>
        <w:t>CreativeCommons</w:t>
      </w:r>
      <w:proofErr w:type="spellEnd"/>
    </w:p>
    <w:p w:rsidR="00AE7D54" w:rsidRDefault="00AE7D54" w:rsidP="00AA006A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AE7D54">
        <w:rPr>
          <w:sz w:val="24"/>
          <w:szCs w:val="24"/>
        </w:rPr>
        <w:t>ицензи</w:t>
      </w:r>
      <w:r>
        <w:rPr>
          <w:sz w:val="24"/>
          <w:szCs w:val="24"/>
        </w:rPr>
        <w:t>и</w:t>
      </w:r>
      <w:r w:rsidRPr="00AE7D54">
        <w:rPr>
          <w:sz w:val="24"/>
          <w:szCs w:val="24"/>
        </w:rPr>
        <w:t xml:space="preserve"> </w:t>
      </w:r>
      <w:proofErr w:type="spellStart"/>
      <w:r w:rsidRPr="00AE7D54">
        <w:rPr>
          <w:sz w:val="24"/>
          <w:szCs w:val="24"/>
          <w:lang w:val="en-US"/>
        </w:rPr>
        <w:t>CreativeCommons</w:t>
      </w:r>
      <w:proofErr w:type="spellEnd"/>
      <w:r>
        <w:rPr>
          <w:sz w:val="24"/>
          <w:szCs w:val="24"/>
        </w:rPr>
        <w:t xml:space="preserve"> призваны облегчать </w:t>
      </w:r>
      <w:r w:rsidRPr="00AE7D54">
        <w:rPr>
          <w:sz w:val="24"/>
          <w:szCs w:val="24"/>
        </w:rPr>
        <w:t>распространени</w:t>
      </w:r>
      <w:r>
        <w:rPr>
          <w:sz w:val="24"/>
          <w:szCs w:val="24"/>
        </w:rPr>
        <w:t>е</w:t>
      </w:r>
      <w:r w:rsidRPr="00AE7D54">
        <w:rPr>
          <w:sz w:val="24"/>
          <w:szCs w:val="24"/>
        </w:rPr>
        <w:t xml:space="preserve"> объектов авторских прав.</w:t>
      </w:r>
      <w:r>
        <w:rPr>
          <w:sz w:val="24"/>
          <w:szCs w:val="24"/>
        </w:rPr>
        <w:t xml:space="preserve"> Л</w:t>
      </w:r>
      <w:r w:rsidRPr="00AE7D54">
        <w:rPr>
          <w:sz w:val="24"/>
          <w:szCs w:val="24"/>
        </w:rPr>
        <w:t xml:space="preserve">егальное использование объектов авторских </w:t>
      </w:r>
      <w:proofErr w:type="gramStart"/>
      <w:r w:rsidRPr="00AE7D54">
        <w:rPr>
          <w:sz w:val="24"/>
          <w:szCs w:val="24"/>
        </w:rPr>
        <w:t>прав</w:t>
      </w:r>
      <w:proofErr w:type="gramEnd"/>
      <w:r w:rsidRPr="00AE7D54">
        <w:rPr>
          <w:sz w:val="24"/>
          <w:szCs w:val="24"/>
        </w:rPr>
        <w:t xml:space="preserve"> возможно только с разрешения правообладателя. </w:t>
      </w:r>
      <w:r>
        <w:rPr>
          <w:sz w:val="24"/>
          <w:szCs w:val="24"/>
        </w:rPr>
        <w:t>Е</w:t>
      </w:r>
      <w:r w:rsidRPr="00AE7D54">
        <w:rPr>
          <w:sz w:val="24"/>
          <w:szCs w:val="24"/>
        </w:rPr>
        <w:t xml:space="preserve">сли объект </w:t>
      </w:r>
      <w:r>
        <w:rPr>
          <w:sz w:val="24"/>
          <w:szCs w:val="24"/>
        </w:rPr>
        <w:t xml:space="preserve">просто </w:t>
      </w:r>
      <w:r w:rsidRPr="00AE7D54">
        <w:rPr>
          <w:sz w:val="24"/>
          <w:szCs w:val="24"/>
        </w:rPr>
        <w:t xml:space="preserve">размещен «в открытом доступе», </w:t>
      </w:r>
      <w:r>
        <w:rPr>
          <w:sz w:val="24"/>
          <w:szCs w:val="24"/>
        </w:rPr>
        <w:t>э</w:t>
      </w:r>
      <w:r w:rsidRPr="00AE7D54">
        <w:rPr>
          <w:sz w:val="24"/>
          <w:szCs w:val="24"/>
        </w:rPr>
        <w:t xml:space="preserve">то </w:t>
      </w:r>
      <w:r>
        <w:rPr>
          <w:sz w:val="24"/>
          <w:szCs w:val="24"/>
        </w:rPr>
        <w:t xml:space="preserve">еще не значит, что </w:t>
      </w:r>
      <w:r w:rsidRPr="00AE7D54">
        <w:rPr>
          <w:sz w:val="24"/>
          <w:szCs w:val="24"/>
        </w:rPr>
        <w:t xml:space="preserve">его можно </w:t>
      </w:r>
      <w:r>
        <w:rPr>
          <w:sz w:val="24"/>
          <w:szCs w:val="24"/>
        </w:rPr>
        <w:t xml:space="preserve">свободно </w:t>
      </w:r>
      <w:r w:rsidRPr="00AE7D54">
        <w:rPr>
          <w:sz w:val="24"/>
          <w:szCs w:val="24"/>
        </w:rPr>
        <w:t xml:space="preserve">использовать. Согласно ст.1299 ГК РФ, отсутствие запрета не считается разрешением. Разрешение правообладателя на использование того или иного объекта обычно выражается посредством </w:t>
      </w:r>
      <w:r w:rsidRPr="00AE7D54">
        <w:rPr>
          <w:b/>
          <w:sz w:val="24"/>
          <w:szCs w:val="24"/>
        </w:rPr>
        <w:t>заключения соответствующего лицензионного договора</w:t>
      </w:r>
      <w:r w:rsidRPr="00AE7D54">
        <w:rPr>
          <w:sz w:val="24"/>
          <w:szCs w:val="24"/>
        </w:rPr>
        <w:t xml:space="preserve">. Чтобы упростить эту </w:t>
      </w:r>
      <w:r>
        <w:rPr>
          <w:sz w:val="24"/>
          <w:szCs w:val="24"/>
        </w:rPr>
        <w:t>процедуру</w:t>
      </w:r>
      <w:r w:rsidRPr="00AE7D54">
        <w:rPr>
          <w:sz w:val="24"/>
          <w:szCs w:val="24"/>
        </w:rPr>
        <w:t xml:space="preserve"> и был придуман правовой институт открытых лицензий.</w:t>
      </w:r>
    </w:p>
    <w:p w:rsidR="00370177" w:rsidRDefault="00370177" w:rsidP="00AA006A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370177">
        <w:rPr>
          <w:sz w:val="24"/>
          <w:szCs w:val="24"/>
        </w:rPr>
        <w:t xml:space="preserve">Открытая лицензия является договором присоединения. </w:t>
      </w:r>
      <w:r>
        <w:rPr>
          <w:sz w:val="24"/>
          <w:szCs w:val="24"/>
        </w:rPr>
        <w:t>Ее</w:t>
      </w:r>
      <w:r w:rsidRPr="00370177">
        <w:rPr>
          <w:sz w:val="24"/>
          <w:szCs w:val="24"/>
        </w:rPr>
        <w:t xml:space="preserve"> условия должны быть доступны и размещены таким образом, чтобы лицензиат (пользователь) </w:t>
      </w:r>
      <w:r>
        <w:rPr>
          <w:sz w:val="24"/>
          <w:szCs w:val="24"/>
        </w:rPr>
        <w:t xml:space="preserve">обязательно </w:t>
      </w:r>
      <w:r w:rsidRPr="00370177">
        <w:rPr>
          <w:sz w:val="24"/>
          <w:szCs w:val="24"/>
        </w:rPr>
        <w:t>ознакомился с ними перед началом использования соответствующего произведения. В открытой лицензии может содержаться указание на действия, совершение которых будет считаться акцептом (приня</w:t>
      </w:r>
      <w:r>
        <w:rPr>
          <w:sz w:val="24"/>
          <w:szCs w:val="24"/>
        </w:rPr>
        <w:t xml:space="preserve">тием) ее условий. В этом случае, даже если </w:t>
      </w:r>
      <w:r w:rsidRPr="00370177">
        <w:rPr>
          <w:sz w:val="24"/>
          <w:szCs w:val="24"/>
        </w:rPr>
        <w:t>договор присоединения не изложен на бумаге</w:t>
      </w:r>
      <w:r>
        <w:rPr>
          <w:sz w:val="24"/>
          <w:szCs w:val="24"/>
        </w:rPr>
        <w:t xml:space="preserve"> (электронная версия)</w:t>
      </w:r>
      <w:r w:rsidRPr="00370177">
        <w:rPr>
          <w:sz w:val="24"/>
          <w:szCs w:val="24"/>
        </w:rPr>
        <w:t>, он имеет ровно такую же юридическую силу.</w:t>
      </w:r>
    </w:p>
    <w:p w:rsidR="00370177" w:rsidRDefault="00370177" w:rsidP="00AA006A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370177">
        <w:rPr>
          <w:sz w:val="24"/>
          <w:szCs w:val="24"/>
        </w:rPr>
        <w:t xml:space="preserve"> 2014 году в наш Гражданский кодекс была включена статья 1286.1., посвященная открытым лицензиям. В рамках действующих редакций и норм, ст.1286.1. ГК РФ дает возможность для применения </w:t>
      </w:r>
      <w:proofErr w:type="spellStart"/>
      <w:r w:rsidRPr="00370177">
        <w:rPr>
          <w:sz w:val="24"/>
          <w:szCs w:val="24"/>
        </w:rPr>
        <w:t>Creative</w:t>
      </w:r>
      <w:proofErr w:type="spellEnd"/>
      <w:r w:rsidRPr="00370177">
        <w:rPr>
          <w:sz w:val="24"/>
          <w:szCs w:val="24"/>
        </w:rPr>
        <w:t xml:space="preserve"> </w:t>
      </w:r>
      <w:proofErr w:type="spellStart"/>
      <w:r w:rsidRPr="00370177">
        <w:rPr>
          <w:sz w:val="24"/>
          <w:szCs w:val="24"/>
        </w:rPr>
        <w:t>Commons</w:t>
      </w:r>
      <w:proofErr w:type="spellEnd"/>
      <w:r w:rsidRPr="00370177">
        <w:rPr>
          <w:sz w:val="24"/>
          <w:szCs w:val="24"/>
        </w:rPr>
        <w:t xml:space="preserve"> в полной мере без потери гибкости и детализации, которыми они и славятся.</w:t>
      </w:r>
      <w:r w:rsidRPr="00370177">
        <w:t xml:space="preserve"> </w:t>
      </w:r>
      <w:r w:rsidRPr="00370177">
        <w:rPr>
          <w:sz w:val="24"/>
          <w:szCs w:val="24"/>
        </w:rPr>
        <w:t>Открытая лицензия это не всегда однотипный договор. В ней можно учесть все нюансы, которые обычно прописываются в привычных бумажных лицензионных договорах. Открытая лицензия может быть как возмездная, так и бесплатная, она может предусматривать разрешение на использование только определенными способами, может ограничивать территорию использования и т.д.</w:t>
      </w:r>
    </w:p>
    <w:p w:rsidR="00370177" w:rsidRDefault="00370177" w:rsidP="00AA006A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самом общем случае, если нет желания заниматься юридическими тонкостями, но есть желание безвозмездно делиться своим творчеством, достаточно знать </w:t>
      </w:r>
      <w:r w:rsidRPr="00EE66D8">
        <w:rPr>
          <w:b/>
          <w:sz w:val="24"/>
          <w:szCs w:val="24"/>
        </w:rPr>
        <w:t>несколько основных правил и базовых вариантов лицензии</w:t>
      </w:r>
      <w:r>
        <w:rPr>
          <w:sz w:val="24"/>
          <w:szCs w:val="24"/>
        </w:rPr>
        <w:t>.</w:t>
      </w:r>
    </w:p>
    <w:p w:rsidR="00370177" w:rsidRDefault="00370177" w:rsidP="00AA006A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70177">
        <w:rPr>
          <w:sz w:val="24"/>
          <w:szCs w:val="24"/>
        </w:rPr>
        <w:t xml:space="preserve">Размещая на своем произведении лицензию </w:t>
      </w:r>
      <w:proofErr w:type="spellStart"/>
      <w:r w:rsidRPr="00370177">
        <w:rPr>
          <w:sz w:val="24"/>
          <w:szCs w:val="24"/>
        </w:rPr>
        <w:t>Creative</w:t>
      </w:r>
      <w:proofErr w:type="spellEnd"/>
      <w:r w:rsidRPr="00370177">
        <w:rPr>
          <w:sz w:val="24"/>
          <w:szCs w:val="24"/>
        </w:rPr>
        <w:t xml:space="preserve"> </w:t>
      </w:r>
      <w:proofErr w:type="spellStart"/>
      <w:r w:rsidRPr="00370177">
        <w:rPr>
          <w:sz w:val="24"/>
          <w:szCs w:val="24"/>
        </w:rPr>
        <w:t>Commons</w:t>
      </w:r>
      <w:proofErr w:type="spellEnd"/>
      <w:r w:rsidRPr="00370177">
        <w:rPr>
          <w:sz w:val="24"/>
          <w:szCs w:val="24"/>
        </w:rPr>
        <w:t>, автор добровольно отказывается от части своих прав, например, от запрета на копирование или распространение, автоматически возникающих у него при создании произведения. Тем самым авторы могут самостоятельно преодолеть правовые барьеры и участвовать в коллективном сотворчестве.</w:t>
      </w:r>
    </w:p>
    <w:p w:rsidR="00AA006A" w:rsidRDefault="00370177" w:rsidP="00AA006A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2. Е</w:t>
      </w:r>
      <w:r w:rsidRPr="00370177">
        <w:rPr>
          <w:sz w:val="24"/>
          <w:szCs w:val="24"/>
        </w:rPr>
        <w:t xml:space="preserve">сли вы захотите распространять свои произведения по лицензии </w:t>
      </w:r>
      <w:proofErr w:type="spellStart"/>
      <w:r w:rsidRPr="00370177">
        <w:rPr>
          <w:sz w:val="24"/>
          <w:szCs w:val="24"/>
        </w:rPr>
        <w:t>Creative</w:t>
      </w:r>
      <w:proofErr w:type="spellEnd"/>
      <w:r w:rsidRPr="00370177">
        <w:rPr>
          <w:sz w:val="24"/>
          <w:szCs w:val="24"/>
        </w:rPr>
        <w:t xml:space="preserve"> </w:t>
      </w:r>
      <w:proofErr w:type="spellStart"/>
      <w:r w:rsidRPr="00370177">
        <w:rPr>
          <w:sz w:val="24"/>
          <w:szCs w:val="24"/>
        </w:rPr>
        <w:t>Commons</w:t>
      </w:r>
      <w:proofErr w:type="spellEnd"/>
      <w:r w:rsidR="00AA006A">
        <w:rPr>
          <w:sz w:val="24"/>
          <w:szCs w:val="24"/>
        </w:rPr>
        <w:t>,</w:t>
      </w:r>
      <w:r w:rsidRPr="00370177">
        <w:rPr>
          <w:sz w:val="24"/>
          <w:szCs w:val="24"/>
        </w:rPr>
        <w:t xml:space="preserve"> вам придется промаркировать их определенным образом.</w:t>
      </w:r>
      <w:r w:rsidR="00AA006A">
        <w:rPr>
          <w:sz w:val="24"/>
          <w:szCs w:val="24"/>
        </w:rPr>
        <w:t xml:space="preserve"> </w:t>
      </w:r>
      <w:r w:rsidR="00AA006A" w:rsidRPr="00AA006A">
        <w:rPr>
          <w:sz w:val="24"/>
          <w:szCs w:val="24"/>
        </w:rPr>
        <w:t xml:space="preserve">Согласно статье 1271 ГК РФ правообладатель для обозначения своего авторства может использовать знак охраны авторского права. Выглядит это следующим образом: © [имя или наименование правообладателя], [год первого опубликования произведения]. </w:t>
      </w:r>
      <w:r w:rsidR="00AA006A" w:rsidRPr="00DF7425">
        <w:rPr>
          <w:b/>
          <w:sz w:val="24"/>
          <w:szCs w:val="24"/>
        </w:rPr>
        <w:t>Например:</w:t>
      </w:r>
      <w:r w:rsidR="00AA006A">
        <w:rPr>
          <w:sz w:val="24"/>
          <w:szCs w:val="24"/>
        </w:rPr>
        <w:t xml:space="preserve"> </w:t>
      </w:r>
      <w:r w:rsidR="00AA006A" w:rsidRPr="00AA006A">
        <w:rPr>
          <w:sz w:val="24"/>
          <w:szCs w:val="24"/>
        </w:rPr>
        <w:t>© А.А. Петров, 2016 Обратите внимание на порядок знаков и что после обозначения года не нужно ставить точку или «</w:t>
      </w:r>
      <w:proofErr w:type="gramStart"/>
      <w:r w:rsidR="00AA006A" w:rsidRPr="00AA006A">
        <w:rPr>
          <w:sz w:val="24"/>
          <w:szCs w:val="24"/>
        </w:rPr>
        <w:t>г</w:t>
      </w:r>
      <w:proofErr w:type="gramEnd"/>
      <w:r w:rsidR="00AA006A" w:rsidRPr="00AA006A">
        <w:rPr>
          <w:sz w:val="24"/>
          <w:szCs w:val="24"/>
        </w:rPr>
        <w:t xml:space="preserve">.»! Не рекомендуется использовать </w:t>
      </w:r>
      <w:proofErr w:type="spellStart"/>
      <w:r w:rsidR="00AA006A" w:rsidRPr="00AA006A">
        <w:rPr>
          <w:sz w:val="24"/>
          <w:szCs w:val="24"/>
        </w:rPr>
        <w:t>ники</w:t>
      </w:r>
      <w:proofErr w:type="spellEnd"/>
      <w:r w:rsidR="00AA006A" w:rsidRPr="00AA006A">
        <w:rPr>
          <w:sz w:val="24"/>
          <w:szCs w:val="24"/>
        </w:rPr>
        <w:t xml:space="preserve"> или псевдонимы</w:t>
      </w:r>
      <w:r w:rsidR="00AA006A">
        <w:rPr>
          <w:sz w:val="24"/>
          <w:szCs w:val="24"/>
        </w:rPr>
        <w:t>,</w:t>
      </w:r>
      <w:r w:rsidR="00AA006A" w:rsidRPr="00AA006A">
        <w:rPr>
          <w:sz w:val="24"/>
          <w:szCs w:val="24"/>
        </w:rPr>
        <w:t xml:space="preserve"> если вы не сможете потом доказать на суде, что под ними скрываетесь </w:t>
      </w:r>
      <w:r w:rsidR="00AA006A">
        <w:rPr>
          <w:sz w:val="24"/>
          <w:szCs w:val="24"/>
        </w:rPr>
        <w:t xml:space="preserve">именно </w:t>
      </w:r>
      <w:r w:rsidR="00AA006A" w:rsidRPr="00AA006A">
        <w:rPr>
          <w:sz w:val="24"/>
          <w:szCs w:val="24"/>
        </w:rPr>
        <w:t>вы.</w:t>
      </w:r>
    </w:p>
    <w:p w:rsidR="00AA006A" w:rsidRPr="00DE34FD" w:rsidRDefault="00AA006A" w:rsidP="00AA006A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3. Теперь, если вы желаете отказаться от части </w:t>
      </w:r>
      <w:r w:rsidRPr="00370177">
        <w:rPr>
          <w:sz w:val="24"/>
          <w:szCs w:val="24"/>
        </w:rPr>
        <w:t xml:space="preserve">своих прав, автоматически возникающих у </w:t>
      </w:r>
      <w:r>
        <w:rPr>
          <w:sz w:val="24"/>
          <w:szCs w:val="24"/>
        </w:rPr>
        <w:t>вас</w:t>
      </w:r>
      <w:r w:rsidRPr="00370177">
        <w:rPr>
          <w:sz w:val="24"/>
          <w:szCs w:val="24"/>
        </w:rPr>
        <w:t xml:space="preserve"> при создании произведения</w:t>
      </w:r>
      <w:r>
        <w:rPr>
          <w:sz w:val="24"/>
          <w:szCs w:val="24"/>
        </w:rPr>
        <w:t xml:space="preserve">, вам следует следом за </w:t>
      </w:r>
      <w:r w:rsidRPr="00AA006A">
        <w:rPr>
          <w:sz w:val="24"/>
          <w:szCs w:val="24"/>
        </w:rPr>
        <w:t>знак</w:t>
      </w:r>
      <w:r>
        <w:rPr>
          <w:sz w:val="24"/>
          <w:szCs w:val="24"/>
        </w:rPr>
        <w:t>ом</w:t>
      </w:r>
      <w:r w:rsidRPr="00AA006A">
        <w:rPr>
          <w:sz w:val="24"/>
          <w:szCs w:val="24"/>
        </w:rPr>
        <w:t xml:space="preserve"> копирайта </w:t>
      </w:r>
      <w:r>
        <w:rPr>
          <w:sz w:val="24"/>
          <w:szCs w:val="24"/>
        </w:rPr>
        <w:t>про</w:t>
      </w:r>
      <w:r w:rsidRPr="00AA006A">
        <w:rPr>
          <w:sz w:val="24"/>
          <w:szCs w:val="24"/>
        </w:rPr>
        <w:t xml:space="preserve">ставить на вашем произведении </w:t>
      </w:r>
      <w:r>
        <w:rPr>
          <w:sz w:val="24"/>
          <w:szCs w:val="24"/>
        </w:rPr>
        <w:t xml:space="preserve">выбранную вами </w:t>
      </w:r>
      <w:r w:rsidRPr="00AA006A">
        <w:rPr>
          <w:sz w:val="24"/>
          <w:szCs w:val="24"/>
        </w:rPr>
        <w:t xml:space="preserve">лицензию </w:t>
      </w:r>
      <w:r w:rsidRPr="00AA006A">
        <w:rPr>
          <w:sz w:val="24"/>
          <w:szCs w:val="24"/>
          <w:lang w:val="en-US"/>
        </w:rPr>
        <w:t>Creative Commons «</w:t>
      </w:r>
      <w:r w:rsidRPr="00AA006A">
        <w:rPr>
          <w:sz w:val="24"/>
          <w:szCs w:val="24"/>
        </w:rPr>
        <w:t>СС</w:t>
      </w:r>
      <w:r w:rsidRPr="00AA006A">
        <w:rPr>
          <w:sz w:val="24"/>
          <w:szCs w:val="24"/>
          <w:lang w:val="en-US"/>
        </w:rPr>
        <w:t xml:space="preserve">». </w:t>
      </w:r>
      <w:r w:rsidRPr="00DF7425">
        <w:rPr>
          <w:b/>
          <w:sz w:val="24"/>
          <w:szCs w:val="24"/>
        </w:rPr>
        <w:t>Например</w:t>
      </w:r>
      <w:r w:rsidRPr="00DF7425">
        <w:rPr>
          <w:b/>
          <w:sz w:val="24"/>
          <w:szCs w:val="24"/>
          <w:lang w:val="en-US"/>
        </w:rPr>
        <w:t>:</w:t>
      </w:r>
      <w:r w:rsidRPr="00DE34FD">
        <w:rPr>
          <w:sz w:val="24"/>
          <w:szCs w:val="24"/>
          <w:lang w:val="en-US"/>
        </w:rPr>
        <w:t xml:space="preserve"> © </w:t>
      </w:r>
      <w:r w:rsidRPr="00AA006A">
        <w:rPr>
          <w:sz w:val="24"/>
          <w:szCs w:val="24"/>
          <w:lang w:val="en-US"/>
        </w:rPr>
        <w:t>CC</w:t>
      </w:r>
      <w:r w:rsidRPr="00DE34FD">
        <w:rPr>
          <w:sz w:val="24"/>
          <w:szCs w:val="24"/>
          <w:lang w:val="en-US"/>
        </w:rPr>
        <w:t xml:space="preserve"> </w:t>
      </w:r>
      <w:r w:rsidRPr="00AA006A">
        <w:rPr>
          <w:sz w:val="24"/>
          <w:szCs w:val="24"/>
          <w:lang w:val="en-US"/>
        </w:rPr>
        <w:t>BY</w:t>
      </w:r>
      <w:r w:rsidRPr="00DE34FD">
        <w:rPr>
          <w:sz w:val="24"/>
          <w:szCs w:val="24"/>
          <w:lang w:val="en-US"/>
        </w:rPr>
        <w:t>-</w:t>
      </w:r>
      <w:r w:rsidRPr="00AA006A">
        <w:rPr>
          <w:sz w:val="24"/>
          <w:szCs w:val="24"/>
          <w:lang w:val="en-US"/>
        </w:rPr>
        <w:t>NC</w:t>
      </w:r>
      <w:r w:rsidR="009E2ED1" w:rsidRPr="00DE34FD">
        <w:rPr>
          <w:sz w:val="24"/>
          <w:szCs w:val="24"/>
          <w:lang w:val="en-US"/>
        </w:rPr>
        <w:t xml:space="preserve"> 4.0</w:t>
      </w:r>
      <w:r w:rsidRPr="00DE34FD">
        <w:rPr>
          <w:sz w:val="24"/>
          <w:szCs w:val="24"/>
          <w:lang w:val="en-US"/>
        </w:rPr>
        <w:t xml:space="preserve"> </w:t>
      </w:r>
      <w:r w:rsidRPr="00AA006A">
        <w:rPr>
          <w:sz w:val="24"/>
          <w:szCs w:val="24"/>
        </w:rPr>
        <w:t>А</w:t>
      </w:r>
      <w:r w:rsidRPr="00DE34FD">
        <w:rPr>
          <w:sz w:val="24"/>
          <w:szCs w:val="24"/>
          <w:lang w:val="en-US"/>
        </w:rPr>
        <w:t>.</w:t>
      </w:r>
      <w:r w:rsidRPr="00AA006A">
        <w:rPr>
          <w:sz w:val="24"/>
          <w:szCs w:val="24"/>
        </w:rPr>
        <w:t>А</w:t>
      </w:r>
      <w:r w:rsidRPr="00DE34FD">
        <w:rPr>
          <w:sz w:val="24"/>
          <w:szCs w:val="24"/>
          <w:lang w:val="en-US"/>
        </w:rPr>
        <w:t xml:space="preserve">. </w:t>
      </w:r>
      <w:r w:rsidRPr="00AA006A">
        <w:rPr>
          <w:sz w:val="24"/>
          <w:szCs w:val="24"/>
        </w:rPr>
        <w:t>Петров</w:t>
      </w:r>
      <w:r w:rsidRPr="00DE34FD">
        <w:rPr>
          <w:sz w:val="24"/>
          <w:szCs w:val="24"/>
          <w:lang w:val="en-US"/>
        </w:rPr>
        <w:t>, 2016</w:t>
      </w:r>
    </w:p>
    <w:p w:rsidR="009E2ED1" w:rsidRPr="009E2ED1" w:rsidRDefault="009E2ED1" w:rsidP="00AA006A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необходимо дать ссылку на краткий текст выбранной лицензии </w:t>
      </w:r>
      <w:r>
        <w:rPr>
          <w:sz w:val="24"/>
          <w:szCs w:val="24"/>
          <w:lang w:val="en-US"/>
        </w:rPr>
        <w:t>CC</w:t>
      </w:r>
      <w:r>
        <w:rPr>
          <w:sz w:val="24"/>
          <w:szCs w:val="24"/>
        </w:rPr>
        <w:t>,</w:t>
      </w:r>
      <w:r w:rsidR="00DF7425">
        <w:rPr>
          <w:sz w:val="24"/>
          <w:szCs w:val="24"/>
        </w:rPr>
        <w:t xml:space="preserve"> например</w:t>
      </w:r>
      <w:r>
        <w:rPr>
          <w:sz w:val="24"/>
          <w:szCs w:val="24"/>
        </w:rPr>
        <w:t xml:space="preserve"> </w:t>
      </w:r>
      <w:hyperlink r:id="rId5" w:history="1">
        <w:r w:rsidR="00DF7425">
          <w:rPr>
            <w:rStyle w:val="a6"/>
            <w:sz w:val="24"/>
            <w:szCs w:val="24"/>
          </w:rPr>
          <w:t xml:space="preserve">CC BY-NC 4.0 </w:t>
        </w:r>
      </w:hyperlink>
      <w:r>
        <w:rPr>
          <w:sz w:val="24"/>
          <w:szCs w:val="24"/>
        </w:rPr>
        <w:t xml:space="preserve"> </w:t>
      </w:r>
    </w:p>
    <w:p w:rsidR="00AA006A" w:rsidRPr="00DF7425" w:rsidRDefault="00AA006A" w:rsidP="00AA006A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9E2ED1">
        <w:rPr>
          <w:sz w:val="24"/>
          <w:szCs w:val="24"/>
        </w:rPr>
        <w:t xml:space="preserve">4. Лицензии </w:t>
      </w:r>
      <w:proofErr w:type="spellStart"/>
      <w:r w:rsidRPr="009E2ED1">
        <w:rPr>
          <w:sz w:val="24"/>
          <w:szCs w:val="24"/>
        </w:rPr>
        <w:t>Creative</w:t>
      </w:r>
      <w:proofErr w:type="spellEnd"/>
      <w:r w:rsidRPr="009E2ED1">
        <w:rPr>
          <w:sz w:val="24"/>
          <w:szCs w:val="24"/>
        </w:rPr>
        <w:t xml:space="preserve"> </w:t>
      </w:r>
      <w:proofErr w:type="spellStart"/>
      <w:r w:rsidRPr="009E2ED1">
        <w:rPr>
          <w:sz w:val="24"/>
          <w:szCs w:val="24"/>
        </w:rPr>
        <w:t>Commons</w:t>
      </w:r>
      <w:proofErr w:type="spellEnd"/>
      <w:r w:rsidRPr="009E2ED1">
        <w:rPr>
          <w:sz w:val="24"/>
          <w:szCs w:val="24"/>
        </w:rPr>
        <w:t xml:space="preserve"> требуют указания авторов произведений, которых вы используете. Стандартная процедура требует указания имени автора или псевдонима, названия работы, типа лицензии CC по которой она распространяется</w:t>
      </w:r>
      <w:r w:rsidR="00DF7425">
        <w:rPr>
          <w:sz w:val="24"/>
          <w:szCs w:val="24"/>
        </w:rPr>
        <w:t xml:space="preserve"> и ссылку на ее текст, а также</w:t>
      </w:r>
      <w:r w:rsidRPr="009E2ED1">
        <w:rPr>
          <w:sz w:val="24"/>
          <w:szCs w:val="24"/>
        </w:rPr>
        <w:t xml:space="preserve"> ссылку на ресурс, с </w:t>
      </w:r>
      <w:r w:rsidRPr="009E2ED1">
        <w:rPr>
          <w:sz w:val="24"/>
          <w:szCs w:val="24"/>
        </w:rPr>
        <w:lastRenderedPageBreak/>
        <w:t>которого вы скачали</w:t>
      </w:r>
      <w:r w:rsidR="00DF7425">
        <w:rPr>
          <w:sz w:val="24"/>
          <w:szCs w:val="24"/>
        </w:rPr>
        <w:t xml:space="preserve"> работу</w:t>
      </w:r>
      <w:r w:rsidRPr="009E2ED1">
        <w:rPr>
          <w:sz w:val="24"/>
          <w:szCs w:val="24"/>
        </w:rPr>
        <w:t xml:space="preserve">. </w:t>
      </w:r>
      <w:r w:rsidR="00DF7425" w:rsidRPr="009E2ED1">
        <w:rPr>
          <w:rStyle w:val="a4"/>
          <w:sz w:val="24"/>
          <w:szCs w:val="24"/>
        </w:rPr>
        <w:t>Например</w:t>
      </w:r>
      <w:r w:rsidR="00DF7425" w:rsidRPr="00DF7425">
        <w:rPr>
          <w:rStyle w:val="a4"/>
          <w:sz w:val="24"/>
          <w:szCs w:val="24"/>
        </w:rPr>
        <w:t xml:space="preserve">: </w:t>
      </w:r>
      <w:hyperlink r:id="rId6" w:history="1">
        <w:r w:rsidR="00DF7425" w:rsidRPr="00DF7425">
          <w:rPr>
            <w:rStyle w:val="a6"/>
            <w:sz w:val="24"/>
            <w:szCs w:val="24"/>
            <w:lang w:val="en-US"/>
          </w:rPr>
          <w:t>Analog</w:t>
        </w:r>
        <w:r w:rsidR="00DF7425" w:rsidRPr="00DF7425">
          <w:rPr>
            <w:rStyle w:val="a6"/>
            <w:sz w:val="24"/>
            <w:szCs w:val="24"/>
          </w:rPr>
          <w:t xml:space="preserve"> </w:t>
        </w:r>
        <w:r w:rsidR="00DF7425" w:rsidRPr="00DF7425">
          <w:rPr>
            <w:rStyle w:val="a6"/>
            <w:sz w:val="24"/>
            <w:szCs w:val="24"/>
            <w:lang w:val="en-US"/>
          </w:rPr>
          <w:t>By</w:t>
        </w:r>
        <w:r w:rsidR="00DF7425" w:rsidRPr="00DF7425">
          <w:rPr>
            <w:rStyle w:val="a6"/>
            <w:sz w:val="24"/>
            <w:szCs w:val="24"/>
          </w:rPr>
          <w:t xml:space="preserve"> </w:t>
        </w:r>
        <w:r w:rsidR="00DF7425" w:rsidRPr="00DF7425">
          <w:rPr>
            <w:rStyle w:val="a6"/>
            <w:sz w:val="24"/>
            <w:szCs w:val="24"/>
            <w:lang w:val="en-US"/>
          </w:rPr>
          <w:t>N</w:t>
        </w:r>
        <w:r w:rsidR="00DF7425" w:rsidRPr="00DF7425">
          <w:rPr>
            <w:rStyle w:val="a6"/>
            <w:sz w:val="24"/>
            <w:szCs w:val="24"/>
            <w:lang w:val="en-US"/>
          </w:rPr>
          <w:t>a</w:t>
        </w:r>
        <w:r w:rsidR="00DF7425" w:rsidRPr="00DF7425">
          <w:rPr>
            <w:rStyle w:val="a6"/>
            <w:sz w:val="24"/>
            <w:szCs w:val="24"/>
            <w:lang w:val="en-US"/>
          </w:rPr>
          <w:t>ture</w:t>
        </w:r>
        <w:r w:rsidR="00DF7425" w:rsidRPr="00DF7425">
          <w:rPr>
            <w:rStyle w:val="a6"/>
            <w:sz w:val="24"/>
            <w:szCs w:val="24"/>
          </w:rPr>
          <w:t xml:space="preserve"> - </w:t>
        </w:r>
        <w:r w:rsidR="00DF7425" w:rsidRPr="00DF7425">
          <w:rPr>
            <w:rStyle w:val="a6"/>
            <w:sz w:val="24"/>
            <w:szCs w:val="24"/>
            <w:lang w:val="en-US"/>
          </w:rPr>
          <w:t>C</w:t>
        </w:r>
        <w:r w:rsidR="00DF7425" w:rsidRPr="00DF7425">
          <w:rPr>
            <w:rStyle w:val="a6"/>
            <w:sz w:val="24"/>
            <w:szCs w:val="24"/>
          </w:rPr>
          <w:t>'</w:t>
        </w:r>
        <w:r w:rsidR="00DF7425" w:rsidRPr="00DF7425">
          <w:rPr>
            <w:rStyle w:val="a6"/>
            <w:sz w:val="24"/>
            <w:szCs w:val="24"/>
            <w:lang w:val="en-US"/>
          </w:rPr>
          <w:t>Mon</w:t>
        </w:r>
        <w:r w:rsidR="00DF7425" w:rsidRPr="00DF7425">
          <w:rPr>
            <w:rStyle w:val="a6"/>
            <w:sz w:val="24"/>
            <w:szCs w:val="24"/>
          </w:rPr>
          <w:t xml:space="preserve"> </w:t>
        </w:r>
        <w:r w:rsidR="00DF7425" w:rsidRPr="00DF7425">
          <w:rPr>
            <w:rStyle w:val="a6"/>
            <w:sz w:val="24"/>
            <w:szCs w:val="24"/>
            <w:lang w:val="en-US"/>
          </w:rPr>
          <w:t>by</w:t>
        </w:r>
        <w:r w:rsidR="00DF7425" w:rsidRPr="00DF7425">
          <w:rPr>
            <w:rStyle w:val="a6"/>
            <w:sz w:val="24"/>
            <w:szCs w:val="24"/>
          </w:rPr>
          <w:t xml:space="preserve"> </w:t>
        </w:r>
        <w:proofErr w:type="spellStart"/>
        <w:r w:rsidR="00DF7425" w:rsidRPr="00DF7425">
          <w:rPr>
            <w:rStyle w:val="a6"/>
            <w:sz w:val="24"/>
            <w:szCs w:val="24"/>
            <w:lang w:val="en-US"/>
          </w:rPr>
          <w:t>AnalogByNature</w:t>
        </w:r>
        <w:proofErr w:type="spellEnd"/>
      </w:hyperlink>
      <w:r w:rsidR="00DF7425" w:rsidRPr="00DF7425">
        <w:rPr>
          <w:sz w:val="24"/>
          <w:szCs w:val="24"/>
        </w:rPr>
        <w:t xml:space="preserve"> © </w:t>
      </w:r>
      <w:r w:rsidR="00DF7425" w:rsidRPr="009E2ED1">
        <w:rPr>
          <w:sz w:val="24"/>
          <w:szCs w:val="24"/>
          <w:lang w:val="en-US"/>
        </w:rPr>
        <w:t>copyright</w:t>
      </w:r>
      <w:r w:rsidR="00DF7425" w:rsidRPr="00DF7425">
        <w:rPr>
          <w:sz w:val="24"/>
          <w:szCs w:val="24"/>
        </w:rPr>
        <w:t xml:space="preserve"> 2012 </w:t>
      </w:r>
      <w:hyperlink r:id="rId7" w:tgtFrame="_blank" w:history="1">
        <w:r w:rsidR="00DF7425" w:rsidRPr="009E2ED1">
          <w:rPr>
            <w:rStyle w:val="a6"/>
            <w:sz w:val="24"/>
            <w:szCs w:val="24"/>
            <w:lang w:val="en-US"/>
          </w:rPr>
          <w:t>Licensed</w:t>
        </w:r>
        <w:r w:rsidR="00DF7425" w:rsidRPr="00DF7425">
          <w:rPr>
            <w:rStyle w:val="a6"/>
            <w:sz w:val="24"/>
            <w:szCs w:val="24"/>
          </w:rPr>
          <w:t xml:space="preserve"> </w:t>
        </w:r>
        <w:r w:rsidR="00DF7425" w:rsidRPr="009E2ED1">
          <w:rPr>
            <w:rStyle w:val="a6"/>
            <w:sz w:val="24"/>
            <w:szCs w:val="24"/>
            <w:lang w:val="en-US"/>
          </w:rPr>
          <w:t>under</w:t>
        </w:r>
        <w:r w:rsidR="00DF7425" w:rsidRPr="00DF7425">
          <w:rPr>
            <w:rStyle w:val="a6"/>
            <w:sz w:val="24"/>
            <w:szCs w:val="24"/>
          </w:rPr>
          <w:t xml:space="preserve"> </w:t>
        </w:r>
        <w:r w:rsidR="00DF7425" w:rsidRPr="009E2ED1">
          <w:rPr>
            <w:rStyle w:val="a6"/>
            <w:sz w:val="24"/>
            <w:szCs w:val="24"/>
            <w:lang w:val="en-US"/>
          </w:rPr>
          <w:t>a</w:t>
        </w:r>
        <w:r w:rsidR="00DF7425" w:rsidRPr="00DF7425">
          <w:rPr>
            <w:rStyle w:val="a6"/>
            <w:sz w:val="24"/>
            <w:szCs w:val="24"/>
          </w:rPr>
          <w:t xml:space="preserve"> </w:t>
        </w:r>
        <w:r w:rsidR="00DF7425" w:rsidRPr="009E2ED1">
          <w:rPr>
            <w:rStyle w:val="a6"/>
            <w:sz w:val="24"/>
            <w:szCs w:val="24"/>
            <w:lang w:val="en-US"/>
          </w:rPr>
          <w:t>Creative</w:t>
        </w:r>
        <w:r w:rsidR="00DF7425" w:rsidRPr="00DF7425">
          <w:rPr>
            <w:rStyle w:val="a6"/>
            <w:sz w:val="24"/>
            <w:szCs w:val="24"/>
          </w:rPr>
          <w:t xml:space="preserve"> </w:t>
        </w:r>
        <w:r w:rsidR="00DF7425" w:rsidRPr="009E2ED1">
          <w:rPr>
            <w:rStyle w:val="a6"/>
            <w:sz w:val="24"/>
            <w:szCs w:val="24"/>
            <w:lang w:val="en-US"/>
          </w:rPr>
          <w:t>Commons</w:t>
        </w:r>
        <w:r w:rsidR="00DF7425" w:rsidRPr="00DF7425">
          <w:rPr>
            <w:rStyle w:val="a6"/>
            <w:sz w:val="24"/>
            <w:szCs w:val="24"/>
          </w:rPr>
          <w:t xml:space="preserve"> </w:t>
        </w:r>
        <w:r w:rsidR="00DF7425" w:rsidRPr="009E2ED1">
          <w:rPr>
            <w:rStyle w:val="a6"/>
            <w:sz w:val="24"/>
            <w:szCs w:val="24"/>
            <w:lang w:val="en-US"/>
          </w:rPr>
          <w:t>Attribution</w:t>
        </w:r>
        <w:r w:rsidR="00DF7425" w:rsidRPr="00DF7425">
          <w:rPr>
            <w:rStyle w:val="a6"/>
            <w:sz w:val="24"/>
            <w:szCs w:val="24"/>
          </w:rPr>
          <w:t xml:space="preserve"> (</w:t>
        </w:r>
        <w:r w:rsidR="00DF7425">
          <w:rPr>
            <w:rStyle w:val="a6"/>
            <w:sz w:val="24"/>
            <w:szCs w:val="24"/>
            <w:lang w:val="en-US"/>
          </w:rPr>
          <w:t>BY</w:t>
        </w:r>
        <w:r w:rsidR="00DF7425" w:rsidRPr="00DF7425">
          <w:rPr>
            <w:rStyle w:val="a6"/>
            <w:sz w:val="24"/>
            <w:szCs w:val="24"/>
          </w:rPr>
          <w:t xml:space="preserve">) 3.0 </w:t>
        </w:r>
        <w:r w:rsidR="00DF7425" w:rsidRPr="009E2ED1">
          <w:rPr>
            <w:rStyle w:val="a6"/>
            <w:sz w:val="24"/>
            <w:szCs w:val="24"/>
            <w:lang w:val="en-US"/>
          </w:rPr>
          <w:t>license</w:t>
        </w:r>
      </w:hyperlink>
      <w:r w:rsidR="00DF7425">
        <w:t xml:space="preserve"> </w:t>
      </w:r>
      <w:r w:rsidRPr="009E2ED1">
        <w:rPr>
          <w:sz w:val="24"/>
          <w:szCs w:val="24"/>
        </w:rPr>
        <w:t>Автор</w:t>
      </w:r>
      <w:r w:rsidR="009E2ED1" w:rsidRPr="009E2ED1">
        <w:rPr>
          <w:sz w:val="24"/>
          <w:szCs w:val="24"/>
        </w:rPr>
        <w:t xml:space="preserve"> может добавить дополнительную </w:t>
      </w:r>
      <w:r w:rsidRPr="009E2ED1">
        <w:rPr>
          <w:sz w:val="24"/>
          <w:szCs w:val="24"/>
        </w:rPr>
        <w:t>информаци</w:t>
      </w:r>
      <w:r w:rsidR="009E2ED1" w:rsidRPr="009E2ED1">
        <w:rPr>
          <w:sz w:val="24"/>
          <w:szCs w:val="24"/>
        </w:rPr>
        <w:t>ю</w:t>
      </w:r>
      <w:r w:rsidRPr="009E2ED1">
        <w:rPr>
          <w:sz w:val="24"/>
          <w:szCs w:val="24"/>
        </w:rPr>
        <w:t xml:space="preserve"> о том, как </w:t>
      </w:r>
      <w:r w:rsidR="009E2ED1" w:rsidRPr="009E2ED1">
        <w:rPr>
          <w:sz w:val="24"/>
          <w:szCs w:val="24"/>
        </w:rPr>
        <w:t xml:space="preserve">его </w:t>
      </w:r>
      <w:r w:rsidRPr="009E2ED1">
        <w:rPr>
          <w:sz w:val="24"/>
          <w:szCs w:val="24"/>
        </w:rPr>
        <w:t>следует упомянуть (</w:t>
      </w:r>
      <w:r w:rsidR="009E2ED1" w:rsidRPr="009E2ED1">
        <w:rPr>
          <w:sz w:val="24"/>
          <w:szCs w:val="24"/>
        </w:rPr>
        <w:t>эта информация может быть в описании к файлам, в титрах и т.д.</w:t>
      </w:r>
      <w:r w:rsidRPr="009E2ED1">
        <w:rPr>
          <w:sz w:val="24"/>
          <w:szCs w:val="24"/>
        </w:rPr>
        <w:t>).</w:t>
      </w:r>
      <w:r w:rsidRPr="00DF7425">
        <w:rPr>
          <w:sz w:val="24"/>
          <w:szCs w:val="24"/>
        </w:rPr>
        <w:t>.</w:t>
      </w:r>
    </w:p>
    <w:p w:rsidR="00370177" w:rsidRPr="009E2ED1" w:rsidRDefault="009E2ED1" w:rsidP="00AA006A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9E2ED1">
        <w:rPr>
          <w:sz w:val="24"/>
          <w:szCs w:val="24"/>
        </w:rPr>
        <w:t xml:space="preserve">Если вы создаете производную работу или адаптацию, то это необходимо указать по следующей схеме: «это </w:t>
      </w:r>
      <w:r>
        <w:rPr>
          <w:sz w:val="24"/>
          <w:szCs w:val="24"/>
        </w:rPr>
        <w:t>ад</w:t>
      </w:r>
      <w:r w:rsidR="00DF7425">
        <w:rPr>
          <w:sz w:val="24"/>
          <w:szCs w:val="24"/>
        </w:rPr>
        <w:t>а</w:t>
      </w:r>
      <w:r>
        <w:rPr>
          <w:sz w:val="24"/>
          <w:szCs w:val="24"/>
        </w:rPr>
        <w:t>птированная</w:t>
      </w:r>
      <w:r w:rsidR="00DF7425">
        <w:rPr>
          <w:sz w:val="24"/>
          <w:szCs w:val="24"/>
        </w:rPr>
        <w:t xml:space="preserve"> работа</w:t>
      </w:r>
      <w:r w:rsidRPr="009E2ED1">
        <w:rPr>
          <w:sz w:val="24"/>
          <w:szCs w:val="24"/>
        </w:rPr>
        <w:t xml:space="preserve"> [исходная работа] автора [имя автора]» или «</w:t>
      </w:r>
      <w:r>
        <w:rPr>
          <w:sz w:val="24"/>
          <w:szCs w:val="24"/>
        </w:rPr>
        <w:t>произведение</w:t>
      </w:r>
      <w:r w:rsidRPr="009E2ED1">
        <w:rPr>
          <w:sz w:val="24"/>
          <w:szCs w:val="24"/>
        </w:rPr>
        <w:t xml:space="preserve"> по мотивам [исходная работа] автора [имя автора]».</w:t>
      </w:r>
    </w:p>
    <w:p w:rsidR="00AE7D54" w:rsidRPr="009E2ED1" w:rsidRDefault="00EE66D8" w:rsidP="00AA006A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AE7D54" w:rsidRPr="009E2ED1">
        <w:rPr>
          <w:sz w:val="24"/>
          <w:szCs w:val="24"/>
        </w:rPr>
        <w:t>В</w:t>
      </w:r>
      <w:r w:rsidR="00AE7D54" w:rsidRPr="00AE7D54">
        <w:rPr>
          <w:sz w:val="24"/>
          <w:szCs w:val="24"/>
        </w:rPr>
        <w:t xml:space="preserve">арианты лицензий </w:t>
      </w:r>
      <w:proofErr w:type="spellStart"/>
      <w:r w:rsidR="00AE7D54" w:rsidRPr="00AE7D54">
        <w:rPr>
          <w:sz w:val="24"/>
          <w:szCs w:val="24"/>
          <w:lang w:val="en-US"/>
        </w:rPr>
        <w:t>CreativeCommons</w:t>
      </w:r>
      <w:proofErr w:type="spellEnd"/>
      <w:r w:rsidR="00AE7D54" w:rsidRPr="009E2ED1">
        <w:rPr>
          <w:sz w:val="24"/>
          <w:szCs w:val="24"/>
        </w:rPr>
        <w:t xml:space="preserve"> </w:t>
      </w:r>
    </w:p>
    <w:p w:rsidR="00AE7D54" w:rsidRPr="00AE7D54" w:rsidRDefault="00AE7D54" w:rsidP="00AA006A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AE7D54">
        <w:rPr>
          <w:sz w:val="24"/>
          <w:szCs w:val="24"/>
        </w:rPr>
        <w:t xml:space="preserve">Существуют следующие варианты лицензий </w:t>
      </w:r>
      <w:proofErr w:type="spellStart"/>
      <w:r w:rsidRPr="00AE7D54">
        <w:rPr>
          <w:sz w:val="24"/>
          <w:szCs w:val="24"/>
        </w:rPr>
        <w:t>CreativeCommons</w:t>
      </w:r>
      <w:proofErr w:type="spellEnd"/>
      <w:r w:rsidRPr="00AE7D54">
        <w:rPr>
          <w:sz w:val="24"/>
          <w:szCs w:val="24"/>
        </w:rPr>
        <w:t>:</w:t>
      </w:r>
    </w:p>
    <w:tbl>
      <w:tblPr>
        <w:tblStyle w:val="a9"/>
        <w:tblW w:w="0" w:type="auto"/>
        <w:tblLook w:val="04A0"/>
      </w:tblPr>
      <w:tblGrid>
        <w:gridCol w:w="2235"/>
        <w:gridCol w:w="2268"/>
        <w:gridCol w:w="6179"/>
      </w:tblGrid>
      <w:tr w:rsidR="00AE7D54" w:rsidRPr="00AE7D54" w:rsidTr="00EE66D8">
        <w:tc>
          <w:tcPr>
            <w:tcW w:w="2235" w:type="dxa"/>
            <w:hideMark/>
          </w:tcPr>
          <w:p w:rsidR="00AE7D54" w:rsidRPr="00AE7D54" w:rsidRDefault="00AE7D54" w:rsidP="00EE66D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E7D54">
              <w:rPr>
                <w:b/>
                <w:bCs/>
                <w:sz w:val="24"/>
                <w:szCs w:val="24"/>
              </w:rPr>
              <w:t>Лицензия</w:t>
            </w:r>
          </w:p>
        </w:tc>
        <w:tc>
          <w:tcPr>
            <w:tcW w:w="2268" w:type="dxa"/>
            <w:hideMark/>
          </w:tcPr>
          <w:p w:rsidR="00AE7D54" w:rsidRPr="00AE7D54" w:rsidRDefault="00AE7D54" w:rsidP="00EE66D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E7D54">
              <w:rPr>
                <w:b/>
                <w:bCs/>
                <w:sz w:val="24"/>
                <w:szCs w:val="24"/>
              </w:rPr>
              <w:t>Обозначение</w:t>
            </w:r>
            <w:proofErr w:type="gramStart"/>
            <w:r w:rsidRPr="00AE7D5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а</w:t>
            </w:r>
            <w:r w:rsidRPr="00AE7D54">
              <w:rPr>
                <w:b/>
                <w:bCs/>
                <w:sz w:val="24"/>
                <w:szCs w:val="24"/>
              </w:rPr>
              <w:t>трибуция</w:t>
            </w:r>
          </w:p>
        </w:tc>
        <w:tc>
          <w:tcPr>
            <w:tcW w:w="6179" w:type="dxa"/>
            <w:hideMark/>
          </w:tcPr>
          <w:p w:rsidR="00AE7D54" w:rsidRPr="00AE7D54" w:rsidRDefault="00AE7D54" w:rsidP="00EE66D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E7D54">
              <w:rPr>
                <w:b/>
                <w:bCs/>
                <w:sz w:val="24"/>
                <w:szCs w:val="24"/>
              </w:rPr>
              <w:t>Права</w:t>
            </w:r>
          </w:p>
        </w:tc>
      </w:tr>
      <w:tr w:rsidR="00AE7D54" w:rsidRPr="00AE7D54" w:rsidTr="00EE66D8">
        <w:tc>
          <w:tcPr>
            <w:tcW w:w="2235" w:type="dxa"/>
            <w:hideMark/>
          </w:tcPr>
          <w:p w:rsidR="00AE7D54" w:rsidRPr="00AE7D54" w:rsidRDefault="00AE7D54" w:rsidP="00EE66D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E7D54">
              <w:rPr>
                <w:i/>
                <w:iCs/>
                <w:sz w:val="24"/>
                <w:szCs w:val="24"/>
              </w:rPr>
              <w:t xml:space="preserve">Лицензия </w:t>
            </w:r>
            <w:r w:rsidRPr="00AE7D54">
              <w:rPr>
                <w:sz w:val="24"/>
                <w:szCs w:val="24"/>
              </w:rPr>
              <w:br/>
              <w:t>«</w:t>
            </w:r>
            <w:r w:rsidRPr="00AE7D54">
              <w:rPr>
                <w:i/>
                <w:iCs/>
                <w:sz w:val="24"/>
                <w:szCs w:val="24"/>
              </w:rPr>
              <w:t xml:space="preserve">Все права отменены» </w:t>
            </w:r>
          </w:p>
        </w:tc>
        <w:tc>
          <w:tcPr>
            <w:tcW w:w="2268" w:type="dxa"/>
            <w:hideMark/>
          </w:tcPr>
          <w:p w:rsidR="00EE66D8" w:rsidRDefault="00AE7D54" w:rsidP="00EE66D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  <w:r w:rsidRPr="00AE7D54">
              <w:rPr>
                <w:i/>
                <w:iCs/>
                <w:sz w:val="24"/>
                <w:szCs w:val="24"/>
              </w:rPr>
              <w:t>CC</w:t>
            </w:r>
            <w:r w:rsidRPr="00AE7D54">
              <w:rPr>
                <w:sz w:val="24"/>
                <w:szCs w:val="24"/>
              </w:rPr>
              <w:t xml:space="preserve"> </w:t>
            </w:r>
            <w:r w:rsidRPr="00AE7D54">
              <w:rPr>
                <w:i/>
                <w:iCs/>
                <w:sz w:val="24"/>
                <w:szCs w:val="24"/>
              </w:rPr>
              <w:t xml:space="preserve">0 </w:t>
            </w:r>
          </w:p>
          <w:p w:rsidR="00AE7D54" w:rsidRPr="00AE7D54" w:rsidRDefault="00AE7D54" w:rsidP="00EE66D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E7D54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AE7D54">
              <w:rPr>
                <w:i/>
                <w:iCs/>
                <w:sz w:val="24"/>
                <w:szCs w:val="24"/>
              </w:rPr>
              <w:t>Norightsreserved</w:t>
            </w:r>
            <w:proofErr w:type="spellEnd"/>
            <w:r w:rsidRPr="00AE7D54">
              <w:rPr>
                <w:i/>
                <w:iCs/>
                <w:sz w:val="24"/>
                <w:szCs w:val="24"/>
              </w:rPr>
              <w:t>)</w:t>
            </w:r>
            <w:r w:rsidRPr="00AE7D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79" w:type="dxa"/>
            <w:hideMark/>
          </w:tcPr>
          <w:p w:rsidR="00AE7D54" w:rsidRPr="00AE7D54" w:rsidRDefault="00AE7D54" w:rsidP="00EE66D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E7D54">
              <w:rPr>
                <w:sz w:val="24"/>
                <w:szCs w:val="24"/>
              </w:rPr>
              <w:t xml:space="preserve">редоставляет желающим возможность отказаться от любых авторских прав, насколько позволяет существующее законодательство. Если автор или правообладатель применяет лицензию CC0, </w:t>
            </w:r>
            <w:proofErr w:type="gramStart"/>
            <w:r w:rsidRPr="00AE7D54">
              <w:rPr>
                <w:sz w:val="24"/>
                <w:szCs w:val="24"/>
              </w:rPr>
              <w:t>произведение</w:t>
            </w:r>
            <w:proofErr w:type="gramEnd"/>
            <w:r w:rsidRPr="00AE7D54">
              <w:rPr>
                <w:sz w:val="24"/>
                <w:szCs w:val="24"/>
              </w:rPr>
              <w:t xml:space="preserve"> больше не принадлежит ему ни в </w:t>
            </w:r>
            <w:proofErr w:type="gramStart"/>
            <w:r w:rsidRPr="00AE7D54">
              <w:rPr>
                <w:sz w:val="24"/>
                <w:szCs w:val="24"/>
              </w:rPr>
              <w:t>каком</w:t>
            </w:r>
            <w:proofErr w:type="gramEnd"/>
            <w:r w:rsidRPr="00AE7D54">
              <w:rPr>
                <w:sz w:val="24"/>
                <w:szCs w:val="24"/>
              </w:rPr>
              <w:t xml:space="preserve"> смысле, понимаемом по закону об авторском праве.</w:t>
            </w:r>
            <w:r w:rsidR="00370177">
              <w:rPr>
                <w:sz w:val="24"/>
                <w:szCs w:val="24"/>
              </w:rPr>
              <w:t xml:space="preserve"> </w:t>
            </w:r>
            <w:proofErr w:type="gramStart"/>
            <w:r w:rsidR="00370177" w:rsidRPr="00EE66D8">
              <w:rPr>
                <w:color w:val="FF0000"/>
                <w:sz w:val="24"/>
                <w:szCs w:val="24"/>
              </w:rPr>
              <w:t>(</w:t>
            </w:r>
            <w:r w:rsidR="00370177" w:rsidRPr="00EE66D8">
              <w:rPr>
                <w:b/>
                <w:color w:val="FF0000"/>
                <w:sz w:val="24"/>
                <w:szCs w:val="24"/>
              </w:rPr>
              <w:t>Внимание</w:t>
            </w:r>
            <w:r w:rsidR="00370177" w:rsidRPr="00EE66D8">
              <w:rPr>
                <w:color w:val="FF0000"/>
                <w:sz w:val="24"/>
                <w:szCs w:val="24"/>
              </w:rPr>
              <w:t>: по отечественному действующему законодательству ничтожен отказ автора от личных неимущественных авторских прав, в частности - права на имя.</w:t>
            </w:r>
            <w:proofErr w:type="gramEnd"/>
            <w:r w:rsidR="00370177" w:rsidRPr="00EE66D8"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 w:rsidR="00370177" w:rsidRPr="00EE66D8">
              <w:rPr>
                <w:color w:val="FF0000"/>
                <w:sz w:val="24"/>
                <w:szCs w:val="24"/>
              </w:rPr>
              <w:t xml:space="preserve">Поэтому даже при условии распространения </w:t>
            </w:r>
            <w:proofErr w:type="spellStart"/>
            <w:r w:rsidR="00370177" w:rsidRPr="00EE66D8">
              <w:rPr>
                <w:color w:val="FF0000"/>
                <w:sz w:val="24"/>
                <w:szCs w:val="24"/>
              </w:rPr>
              <w:t>контента</w:t>
            </w:r>
            <w:proofErr w:type="spellEnd"/>
            <w:r w:rsidR="00370177" w:rsidRPr="00EE66D8">
              <w:rPr>
                <w:color w:val="FF0000"/>
                <w:sz w:val="24"/>
                <w:szCs w:val="24"/>
              </w:rPr>
              <w:t xml:space="preserve"> под лицензией </w:t>
            </w:r>
            <w:proofErr w:type="spellStart"/>
            <w:r w:rsidR="00370177" w:rsidRPr="00EE66D8">
              <w:rPr>
                <w:color w:val="FF0000"/>
                <w:sz w:val="24"/>
                <w:szCs w:val="24"/>
              </w:rPr>
              <w:t>Creative</w:t>
            </w:r>
            <w:proofErr w:type="spellEnd"/>
            <w:r w:rsidR="00370177" w:rsidRPr="00EE66D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70177" w:rsidRPr="00EE66D8">
              <w:rPr>
                <w:color w:val="FF0000"/>
                <w:sz w:val="24"/>
                <w:szCs w:val="24"/>
              </w:rPr>
              <w:t>Commons</w:t>
            </w:r>
            <w:proofErr w:type="spellEnd"/>
            <w:r w:rsidR="00370177" w:rsidRPr="00EE66D8">
              <w:rPr>
                <w:color w:val="FF0000"/>
                <w:sz w:val="24"/>
                <w:szCs w:val="24"/>
              </w:rPr>
              <w:t xml:space="preserve"> указание автора всегда будет обязательным в силу закона вне зависимости от текста лицензии).</w:t>
            </w:r>
            <w:proofErr w:type="gramEnd"/>
          </w:p>
        </w:tc>
      </w:tr>
      <w:tr w:rsidR="00AE7D54" w:rsidRPr="00AE7D54" w:rsidTr="00EE66D8">
        <w:tc>
          <w:tcPr>
            <w:tcW w:w="2235" w:type="dxa"/>
            <w:hideMark/>
          </w:tcPr>
          <w:p w:rsidR="00AE7D54" w:rsidRPr="00AE7D54" w:rsidRDefault="00AE7D54" w:rsidP="00EE66D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E7D54">
              <w:rPr>
                <w:i/>
                <w:iCs/>
                <w:sz w:val="24"/>
                <w:szCs w:val="24"/>
              </w:rPr>
              <w:t xml:space="preserve">Лицензия </w:t>
            </w:r>
            <w:r w:rsidRPr="00AE7D54">
              <w:rPr>
                <w:sz w:val="24"/>
                <w:szCs w:val="24"/>
              </w:rPr>
              <w:br/>
              <w:t>«</w:t>
            </w:r>
            <w:r w:rsidRPr="00AE7D54">
              <w:rPr>
                <w:i/>
                <w:iCs/>
                <w:sz w:val="24"/>
                <w:szCs w:val="24"/>
              </w:rPr>
              <w:t>С указанием авторства</w:t>
            </w:r>
            <w:r w:rsidRPr="00AE7D5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hideMark/>
          </w:tcPr>
          <w:p w:rsidR="00AE7D54" w:rsidRDefault="00AE7D54" w:rsidP="00EE66D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96808" cy="420329"/>
                  <wp:effectExtent l="19050" t="0" r="3342" b="0"/>
                  <wp:docPr id="13" name="Рисунок 1" descr="http://i.creativecommons.org/l/by/3.0/88x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creativecommons.org/l/by/3.0/88x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054" cy="420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D54" w:rsidRPr="00AE7D54" w:rsidRDefault="00AE7D54" w:rsidP="00EE66D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E7D54">
              <w:rPr>
                <w:i/>
                <w:iCs/>
                <w:sz w:val="24"/>
                <w:szCs w:val="24"/>
              </w:rPr>
              <w:t>CC BY</w:t>
            </w:r>
            <w:r w:rsidRPr="00AE7D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79" w:type="dxa"/>
            <w:hideMark/>
          </w:tcPr>
          <w:p w:rsidR="00AE7D54" w:rsidRPr="00AE7D54" w:rsidRDefault="00AE7D54" w:rsidP="00EE66D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E7D54">
              <w:rPr>
                <w:sz w:val="24"/>
                <w:szCs w:val="24"/>
              </w:rPr>
              <w:t>озволяет распространять, редактировать, вносить изменения и использовать произведение в качестве основы для производных, в том числе в коммерческих целях, при условии наличия ссылки на оригинальный источник. Это самая либеральная из существующих лицензий, которая рекомендуется для максимального</w:t>
            </w:r>
            <w:r>
              <w:rPr>
                <w:sz w:val="24"/>
                <w:szCs w:val="24"/>
              </w:rPr>
              <w:t xml:space="preserve"> </w:t>
            </w:r>
            <w:r w:rsidRPr="00AE7D54">
              <w:rPr>
                <w:sz w:val="24"/>
                <w:szCs w:val="24"/>
              </w:rPr>
              <w:t>распространения и использования лицензируемых материалов.</w:t>
            </w:r>
          </w:p>
        </w:tc>
      </w:tr>
      <w:tr w:rsidR="00AE7D54" w:rsidRPr="00AE7D54" w:rsidTr="00EE66D8">
        <w:tc>
          <w:tcPr>
            <w:tcW w:w="2235" w:type="dxa"/>
            <w:hideMark/>
          </w:tcPr>
          <w:p w:rsidR="00AE7D54" w:rsidRPr="00AE7D54" w:rsidRDefault="00AE7D54" w:rsidP="00EE66D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E7D54">
              <w:rPr>
                <w:i/>
                <w:iCs/>
                <w:sz w:val="24"/>
                <w:szCs w:val="24"/>
              </w:rPr>
              <w:t xml:space="preserve">Лицензия </w:t>
            </w:r>
            <w:r w:rsidRPr="00AE7D54">
              <w:rPr>
                <w:sz w:val="24"/>
                <w:szCs w:val="24"/>
              </w:rPr>
              <w:br/>
              <w:t>«</w:t>
            </w:r>
            <w:r w:rsidRPr="00AE7D54">
              <w:rPr>
                <w:i/>
                <w:iCs/>
                <w:sz w:val="24"/>
                <w:szCs w:val="24"/>
              </w:rPr>
              <w:t>С указанием авторства</w:t>
            </w:r>
            <w:proofErr w:type="gramStart"/>
            <w:r w:rsidRPr="00AE7D54">
              <w:rPr>
                <w:i/>
                <w:iCs/>
                <w:sz w:val="24"/>
                <w:szCs w:val="24"/>
              </w:rPr>
              <w:t xml:space="preserve"> </w:t>
            </w:r>
            <w:r w:rsidRPr="00AE7D54">
              <w:rPr>
                <w:sz w:val="24"/>
                <w:szCs w:val="24"/>
              </w:rPr>
              <w:t xml:space="preserve">‒ </w:t>
            </w:r>
            <w:r w:rsidRPr="00AE7D54">
              <w:rPr>
                <w:i/>
                <w:iCs/>
                <w:sz w:val="24"/>
                <w:szCs w:val="24"/>
              </w:rPr>
              <w:t>С</w:t>
            </w:r>
            <w:proofErr w:type="gramEnd"/>
            <w:r w:rsidRPr="00AE7D54">
              <w:rPr>
                <w:i/>
                <w:iCs/>
                <w:sz w:val="24"/>
                <w:szCs w:val="24"/>
              </w:rPr>
              <w:t xml:space="preserve"> сохранением условий</w:t>
            </w:r>
            <w:r w:rsidRPr="00AE7D5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hideMark/>
          </w:tcPr>
          <w:p w:rsidR="00AE7D54" w:rsidRDefault="00AE7D54" w:rsidP="00EE66D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96808" cy="420329"/>
                  <wp:effectExtent l="19050" t="0" r="3342" b="0"/>
                  <wp:docPr id="14" name="Рисунок 2" descr="http://i.creativecommons.org/l/by-sa/3.0/88x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.creativecommons.org/l/by-sa/3.0/88x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058" cy="420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D54" w:rsidRPr="00AE7D54" w:rsidRDefault="00AE7D54" w:rsidP="00EE66D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AE7D54">
              <w:rPr>
                <w:i/>
                <w:iCs/>
                <w:sz w:val="24"/>
                <w:szCs w:val="24"/>
                <w:lang w:val="en-US"/>
              </w:rPr>
              <w:t>CC BY-SA (Share Alike)</w:t>
            </w:r>
            <w:r w:rsidRPr="00AE7D5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79" w:type="dxa"/>
            <w:hideMark/>
          </w:tcPr>
          <w:p w:rsidR="00AE7D54" w:rsidRPr="00AE7D54" w:rsidRDefault="00AE7D54" w:rsidP="00EE66D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E7D54">
              <w:rPr>
                <w:sz w:val="24"/>
                <w:szCs w:val="24"/>
              </w:rPr>
              <w:t>озволяет перерабатывать, исправлять и развивать произведение, в том числе в коммерческих целях, при условии указания автора и лицензирования новых материалов на тех же условиях.</w:t>
            </w:r>
            <w:r>
              <w:rPr>
                <w:sz w:val="24"/>
                <w:szCs w:val="24"/>
              </w:rPr>
              <w:t xml:space="preserve"> </w:t>
            </w:r>
            <w:r w:rsidRPr="00AE7D54">
              <w:rPr>
                <w:sz w:val="24"/>
                <w:szCs w:val="24"/>
              </w:rPr>
              <w:t>Эта лицензия часто сравнивается с «</w:t>
            </w:r>
            <w:proofErr w:type="spellStart"/>
            <w:r w:rsidRPr="00AE7D54">
              <w:rPr>
                <w:sz w:val="24"/>
                <w:szCs w:val="24"/>
              </w:rPr>
              <w:t>копилефтом</w:t>
            </w:r>
            <w:proofErr w:type="spellEnd"/>
            <w:r w:rsidRPr="00AE7D54">
              <w:rPr>
                <w:sz w:val="24"/>
                <w:szCs w:val="24"/>
              </w:rPr>
              <w:t xml:space="preserve">», свободной лицензией на </w:t>
            </w:r>
            <w:proofErr w:type="gramStart"/>
            <w:r w:rsidRPr="00AE7D54">
              <w:rPr>
                <w:sz w:val="24"/>
                <w:szCs w:val="24"/>
              </w:rPr>
              <w:t>открытое</w:t>
            </w:r>
            <w:proofErr w:type="gramEnd"/>
            <w:r w:rsidRPr="00AE7D54">
              <w:rPr>
                <w:sz w:val="24"/>
                <w:szCs w:val="24"/>
              </w:rPr>
              <w:t xml:space="preserve"> ПО и ПО с открытым исходным кодом. Все новые работы, являющиеся производными, должны распространяться под такой же лицензией, и, следовательно, будут допускать их коммерческое использование. </w:t>
            </w:r>
            <w:r w:rsidRPr="00AE7D54">
              <w:rPr>
                <w:color w:val="FF0000"/>
                <w:sz w:val="24"/>
                <w:szCs w:val="24"/>
              </w:rPr>
              <w:t xml:space="preserve">Эта лицензия применяется в </w:t>
            </w:r>
            <w:proofErr w:type="spellStart"/>
            <w:r w:rsidRPr="00AE7D54">
              <w:rPr>
                <w:color w:val="FF0000"/>
                <w:sz w:val="24"/>
                <w:szCs w:val="24"/>
              </w:rPr>
              <w:t>Википедии</w:t>
            </w:r>
            <w:proofErr w:type="spellEnd"/>
            <w:r w:rsidRPr="00AE7D54">
              <w:rPr>
                <w:color w:val="FF0000"/>
                <w:sz w:val="24"/>
                <w:szCs w:val="24"/>
              </w:rPr>
              <w:t xml:space="preserve"> и рекомендуется для произведений, в которые включены материалы из </w:t>
            </w:r>
            <w:proofErr w:type="spellStart"/>
            <w:r w:rsidRPr="00AE7D54">
              <w:rPr>
                <w:color w:val="FF0000"/>
                <w:sz w:val="24"/>
                <w:szCs w:val="24"/>
              </w:rPr>
              <w:t>Википедии</w:t>
            </w:r>
            <w:proofErr w:type="spellEnd"/>
            <w:r w:rsidRPr="00AE7D54">
              <w:rPr>
                <w:color w:val="FF0000"/>
                <w:sz w:val="24"/>
                <w:szCs w:val="24"/>
              </w:rPr>
              <w:t xml:space="preserve"> и проектов, лицензированных аналогичным образом.</w:t>
            </w:r>
          </w:p>
        </w:tc>
      </w:tr>
      <w:tr w:rsidR="00AE7D54" w:rsidRPr="00AE7D54" w:rsidTr="00EE66D8">
        <w:tc>
          <w:tcPr>
            <w:tcW w:w="2235" w:type="dxa"/>
            <w:hideMark/>
          </w:tcPr>
          <w:p w:rsidR="00AE7D54" w:rsidRPr="00AE7D54" w:rsidRDefault="00AE7D54" w:rsidP="00EE66D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E7D54">
              <w:rPr>
                <w:i/>
                <w:iCs/>
                <w:sz w:val="24"/>
                <w:szCs w:val="24"/>
              </w:rPr>
              <w:t xml:space="preserve">Лицензия </w:t>
            </w:r>
            <w:r w:rsidRPr="00AE7D54">
              <w:rPr>
                <w:sz w:val="24"/>
                <w:szCs w:val="24"/>
              </w:rPr>
              <w:br/>
              <w:t>«</w:t>
            </w:r>
            <w:r w:rsidRPr="00AE7D54">
              <w:rPr>
                <w:i/>
                <w:iCs/>
                <w:sz w:val="24"/>
                <w:szCs w:val="24"/>
              </w:rPr>
              <w:t>С указанием авторства — Без производных</w:t>
            </w:r>
            <w:r w:rsidRPr="00AE7D5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hideMark/>
          </w:tcPr>
          <w:p w:rsidR="00AE7D54" w:rsidRDefault="00AE7D54" w:rsidP="00EE66D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96808" cy="420329"/>
                  <wp:effectExtent l="19050" t="0" r="3342" b="0"/>
                  <wp:docPr id="15" name="Рисунок 3" descr="http://i.creativecommons.org/l/by-nd/3.0/88x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.creativecommons.org/l/by-nd/3.0/88x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054" cy="420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D54" w:rsidRPr="00AE7D54" w:rsidRDefault="00AE7D54" w:rsidP="00EE66D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AE7D54">
              <w:rPr>
                <w:i/>
                <w:iCs/>
                <w:sz w:val="24"/>
                <w:szCs w:val="24"/>
                <w:lang w:val="en-US"/>
              </w:rPr>
              <w:t>CC BY-ND (No Derivatives)</w:t>
            </w:r>
            <w:r w:rsidRPr="00AE7D5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79" w:type="dxa"/>
            <w:hideMark/>
          </w:tcPr>
          <w:p w:rsidR="00AE7D54" w:rsidRPr="00AE7D54" w:rsidRDefault="00AE7D54" w:rsidP="00EE66D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E7D54">
              <w:rPr>
                <w:sz w:val="24"/>
                <w:szCs w:val="24"/>
              </w:rPr>
              <w:t>озволяет распространение, как в коммерческих, так и в некоммерческих целях, при условии, что произведение остается неизменным и сохраняет свою целостность, а также при условии указания авторства.</w:t>
            </w:r>
          </w:p>
        </w:tc>
      </w:tr>
      <w:tr w:rsidR="00AE7D54" w:rsidRPr="00AE7D54" w:rsidTr="00EE66D8">
        <w:tc>
          <w:tcPr>
            <w:tcW w:w="2235" w:type="dxa"/>
            <w:hideMark/>
          </w:tcPr>
          <w:p w:rsidR="00AE7D54" w:rsidRPr="00AE7D54" w:rsidRDefault="00AE7D54" w:rsidP="00EE66D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E7D54">
              <w:rPr>
                <w:i/>
                <w:iCs/>
                <w:sz w:val="24"/>
                <w:szCs w:val="24"/>
              </w:rPr>
              <w:lastRenderedPageBreak/>
              <w:t xml:space="preserve">Лицензия </w:t>
            </w:r>
            <w:r w:rsidRPr="00AE7D54">
              <w:rPr>
                <w:sz w:val="24"/>
                <w:szCs w:val="24"/>
              </w:rPr>
              <w:br/>
              <w:t>«</w:t>
            </w:r>
            <w:r w:rsidRPr="00AE7D54">
              <w:rPr>
                <w:i/>
                <w:iCs/>
                <w:sz w:val="24"/>
                <w:szCs w:val="24"/>
              </w:rPr>
              <w:t>С указанием авторства — Некоммерческая</w:t>
            </w:r>
            <w:r w:rsidRPr="00AE7D5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hideMark/>
          </w:tcPr>
          <w:p w:rsidR="00AE7D54" w:rsidRDefault="00AE7D54" w:rsidP="00EE66D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96808" cy="420329"/>
                  <wp:effectExtent l="19050" t="0" r="3342" b="0"/>
                  <wp:docPr id="16" name="Рисунок 4" descr="http://i.creativecommons.org/l/by-nc/3.0/88x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.creativecommons.org/l/by-nc/3.0/88x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054" cy="420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D54" w:rsidRPr="00AE7D54" w:rsidRDefault="00AE7D54" w:rsidP="00EE66D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AE7D54">
              <w:rPr>
                <w:i/>
                <w:iCs/>
                <w:sz w:val="24"/>
                <w:szCs w:val="24"/>
                <w:lang w:val="en-US"/>
              </w:rPr>
              <w:t>CC BY-NC (Non-Commercial)</w:t>
            </w:r>
            <w:r w:rsidRPr="00AE7D5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79" w:type="dxa"/>
            <w:hideMark/>
          </w:tcPr>
          <w:p w:rsidR="00AE7D54" w:rsidRPr="00AE7D54" w:rsidRDefault="00AE7D54" w:rsidP="00EE66D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E7D54">
              <w:rPr>
                <w:sz w:val="24"/>
                <w:szCs w:val="24"/>
              </w:rPr>
              <w:t>озволяет перерабатывать, вносить изменения и использовать произведение в качестве основы для производных в некоммерческих целях, и хотя для производных работ сохраняются требования указания авторов и некоммерческого использования, лицензирование производных на тех же условиях необязательно.</w:t>
            </w:r>
          </w:p>
        </w:tc>
      </w:tr>
      <w:tr w:rsidR="00AE7D54" w:rsidRPr="00AE7D54" w:rsidTr="00EE66D8">
        <w:tc>
          <w:tcPr>
            <w:tcW w:w="2235" w:type="dxa"/>
            <w:hideMark/>
          </w:tcPr>
          <w:p w:rsidR="00AE7D54" w:rsidRPr="00AE7D54" w:rsidRDefault="00AE7D54" w:rsidP="00EE66D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E7D54">
              <w:rPr>
                <w:i/>
                <w:iCs/>
                <w:sz w:val="24"/>
                <w:szCs w:val="24"/>
              </w:rPr>
              <w:t xml:space="preserve">Лицензия </w:t>
            </w:r>
            <w:r w:rsidRPr="00AE7D54">
              <w:rPr>
                <w:sz w:val="24"/>
                <w:szCs w:val="24"/>
              </w:rPr>
              <w:br/>
              <w:t>«</w:t>
            </w:r>
            <w:r w:rsidRPr="00AE7D54">
              <w:rPr>
                <w:i/>
                <w:iCs/>
                <w:sz w:val="24"/>
                <w:szCs w:val="24"/>
              </w:rPr>
              <w:t>С указанием авторства — Некоммерческая — С сохранением условий</w:t>
            </w:r>
            <w:r w:rsidRPr="00AE7D5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hideMark/>
          </w:tcPr>
          <w:p w:rsidR="00AE7D54" w:rsidRDefault="00AE7D54" w:rsidP="00EE66D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75812" cy="412955"/>
                  <wp:effectExtent l="19050" t="0" r="5288" b="0"/>
                  <wp:docPr id="17" name="Рисунок 5" descr="http://i.creativecommons.org/l/by-nc-sa/3.0/88x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.creativecommons.org/l/by-nc-sa/3.0/88x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036" cy="413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D54" w:rsidRPr="00AE7D54" w:rsidRDefault="00AE7D54" w:rsidP="00EE66D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E7D54">
              <w:rPr>
                <w:i/>
                <w:iCs/>
                <w:sz w:val="24"/>
                <w:szCs w:val="24"/>
              </w:rPr>
              <w:t>CC BY-NC-SA</w:t>
            </w:r>
            <w:r w:rsidRPr="00AE7D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79" w:type="dxa"/>
            <w:hideMark/>
          </w:tcPr>
          <w:p w:rsidR="00AE7D54" w:rsidRPr="00AE7D54" w:rsidRDefault="00EE66D8" w:rsidP="00EE66D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E7D54" w:rsidRPr="00AE7D54">
              <w:rPr>
                <w:sz w:val="24"/>
                <w:szCs w:val="24"/>
              </w:rPr>
              <w:t>озволяет перерабатывать, вносить изменения и использовать произведение в качестве источника в некоммерческих целях, при условии ссылки на автора и лицензирования созданных на его основе производных на тех же условиях.</w:t>
            </w:r>
          </w:p>
        </w:tc>
      </w:tr>
      <w:tr w:rsidR="00AE7D54" w:rsidRPr="00AE7D54" w:rsidTr="00EE66D8">
        <w:tc>
          <w:tcPr>
            <w:tcW w:w="2235" w:type="dxa"/>
            <w:hideMark/>
          </w:tcPr>
          <w:p w:rsidR="00AE7D54" w:rsidRPr="00AE7D54" w:rsidRDefault="00AE7D54" w:rsidP="00EE66D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E7D54">
              <w:rPr>
                <w:i/>
                <w:iCs/>
                <w:sz w:val="24"/>
                <w:szCs w:val="24"/>
              </w:rPr>
              <w:t xml:space="preserve">Лицензия </w:t>
            </w:r>
            <w:r w:rsidRPr="00AE7D54">
              <w:rPr>
                <w:sz w:val="24"/>
                <w:szCs w:val="24"/>
              </w:rPr>
              <w:br/>
              <w:t>«</w:t>
            </w:r>
            <w:r w:rsidRPr="00AE7D54">
              <w:rPr>
                <w:i/>
                <w:iCs/>
                <w:sz w:val="24"/>
                <w:szCs w:val="24"/>
              </w:rPr>
              <w:t>С указанием авторства — Некоммерческая — Без производных</w:t>
            </w:r>
            <w:r w:rsidRPr="00AE7D5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hideMark/>
          </w:tcPr>
          <w:p w:rsidR="00AE7D54" w:rsidRDefault="00AE7D54" w:rsidP="00EE66D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75809" cy="412954"/>
                  <wp:effectExtent l="19050" t="0" r="5291" b="0"/>
                  <wp:docPr id="18" name="Рисунок 6" descr="http://i.creativecommons.org/l/by-nc-nd/3.0/88x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.creativecommons.org/l/by-nc-nd/3.0/88x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037" cy="413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D54" w:rsidRPr="00AE7D54" w:rsidRDefault="00AE7D54" w:rsidP="00EE66D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E7D54">
              <w:rPr>
                <w:i/>
                <w:iCs/>
                <w:sz w:val="24"/>
                <w:szCs w:val="24"/>
              </w:rPr>
              <w:t>CC BY-NC-ND</w:t>
            </w:r>
          </w:p>
        </w:tc>
        <w:tc>
          <w:tcPr>
            <w:tcW w:w="6179" w:type="dxa"/>
            <w:hideMark/>
          </w:tcPr>
          <w:p w:rsidR="00AE7D54" w:rsidRPr="00AE7D54" w:rsidRDefault="00EE66D8" w:rsidP="00EE66D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E7D54" w:rsidRPr="00AE7D54">
              <w:rPr>
                <w:sz w:val="24"/>
                <w:szCs w:val="24"/>
              </w:rPr>
              <w:t>алагает наибольшее число ограничений. Она позволяет лишь свободное распространение материалов, при условии указания автора, без возможности внесения каких-либо изменений в произведение или использования их в коммерческих целях. Рекомендуется для максимального распространения и использования лицензируемых материалов.</w:t>
            </w:r>
          </w:p>
        </w:tc>
      </w:tr>
    </w:tbl>
    <w:p w:rsidR="00EE66D8" w:rsidRDefault="00EE66D8" w:rsidP="00EE66D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E66D8" w:rsidRPr="00EE66D8" w:rsidRDefault="00EE66D8" w:rsidP="00EE66D8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Таблица для</w:t>
      </w:r>
      <w:r w:rsidRPr="00EE66D8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EE66D8">
        <w:rPr>
          <w:sz w:val="24"/>
          <w:szCs w:val="24"/>
        </w:rPr>
        <w:t>равн</w:t>
      </w:r>
      <w:r>
        <w:rPr>
          <w:sz w:val="24"/>
          <w:szCs w:val="24"/>
        </w:rPr>
        <w:t>ения лицензий</w:t>
      </w:r>
      <w:r w:rsidRPr="00EE66D8">
        <w:rPr>
          <w:sz w:val="24"/>
          <w:szCs w:val="24"/>
        </w:rPr>
        <w:t xml:space="preserve"> между собой</w:t>
      </w:r>
    </w:p>
    <w:p w:rsidR="00AE7D54" w:rsidRPr="00AE7D54" w:rsidRDefault="00EE66D8" w:rsidP="00EE66D8">
      <w:pPr>
        <w:widowControl/>
        <w:autoSpaceDE/>
        <w:autoSpaceDN/>
        <w:adjustRightInd/>
        <w:spacing w:after="240"/>
        <w:jc w:val="both"/>
        <w:rPr>
          <w:sz w:val="24"/>
          <w:szCs w:val="24"/>
        </w:rPr>
      </w:pPr>
      <w:r>
        <w:rPr>
          <w:noProof/>
          <w:color w:val="0000FF"/>
          <w:sz w:val="24"/>
          <w:szCs w:val="24"/>
        </w:rPr>
        <w:drawing>
          <wp:inline distT="0" distB="0" distL="0" distR="0">
            <wp:extent cx="5906770" cy="4232910"/>
            <wp:effectExtent l="19050" t="0" r="0" b="0"/>
            <wp:docPr id="19" name="Рисунок 13" descr="https://tvkinoradio.ru/upload/ckeditor/article/images/%D0%A1%D0%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vkinoradio.ru/upload/ckeditor/article/images/%D0%A1%D0%A1.pn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423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6B6" w:rsidRDefault="00AA006A" w:rsidP="00AA006A">
      <w:pPr>
        <w:jc w:val="both"/>
        <w:rPr>
          <w:b/>
          <w:sz w:val="24"/>
          <w:szCs w:val="24"/>
        </w:rPr>
      </w:pPr>
      <w:r w:rsidRPr="00EE66D8">
        <w:rPr>
          <w:b/>
          <w:sz w:val="24"/>
          <w:szCs w:val="24"/>
        </w:rPr>
        <w:t>Полезно знать.</w:t>
      </w:r>
    </w:p>
    <w:p w:rsidR="00DE34FD" w:rsidRDefault="00DE34FD" w:rsidP="00AA006A">
      <w:pPr>
        <w:jc w:val="both"/>
        <w:rPr>
          <w:sz w:val="24"/>
          <w:szCs w:val="24"/>
        </w:rPr>
      </w:pPr>
    </w:p>
    <w:p w:rsidR="00DE34FD" w:rsidRDefault="00DE34FD" w:rsidP="00AA00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Свободное использование не дает вам права </w:t>
      </w:r>
      <w:r w:rsidRPr="00DE34FD">
        <w:rPr>
          <w:sz w:val="24"/>
          <w:szCs w:val="24"/>
        </w:rPr>
        <w:t xml:space="preserve">искажать, портить, модифицировать </w:t>
      </w:r>
      <w:r>
        <w:rPr>
          <w:sz w:val="24"/>
          <w:szCs w:val="24"/>
        </w:rPr>
        <w:t>произведение способами</w:t>
      </w:r>
      <w:r w:rsidRPr="00DE34FD">
        <w:rPr>
          <w:sz w:val="24"/>
          <w:szCs w:val="24"/>
        </w:rPr>
        <w:t>, которые могут нан</w:t>
      </w:r>
      <w:r>
        <w:rPr>
          <w:sz w:val="24"/>
          <w:szCs w:val="24"/>
        </w:rPr>
        <w:t>ести</w:t>
      </w:r>
      <w:r w:rsidRPr="00DE34FD">
        <w:rPr>
          <w:sz w:val="24"/>
          <w:szCs w:val="24"/>
        </w:rPr>
        <w:t xml:space="preserve"> ущерб чести и репутации </w:t>
      </w:r>
      <w:r>
        <w:rPr>
          <w:sz w:val="24"/>
          <w:szCs w:val="24"/>
        </w:rPr>
        <w:t>а</w:t>
      </w:r>
      <w:r w:rsidRPr="00DE34FD">
        <w:rPr>
          <w:sz w:val="24"/>
          <w:szCs w:val="24"/>
        </w:rPr>
        <w:t xml:space="preserve">втора </w:t>
      </w:r>
      <w:r>
        <w:rPr>
          <w:sz w:val="24"/>
          <w:szCs w:val="24"/>
        </w:rPr>
        <w:t>о</w:t>
      </w:r>
      <w:r w:rsidRPr="00DE34FD">
        <w:rPr>
          <w:sz w:val="24"/>
          <w:szCs w:val="24"/>
        </w:rPr>
        <w:t>ригинала</w:t>
      </w:r>
      <w:r>
        <w:rPr>
          <w:sz w:val="24"/>
          <w:szCs w:val="24"/>
        </w:rPr>
        <w:t>.</w:t>
      </w:r>
    </w:p>
    <w:p w:rsidR="00DE34FD" w:rsidRPr="00DE34FD" w:rsidRDefault="00DE34FD" w:rsidP="00AA006A">
      <w:pPr>
        <w:jc w:val="both"/>
        <w:rPr>
          <w:sz w:val="24"/>
          <w:szCs w:val="24"/>
        </w:rPr>
      </w:pPr>
      <w:r w:rsidRPr="00DE34FD">
        <w:rPr>
          <w:sz w:val="24"/>
          <w:szCs w:val="24"/>
        </w:rPr>
        <w:t xml:space="preserve">  </w:t>
      </w:r>
    </w:p>
    <w:p w:rsidR="00AA006A" w:rsidRDefault="00AA006A" w:rsidP="00AA00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Некоторые Интернет-ресурсы имеют встроенные инструменты для указания типа лицензии, под которым публикуется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>. Так, е</w:t>
      </w:r>
      <w:r w:rsidRPr="00AA006A">
        <w:rPr>
          <w:sz w:val="24"/>
          <w:szCs w:val="24"/>
        </w:rPr>
        <w:t xml:space="preserve">сли ваш ролик находится на </w:t>
      </w:r>
      <w:proofErr w:type="spellStart"/>
      <w:r w:rsidRPr="00AA006A">
        <w:rPr>
          <w:sz w:val="24"/>
          <w:szCs w:val="24"/>
        </w:rPr>
        <w:t>видеохостинге</w:t>
      </w:r>
      <w:proofErr w:type="spellEnd"/>
      <w:r w:rsidRPr="00AA006A">
        <w:rPr>
          <w:sz w:val="24"/>
          <w:szCs w:val="24"/>
        </w:rPr>
        <w:t xml:space="preserve"> </w:t>
      </w:r>
      <w:proofErr w:type="spellStart"/>
      <w:r w:rsidRPr="00AA006A">
        <w:rPr>
          <w:sz w:val="24"/>
          <w:szCs w:val="24"/>
        </w:rPr>
        <w:t>Youtube</w:t>
      </w:r>
      <w:proofErr w:type="spellEnd"/>
      <w:r w:rsidRPr="00AA006A">
        <w:rPr>
          <w:sz w:val="24"/>
          <w:szCs w:val="24"/>
        </w:rPr>
        <w:t>, то</w:t>
      </w:r>
      <w:r>
        <w:rPr>
          <w:sz w:val="24"/>
          <w:szCs w:val="24"/>
        </w:rPr>
        <w:t xml:space="preserve"> к нему по умолчанию применяется </w:t>
      </w:r>
      <w:r w:rsidRPr="00AA006A">
        <w:rPr>
          <w:sz w:val="24"/>
          <w:szCs w:val="24"/>
        </w:rPr>
        <w:t>стандартн</w:t>
      </w:r>
      <w:r>
        <w:rPr>
          <w:sz w:val="24"/>
          <w:szCs w:val="24"/>
        </w:rPr>
        <w:t>ая</w:t>
      </w:r>
      <w:r w:rsidRPr="00AA006A">
        <w:rPr>
          <w:sz w:val="24"/>
          <w:szCs w:val="24"/>
        </w:rPr>
        <w:t xml:space="preserve"> лицензи</w:t>
      </w:r>
      <w:r>
        <w:rPr>
          <w:sz w:val="24"/>
          <w:szCs w:val="24"/>
        </w:rPr>
        <w:t>я</w:t>
      </w:r>
      <w:r w:rsidRPr="00AA006A">
        <w:rPr>
          <w:sz w:val="24"/>
          <w:szCs w:val="24"/>
        </w:rPr>
        <w:t xml:space="preserve"> </w:t>
      </w:r>
      <w:proofErr w:type="spellStart"/>
      <w:r w:rsidRPr="00AA006A">
        <w:rPr>
          <w:sz w:val="24"/>
          <w:szCs w:val="24"/>
        </w:rPr>
        <w:t>Creative</w:t>
      </w:r>
      <w:proofErr w:type="spellEnd"/>
      <w:r w:rsidRPr="00AA006A">
        <w:rPr>
          <w:sz w:val="24"/>
          <w:szCs w:val="24"/>
        </w:rPr>
        <w:t xml:space="preserve"> </w:t>
      </w:r>
      <w:proofErr w:type="spellStart"/>
      <w:r w:rsidRPr="00AA006A">
        <w:rPr>
          <w:sz w:val="24"/>
          <w:szCs w:val="24"/>
        </w:rPr>
        <w:t>Commons</w:t>
      </w:r>
      <w:proofErr w:type="spellEnd"/>
      <w:r w:rsidRPr="00AA006A">
        <w:rPr>
          <w:sz w:val="24"/>
          <w:szCs w:val="24"/>
        </w:rPr>
        <w:t xml:space="preserve"> «</w:t>
      </w:r>
      <w:proofErr w:type="spellStart"/>
      <w:r w:rsidRPr="00AA006A">
        <w:rPr>
          <w:sz w:val="24"/>
          <w:szCs w:val="24"/>
        </w:rPr>
        <w:t>Attribution</w:t>
      </w:r>
      <w:proofErr w:type="spellEnd"/>
      <w:r w:rsidRPr="00AA006A">
        <w:rPr>
          <w:sz w:val="24"/>
          <w:szCs w:val="24"/>
        </w:rPr>
        <w:t>» (CC-BY)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lastRenderedPageBreak/>
        <w:t xml:space="preserve">Изменить это </w:t>
      </w:r>
      <w:r w:rsidRPr="00AA006A">
        <w:rPr>
          <w:sz w:val="24"/>
          <w:szCs w:val="24"/>
        </w:rPr>
        <w:t xml:space="preserve">можно в расширенных настройках. Гораздо больше возможностей у пользователей </w:t>
      </w:r>
      <w:proofErr w:type="spellStart"/>
      <w:r w:rsidRPr="00AA006A">
        <w:rPr>
          <w:sz w:val="24"/>
          <w:szCs w:val="24"/>
        </w:rPr>
        <w:t>Vimeo</w:t>
      </w:r>
      <w:proofErr w:type="spellEnd"/>
      <w:r w:rsidRPr="00AA006A">
        <w:rPr>
          <w:sz w:val="24"/>
          <w:szCs w:val="24"/>
        </w:rPr>
        <w:t xml:space="preserve"> – они могут выбрать для своего видео любую из лицензий </w:t>
      </w:r>
      <w:proofErr w:type="spellStart"/>
      <w:r w:rsidRPr="00AA006A">
        <w:rPr>
          <w:sz w:val="24"/>
          <w:szCs w:val="24"/>
        </w:rPr>
        <w:t>Creative</w:t>
      </w:r>
      <w:proofErr w:type="spellEnd"/>
      <w:r w:rsidRPr="00AA006A">
        <w:rPr>
          <w:sz w:val="24"/>
          <w:szCs w:val="24"/>
        </w:rPr>
        <w:t xml:space="preserve"> </w:t>
      </w:r>
      <w:proofErr w:type="spellStart"/>
      <w:r w:rsidRPr="00AA006A">
        <w:rPr>
          <w:sz w:val="24"/>
          <w:szCs w:val="24"/>
        </w:rPr>
        <w:t>Commons</w:t>
      </w:r>
      <w:proofErr w:type="spellEnd"/>
      <w:r w:rsidRPr="00AA006A">
        <w:rPr>
          <w:sz w:val="24"/>
          <w:szCs w:val="24"/>
        </w:rPr>
        <w:t xml:space="preserve"> и даже передать произведение в общественное достояние.</w:t>
      </w:r>
    </w:p>
    <w:p w:rsidR="00DF7425" w:rsidRPr="00DF7425" w:rsidRDefault="00DF7425" w:rsidP="00AA006A">
      <w:pPr>
        <w:jc w:val="both"/>
        <w:rPr>
          <w:sz w:val="24"/>
          <w:szCs w:val="24"/>
        </w:rPr>
      </w:pPr>
    </w:p>
    <w:p w:rsidR="00DF7425" w:rsidRPr="00DF7425" w:rsidRDefault="00DF7425" w:rsidP="00AA00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вас не устраивают ограничения, накладываемые лицензией на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, вы может </w:t>
      </w:r>
      <w:r w:rsidRPr="00DF7425">
        <w:rPr>
          <w:sz w:val="24"/>
          <w:szCs w:val="24"/>
        </w:rPr>
        <w:t xml:space="preserve">запросить </w:t>
      </w:r>
      <w:r>
        <w:rPr>
          <w:sz w:val="24"/>
          <w:szCs w:val="24"/>
        </w:rPr>
        <w:t xml:space="preserve">отдельное </w:t>
      </w:r>
      <w:r w:rsidRPr="00DF7425">
        <w:rPr>
          <w:sz w:val="24"/>
          <w:szCs w:val="24"/>
        </w:rPr>
        <w:t>разрешение у лицензиара.</w:t>
      </w:r>
    </w:p>
    <w:sectPr w:rsidR="00DF7425" w:rsidRPr="00DF7425" w:rsidSect="00AE7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E7D54"/>
    <w:rsid w:val="00163965"/>
    <w:rsid w:val="00370177"/>
    <w:rsid w:val="00456C9E"/>
    <w:rsid w:val="009241C6"/>
    <w:rsid w:val="009E2ED1"/>
    <w:rsid w:val="00A63E95"/>
    <w:rsid w:val="00AA006A"/>
    <w:rsid w:val="00AE7D54"/>
    <w:rsid w:val="00D01ECF"/>
    <w:rsid w:val="00D246B6"/>
    <w:rsid w:val="00DE34FD"/>
    <w:rsid w:val="00DF7425"/>
    <w:rsid w:val="00E36951"/>
    <w:rsid w:val="00EE66D8"/>
    <w:rsid w:val="00F65824"/>
    <w:rsid w:val="00F76053"/>
    <w:rsid w:val="00F7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D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E7D54"/>
    <w:rPr>
      <w:b/>
      <w:bCs/>
    </w:rPr>
  </w:style>
  <w:style w:type="character" w:styleId="a5">
    <w:name w:val="Emphasis"/>
    <w:basedOn w:val="a0"/>
    <w:uiPriority w:val="20"/>
    <w:qFormat/>
    <w:rsid w:val="00AE7D54"/>
    <w:rPr>
      <w:i/>
      <w:iCs/>
    </w:rPr>
  </w:style>
  <w:style w:type="character" w:styleId="a6">
    <w:name w:val="Hyperlink"/>
    <w:basedOn w:val="a0"/>
    <w:uiPriority w:val="99"/>
    <w:unhideWhenUsed/>
    <w:rsid w:val="00AE7D5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7D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D5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E7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DF74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3.0/deed.ru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ig.ccmixter.org/files/AnalogByNature/39894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creativecommons.org/licenses/by-nc-nd/4.0/deed.ru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tvkinoradio.ru/upload/ckeditor/article/images/%D0%A1%D0%A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0AF0F-827C-4468-9328-2BC1B248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2017-12-10T02:19:00Z</dcterms:created>
  <dcterms:modified xsi:type="dcterms:W3CDTF">2017-12-10T04:50:00Z</dcterms:modified>
</cp:coreProperties>
</file>