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AC" w:rsidRDefault="00E773AC" w:rsidP="00E773AC">
      <w:pPr>
        <w:pStyle w:val="a3"/>
        <w:tabs>
          <w:tab w:val="clear" w:pos="4677"/>
          <w:tab w:val="clear" w:pos="9355"/>
          <w:tab w:val="left" w:pos="6000"/>
        </w:tabs>
        <w:rPr>
          <w:rFonts w:ascii="Times New Roman" w:hAnsi="Times New Roman" w:cs="Times New Roman"/>
        </w:rPr>
      </w:pPr>
      <w:r w:rsidRPr="006E132F">
        <w:rPr>
          <w:rFonts w:ascii="Times New Roman" w:hAnsi="Times New Roman" w:cs="Times New Roman"/>
        </w:rPr>
        <w:t xml:space="preserve">Принято решением педагогического совета </w:t>
      </w:r>
      <w:r>
        <w:rPr>
          <w:rFonts w:ascii="Times New Roman" w:hAnsi="Times New Roman" w:cs="Times New Roman"/>
        </w:rPr>
        <w:tab/>
        <w:t>«Утверждаю»</w:t>
      </w:r>
    </w:p>
    <w:p w:rsidR="00E773AC" w:rsidRPr="006E132F" w:rsidRDefault="00E773AC" w:rsidP="00E773AC">
      <w:pPr>
        <w:pStyle w:val="a3"/>
        <w:tabs>
          <w:tab w:val="clear" w:pos="4677"/>
          <w:tab w:val="clear" w:pos="9355"/>
          <w:tab w:val="left" w:pos="6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Директор КГКСКОУСКОШ 8вида </w:t>
      </w:r>
      <w:r w:rsidRPr="006E132F">
        <w:rPr>
          <w:rFonts w:ascii="Times New Roman" w:hAnsi="Times New Roman" w:cs="Times New Roman"/>
        </w:rPr>
        <w:t>Протокол №</w:t>
      </w:r>
      <w:r w:rsidR="00E8018A">
        <w:rPr>
          <w:rFonts w:ascii="Times New Roman" w:hAnsi="Times New Roman" w:cs="Times New Roman"/>
        </w:rPr>
        <w:t xml:space="preserve"> </w:t>
      </w:r>
      <w:r w:rsidRPr="006E132F">
        <w:rPr>
          <w:rFonts w:ascii="Times New Roman" w:hAnsi="Times New Roman" w:cs="Times New Roman"/>
        </w:rPr>
        <w:t xml:space="preserve"> </w:t>
      </w:r>
      <w:r w:rsidR="00C125D1">
        <w:rPr>
          <w:rFonts w:ascii="Times New Roman" w:hAnsi="Times New Roman" w:cs="Times New Roman"/>
        </w:rPr>
        <w:t>6</w:t>
      </w:r>
      <w:r w:rsidR="00E8018A">
        <w:rPr>
          <w:rFonts w:ascii="Times New Roman" w:hAnsi="Times New Roman" w:cs="Times New Roman"/>
        </w:rPr>
        <w:t xml:space="preserve"> </w:t>
      </w:r>
      <w:r w:rsidRPr="006E132F">
        <w:rPr>
          <w:rFonts w:ascii="Times New Roman" w:hAnsi="Times New Roman" w:cs="Times New Roman"/>
        </w:rPr>
        <w:t xml:space="preserve">от </w:t>
      </w:r>
      <w:r w:rsidR="00C125D1">
        <w:rPr>
          <w:rFonts w:ascii="Times New Roman" w:hAnsi="Times New Roman" w:cs="Times New Roman"/>
        </w:rPr>
        <w:t xml:space="preserve">29 мая 2015 </w:t>
      </w:r>
      <w:r w:rsidRPr="006E132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___________________И.И. Малых</w:t>
      </w:r>
    </w:p>
    <w:p w:rsidR="00E773AC" w:rsidRDefault="00E773AC" w:rsidP="00C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FC1" w:rsidRPr="00E773AC" w:rsidRDefault="00F37FC1" w:rsidP="00E77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37FC1" w:rsidRPr="00E773AC" w:rsidRDefault="00F6386E" w:rsidP="00E77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 рабочей группе по введению </w:t>
      </w:r>
      <w:r w:rsidR="00F37FC1" w:rsidRPr="00E7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Рабочая группа по введению ФГОС (далее – Рабочая группа) создана в соответствии с решением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КГК СКОУСКОШ</w:t>
      </w:r>
      <w:r w:rsidR="0051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8вида </w:t>
      </w:r>
      <w:r w:rsidR="00F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введения ФГОС </w:t>
      </w:r>
      <w:r w:rsidR="00F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умственной отсталостью (интеллектуальными нарушениями) 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в целях информационного и научно – методического сопровождения этого процесса.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Уставом общеобразовательного учреждения, а также настоящим Положением.</w:t>
      </w:r>
    </w:p>
    <w:p w:rsidR="00D700C8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Состав Рабочей группы определяется приказом директора школы из числа наиболее компетентных представителей педагогического коллектива, администрации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рабочей группы: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Рабочей группы являются: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и научно – методическая поддержка разработки и реализации комплексных и единичных проектов  введения ФГОС начального общего образования на всех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единичных проектов введения ФГОС начального общего образования на всех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комплексных проектов введения ФГОС начального общего образования на всех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планов – графиков реализации проектов введения ФГОС начального общего образования на всех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результатов экспертизы единичных проектов введения ФГОС начального общего образования на всех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информации о результатах введения ФГОС начального общего образования на всех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по стимулированию </w:t>
      </w:r>
      <w:r w:rsidR="00D7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труда 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по разработке  и реализации проектов введения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 на всех ступенях общеобразовательного учреждения.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Функции рабочей группы.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Рабочая группа в целях выполнения возложенных на неё задач: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перечень критериев экспертной оценки результатов деятельности </w:t>
      </w:r>
      <w:proofErr w:type="spellStart"/>
      <w:r w:rsidR="00D7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объединений по введению</w:t>
      </w:r>
      <w:r w:rsidR="00F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 на всех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опыт введения ФГОС начального общего образования других общеобразовательных учреждений;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необходимые условия для реализации проектных технологий при введении ФГОС начального общего образования на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размещении конфликтов при введении ФГОС;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Периодически информирует педагогический совет о ходе и результатах введения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 на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в пределах своей компетенции по рассматриваемым вопросам.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работы рабочей группы.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рабочая группа является коллегиальным органом. Общее руководство рабочей группы осуществляет председатель группы.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D7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и ведёт заседание группы;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подсчёт результатов голосования;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от имени и по поручению группы запросы, письма;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отчитывается перед Педагогическим Советом о работе группы;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 своего состава на первом заседании Рабочая группа избирает секретаря.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ведёт протоколы заседаний Рабочей группы, которые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писываются всеми членами группы,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Рабочей группы обязаны:</w:t>
      </w:r>
    </w:p>
    <w:p w:rsidR="00F37FC1" w:rsidRPr="001F2336" w:rsidRDefault="00F37FC1" w:rsidP="00E77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заседаниях;</w:t>
      </w:r>
    </w:p>
    <w:p w:rsidR="00F37FC1" w:rsidRPr="001F2336" w:rsidRDefault="00F37FC1" w:rsidP="00E77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по обсуждаемым вопросам;</w:t>
      </w:r>
    </w:p>
    <w:p w:rsidR="00F37FC1" w:rsidRPr="001F2336" w:rsidRDefault="00F37FC1" w:rsidP="00E77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поручения, в соответствиями с решениями Рабочей группы.</w:t>
      </w:r>
      <w:proofErr w:type="gramEnd"/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Члены Рабочей группы имеют право: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повестки дня, вносить предложения  по повестке дня;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голосовании принимаются</w:t>
      </w:r>
      <w:proofErr w:type="gramEnd"/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от численного состава Рабочей группы.   По достижению рабочей группы поставленных перед ней задач, и по окончании её деятельности, председатель группы сшивает все документы Рабочей группы и сдаёт их на хранение.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Рабочей группы.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рабочая группа имеет право:</w:t>
      </w:r>
      <w:bookmarkStart w:id="0" w:name="_GoBack"/>
      <w:bookmarkEnd w:id="0"/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</w:t>
      </w:r>
      <w:r w:rsidR="00F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и проекты решений по вопросам, относящимся к введению Рабочей группы;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к директору школы и другим членам администрации школы по вопросам, относящимся к введению Рабочей группы;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для принятия участия в работе группы разработчиков проекта</w:t>
      </w:r>
      <w:r w:rsidR="00E7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специалистов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рабочей группы.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Рабочая группа несёт ответственность: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объективность и качество экспертизы, комплексны</w:t>
      </w:r>
      <w:r w:rsidR="00F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единичных проектов введения 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 на всех ступенях общеобразовательного учреждения в соответствии с разработанными критериями;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своевременность представления информации педагогическом</w:t>
      </w:r>
      <w:r w:rsidR="00F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совету о результатах введения 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 на всех ступенях общеобразовательного учреждения;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и своевременность информационной и научно – методической поддержки реализации единичных проектов введения ФГОС начального общего образования;</w:t>
      </w:r>
    </w:p>
    <w:p w:rsidR="00E773AC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своевременное выполнение решений Педагогического </w:t>
      </w:r>
      <w:r w:rsidR="00F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совета, относящихся к введению </w:t>
      </w: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 на всех ступенях общеобразовательного учреждения, планов – графиков реализации комплексных и единичных проектов введения ФГОС начального общего образования; компетентность принимаемых решений.</w:t>
      </w:r>
    </w:p>
    <w:p w:rsidR="00F37FC1" w:rsidRPr="001F2336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t>7.Срок действия настоящего Положения – до внесения соответствующих изменений.</w:t>
      </w: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                                  </w:t>
      </w: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1" w:rsidRDefault="00F37FC1" w:rsidP="00F3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1C" w:rsidRDefault="000F371C"/>
    <w:sectPr w:rsidR="000F371C" w:rsidSect="00E7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60" w:rsidRDefault="003C6760" w:rsidP="00F37FC1">
      <w:pPr>
        <w:spacing w:after="0" w:line="240" w:lineRule="auto"/>
      </w:pPr>
      <w:r>
        <w:separator/>
      </w:r>
    </w:p>
  </w:endnote>
  <w:endnote w:type="continuationSeparator" w:id="0">
    <w:p w:rsidR="003C6760" w:rsidRDefault="003C6760" w:rsidP="00F3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60" w:rsidRDefault="003C6760" w:rsidP="00F37FC1">
      <w:pPr>
        <w:spacing w:after="0" w:line="240" w:lineRule="auto"/>
      </w:pPr>
      <w:r>
        <w:separator/>
      </w:r>
    </w:p>
  </w:footnote>
  <w:footnote w:type="continuationSeparator" w:id="0">
    <w:p w:rsidR="003C6760" w:rsidRDefault="003C6760" w:rsidP="00F3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7624"/>
    <w:rsid w:val="0005793B"/>
    <w:rsid w:val="00083F0D"/>
    <w:rsid w:val="000F371C"/>
    <w:rsid w:val="003C6760"/>
    <w:rsid w:val="003D68B2"/>
    <w:rsid w:val="005111B5"/>
    <w:rsid w:val="006E132F"/>
    <w:rsid w:val="00731943"/>
    <w:rsid w:val="009876F8"/>
    <w:rsid w:val="00C125D1"/>
    <w:rsid w:val="00D47624"/>
    <w:rsid w:val="00D700C8"/>
    <w:rsid w:val="00E773AC"/>
    <w:rsid w:val="00E8018A"/>
    <w:rsid w:val="00F37FC1"/>
    <w:rsid w:val="00F6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FC1"/>
  </w:style>
  <w:style w:type="paragraph" w:styleId="a5">
    <w:name w:val="footer"/>
    <w:basedOn w:val="a"/>
    <w:link w:val="a6"/>
    <w:uiPriority w:val="99"/>
    <w:unhideWhenUsed/>
    <w:rsid w:val="00F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FC1"/>
  </w:style>
  <w:style w:type="paragraph" w:styleId="a7">
    <w:name w:val="Balloon Text"/>
    <w:basedOn w:val="a"/>
    <w:link w:val="a8"/>
    <w:uiPriority w:val="99"/>
    <w:semiHidden/>
    <w:unhideWhenUsed/>
    <w:rsid w:val="00F3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FC1"/>
  </w:style>
  <w:style w:type="paragraph" w:styleId="a5">
    <w:name w:val="footer"/>
    <w:basedOn w:val="a"/>
    <w:link w:val="a6"/>
    <w:uiPriority w:val="99"/>
    <w:unhideWhenUsed/>
    <w:rsid w:val="00F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FC1"/>
  </w:style>
  <w:style w:type="paragraph" w:styleId="a7">
    <w:name w:val="Balloon Text"/>
    <w:basedOn w:val="a"/>
    <w:link w:val="a8"/>
    <w:uiPriority w:val="99"/>
    <w:semiHidden/>
    <w:unhideWhenUsed/>
    <w:rsid w:val="00F3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8B7C-15BD-4DF9-88E3-7091394C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Учитель</cp:lastModifiedBy>
  <cp:revision>6</cp:revision>
  <dcterms:created xsi:type="dcterms:W3CDTF">2015-08-20T07:18:00Z</dcterms:created>
  <dcterms:modified xsi:type="dcterms:W3CDTF">2016-03-03T00:25:00Z</dcterms:modified>
</cp:coreProperties>
</file>