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2233"/>
      </w:tblGrid>
      <w:tr w:rsidR="00AC2B00" w:rsidRPr="00AC2B00" w:rsidTr="00AC2B00">
        <w:tc>
          <w:tcPr>
            <w:tcW w:w="1526" w:type="dxa"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Четверть</w:t>
            </w:r>
          </w:p>
        </w:tc>
        <w:tc>
          <w:tcPr>
            <w:tcW w:w="5812" w:type="dxa"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2233" w:type="dxa"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AC2B00" w:rsidRPr="00AC2B00" w:rsidTr="00AC2B00">
        <w:tc>
          <w:tcPr>
            <w:tcW w:w="1526" w:type="dxa"/>
            <w:vMerge w:val="restart"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1 четверть</w:t>
            </w:r>
          </w:p>
        </w:tc>
        <w:tc>
          <w:tcPr>
            <w:tcW w:w="5812" w:type="dxa"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развитие обучающихся в рамках урочной деятельности через приобщение к базовым национальным ценностям российского общества, общечеловеческим ценностям   в   контексте   формирования   у   них   нравственных   чувств, нравственного сознания и поведения в соответствии с ФГОС. (Доклад)</w:t>
            </w:r>
          </w:p>
        </w:tc>
        <w:tc>
          <w:tcPr>
            <w:tcW w:w="2233" w:type="dxa"/>
          </w:tcPr>
          <w:p w:rsidR="00AC2B00" w:rsidRDefault="005D6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Юхтанова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F4025D" w:rsidRDefault="00F4025D" w:rsidP="00F402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Андрусенко В.В.</w:t>
            </w:r>
          </w:p>
          <w:p w:rsidR="00EC72E5" w:rsidRPr="00AC2B00" w:rsidRDefault="00EC7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AC2B00" w:rsidRPr="00AC2B00" w:rsidTr="00AC2B00">
        <w:tc>
          <w:tcPr>
            <w:tcW w:w="1526" w:type="dxa"/>
            <w:vMerge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Открытые уроки</w:t>
            </w:r>
          </w:p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EC72E5" w:rsidRPr="00AC2B00" w:rsidRDefault="00EC72E5" w:rsidP="00DD7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Ерастова Н.В.</w:t>
            </w:r>
          </w:p>
        </w:tc>
      </w:tr>
      <w:tr w:rsidR="00AC2B00" w:rsidRPr="00AC2B00" w:rsidTr="00AC2B00">
        <w:tc>
          <w:tcPr>
            <w:tcW w:w="1526" w:type="dxa"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5.10-10.10</w:t>
            </w:r>
          </w:p>
        </w:tc>
        <w:tc>
          <w:tcPr>
            <w:tcW w:w="5812" w:type="dxa"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Неделя письма и чтения</w:t>
            </w:r>
          </w:p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AC2B00" w:rsidRDefault="005D6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Тютимова И.А.</w:t>
            </w:r>
          </w:p>
          <w:p w:rsidR="005D65C0" w:rsidRDefault="005D6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Безъязыкова Н.С.</w:t>
            </w:r>
          </w:p>
          <w:p w:rsidR="005D65C0" w:rsidRDefault="005D6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Карлова М.А.</w:t>
            </w:r>
          </w:p>
          <w:p w:rsidR="005D65C0" w:rsidRPr="00AC2B00" w:rsidRDefault="005D6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Бабенко И.А.</w:t>
            </w:r>
          </w:p>
        </w:tc>
      </w:tr>
      <w:tr w:rsidR="00AC2B00" w:rsidRPr="00AC2B00" w:rsidTr="00AC2B00">
        <w:tc>
          <w:tcPr>
            <w:tcW w:w="1526" w:type="dxa"/>
            <w:vMerge w:val="restart"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2 четверть</w:t>
            </w:r>
          </w:p>
        </w:tc>
        <w:tc>
          <w:tcPr>
            <w:tcW w:w="5812" w:type="dxa"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Формирование экологической культуры в урочной деятельности у обучающихся начальных классов в соответствии с ФГОС. (Доклад)</w:t>
            </w:r>
          </w:p>
        </w:tc>
        <w:tc>
          <w:tcPr>
            <w:tcW w:w="2233" w:type="dxa"/>
          </w:tcPr>
          <w:p w:rsidR="00AC2B00" w:rsidRDefault="005D6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Савченко Н.Г.</w:t>
            </w:r>
          </w:p>
          <w:p w:rsidR="005D65C0" w:rsidRPr="00AC2B00" w:rsidRDefault="005D6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Тютимова И.А.</w:t>
            </w:r>
          </w:p>
        </w:tc>
      </w:tr>
      <w:tr w:rsidR="00AC2B00" w:rsidRPr="00AC2B00" w:rsidTr="00AC2B00">
        <w:tc>
          <w:tcPr>
            <w:tcW w:w="1526" w:type="dxa"/>
            <w:vMerge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Открытые уроки</w:t>
            </w:r>
          </w:p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AC2B00" w:rsidRDefault="005D6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Андрусенко В.В.</w:t>
            </w:r>
          </w:p>
          <w:p w:rsidR="005D65C0" w:rsidRPr="00AC2B00" w:rsidRDefault="005D6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Тютимова И.А.</w:t>
            </w:r>
          </w:p>
        </w:tc>
      </w:tr>
      <w:tr w:rsidR="00AC2B00" w:rsidRPr="00AC2B00" w:rsidTr="00AC2B00">
        <w:tc>
          <w:tcPr>
            <w:tcW w:w="1526" w:type="dxa"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9.11-14.11</w:t>
            </w:r>
          </w:p>
        </w:tc>
        <w:tc>
          <w:tcPr>
            <w:tcW w:w="5812" w:type="dxa"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Неделя труда</w:t>
            </w:r>
          </w:p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AC2B00" w:rsidRDefault="005D6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Юхтанова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5D65C0" w:rsidRPr="00AC2B00" w:rsidRDefault="005D6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Кашканова Л.З.</w:t>
            </w:r>
          </w:p>
        </w:tc>
      </w:tr>
      <w:tr w:rsidR="00AC2B00" w:rsidRPr="00AC2B00" w:rsidTr="00AC2B00">
        <w:tc>
          <w:tcPr>
            <w:tcW w:w="1526" w:type="dxa"/>
            <w:vMerge w:val="restart"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3 четверть</w:t>
            </w:r>
          </w:p>
        </w:tc>
        <w:tc>
          <w:tcPr>
            <w:tcW w:w="5812" w:type="dxa"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Формирование культуры здорового и безопасного образа жизни у обучающихся начальной школы в условиях учебной деятельности в соответствии с ФГОС.</w:t>
            </w:r>
            <w:proofErr w:type="gramEnd"/>
            <w:r w:rsidRPr="00AC2B00">
              <w:rPr>
                <w:rFonts w:ascii="Times New Roman" w:hAnsi="Times New Roman" w:cs="Times New Roman"/>
                <w:sz w:val="26"/>
                <w:szCs w:val="26"/>
              </w:rPr>
              <w:t xml:space="preserve"> (Доклад)</w:t>
            </w:r>
          </w:p>
        </w:tc>
        <w:tc>
          <w:tcPr>
            <w:tcW w:w="2233" w:type="dxa"/>
          </w:tcPr>
          <w:p w:rsidR="00AC2B00" w:rsidRDefault="005D6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Ерастова Н.В.</w:t>
            </w:r>
          </w:p>
          <w:p w:rsidR="005D65C0" w:rsidRDefault="005D6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5D65C0" w:rsidRPr="00AC2B00" w:rsidRDefault="005D6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Лунёва Е.А.</w:t>
            </w:r>
          </w:p>
        </w:tc>
      </w:tr>
      <w:tr w:rsidR="00AC2B00" w:rsidRPr="00AC2B00" w:rsidTr="00AC2B00">
        <w:tc>
          <w:tcPr>
            <w:tcW w:w="1526" w:type="dxa"/>
            <w:vMerge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Открытые уроки</w:t>
            </w:r>
          </w:p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5D65C0" w:rsidRDefault="005D6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Карлова М.А.</w:t>
            </w:r>
          </w:p>
          <w:p w:rsidR="005D65C0" w:rsidRDefault="005D6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Безъязыкова Н.С.</w:t>
            </w:r>
          </w:p>
          <w:p w:rsidR="00EC72E5" w:rsidRPr="00AC2B00" w:rsidRDefault="00EC7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Лунёва Е.А.</w:t>
            </w:r>
          </w:p>
        </w:tc>
      </w:tr>
      <w:tr w:rsidR="00AC2B00" w:rsidRPr="00AC2B00" w:rsidTr="00AC2B00">
        <w:tc>
          <w:tcPr>
            <w:tcW w:w="1526" w:type="dxa"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10.03-15.03</w:t>
            </w:r>
          </w:p>
        </w:tc>
        <w:tc>
          <w:tcPr>
            <w:tcW w:w="5812" w:type="dxa"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Неделя математики</w:t>
            </w:r>
          </w:p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AC2B00" w:rsidRDefault="005D6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EC72E5" w:rsidRPr="00AC2B00" w:rsidRDefault="00EC7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Храмцова Г.Г.</w:t>
            </w:r>
          </w:p>
        </w:tc>
      </w:tr>
      <w:tr w:rsidR="00AC2B00" w:rsidRPr="00AC2B00" w:rsidTr="00AC2B00">
        <w:tc>
          <w:tcPr>
            <w:tcW w:w="1526" w:type="dxa"/>
            <w:vMerge w:val="restart"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4 четверть</w:t>
            </w:r>
          </w:p>
        </w:tc>
        <w:tc>
          <w:tcPr>
            <w:tcW w:w="5812" w:type="dxa"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Формирование БУД в учебной деятельности учащихся с нарушением интеллекта как подготовка к самостоятельной жизни в обществе. (Доклад)</w:t>
            </w:r>
          </w:p>
        </w:tc>
        <w:tc>
          <w:tcPr>
            <w:tcW w:w="2233" w:type="dxa"/>
          </w:tcPr>
          <w:p w:rsidR="00AC2B00" w:rsidRDefault="005D6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Карлова М.А.</w:t>
            </w:r>
          </w:p>
          <w:p w:rsidR="005D65C0" w:rsidRDefault="005D6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Храмцова Г.Г.</w:t>
            </w:r>
          </w:p>
          <w:p w:rsidR="005D65C0" w:rsidRPr="00AC2B00" w:rsidRDefault="005D65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B00" w:rsidRPr="00AC2B00" w:rsidTr="00AC2B00">
        <w:tc>
          <w:tcPr>
            <w:tcW w:w="1526" w:type="dxa"/>
            <w:vMerge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Открытые уроки</w:t>
            </w:r>
          </w:p>
          <w:p w:rsid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AC2B00" w:rsidRDefault="005D6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Савченко Н.Г.</w:t>
            </w:r>
          </w:p>
          <w:p w:rsidR="005D65C0" w:rsidRDefault="005D6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5D65C0" w:rsidRDefault="005D6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Кашканова Л.З.</w:t>
            </w:r>
          </w:p>
          <w:p w:rsidR="00EC72E5" w:rsidRPr="00AC2B00" w:rsidRDefault="00EC7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Храмцова Г.Г.</w:t>
            </w:r>
          </w:p>
        </w:tc>
      </w:tr>
      <w:tr w:rsidR="00AC2B00" w:rsidRPr="00AC2B00" w:rsidTr="00AC2B00">
        <w:tc>
          <w:tcPr>
            <w:tcW w:w="1526" w:type="dxa"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16.05-21.05</w:t>
            </w:r>
          </w:p>
        </w:tc>
        <w:tc>
          <w:tcPr>
            <w:tcW w:w="5812" w:type="dxa"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Неделя естествознания</w:t>
            </w:r>
          </w:p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AC2B00" w:rsidRDefault="005D6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Савченко Н.Г.</w:t>
            </w:r>
          </w:p>
          <w:p w:rsidR="005D65C0" w:rsidRDefault="005D6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Андрусенко</w:t>
            </w:r>
            <w:r w:rsidR="00EC72E5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EC72E5" w:rsidRPr="00AC2B00" w:rsidRDefault="00EC7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Ерастова Н.В.</w:t>
            </w:r>
          </w:p>
        </w:tc>
      </w:tr>
    </w:tbl>
    <w:p w:rsidR="00AC2B00" w:rsidRPr="00AC2B00" w:rsidRDefault="00AC2B00">
      <w:pPr>
        <w:rPr>
          <w:rFonts w:ascii="Times New Roman" w:hAnsi="Times New Roman" w:cs="Times New Roman"/>
          <w:sz w:val="26"/>
          <w:szCs w:val="26"/>
        </w:rPr>
      </w:pPr>
    </w:p>
    <w:sectPr w:rsidR="00AC2B00" w:rsidRPr="00AC2B00" w:rsidSect="00C503B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00" w:rsidRDefault="00AC2B00" w:rsidP="00AC2B00">
      <w:pPr>
        <w:spacing w:after="0" w:line="240" w:lineRule="auto"/>
      </w:pPr>
      <w:r>
        <w:separator/>
      </w:r>
    </w:p>
  </w:endnote>
  <w:endnote w:type="continuationSeparator" w:id="0">
    <w:p w:rsidR="00AC2B00" w:rsidRDefault="00AC2B00" w:rsidP="00AC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00" w:rsidRDefault="00AC2B00" w:rsidP="00AC2B00">
      <w:pPr>
        <w:spacing w:after="0" w:line="240" w:lineRule="auto"/>
      </w:pPr>
      <w:r>
        <w:separator/>
      </w:r>
    </w:p>
  </w:footnote>
  <w:footnote w:type="continuationSeparator" w:id="0">
    <w:p w:rsidR="00AC2B00" w:rsidRDefault="00AC2B00" w:rsidP="00AC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0" w:rsidRPr="00AC2B00" w:rsidRDefault="00AC2B00" w:rsidP="00F4025D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AC2B00">
      <w:rPr>
        <w:rFonts w:ascii="Times New Roman" w:hAnsi="Times New Roman" w:cs="Times New Roman"/>
        <w:sz w:val="28"/>
        <w:szCs w:val="28"/>
      </w:rPr>
      <w:t xml:space="preserve">План работы  МО 2015-2016 </w:t>
    </w:r>
    <w:proofErr w:type="spellStart"/>
    <w:r w:rsidRPr="00AC2B00">
      <w:rPr>
        <w:rFonts w:ascii="Times New Roman" w:hAnsi="Times New Roman" w:cs="Times New Roman"/>
        <w:sz w:val="28"/>
        <w:szCs w:val="28"/>
      </w:rPr>
      <w:t>уч</w:t>
    </w:r>
    <w:proofErr w:type="gramStart"/>
    <w:r w:rsidRPr="00AC2B00">
      <w:rPr>
        <w:rFonts w:ascii="Times New Roman" w:hAnsi="Times New Roman" w:cs="Times New Roman"/>
        <w:sz w:val="28"/>
        <w:szCs w:val="28"/>
      </w:rPr>
      <w:t>.г</w:t>
    </w:r>
    <w:proofErr w:type="gramEnd"/>
    <w:r w:rsidRPr="00AC2B00">
      <w:rPr>
        <w:rFonts w:ascii="Times New Roman" w:hAnsi="Times New Roman" w:cs="Times New Roman"/>
        <w:sz w:val="28"/>
        <w:szCs w:val="28"/>
      </w:rPr>
      <w:t>од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987"/>
    <w:rsid w:val="005425C6"/>
    <w:rsid w:val="005D65C0"/>
    <w:rsid w:val="00883386"/>
    <w:rsid w:val="00AA2D43"/>
    <w:rsid w:val="00AC2B00"/>
    <w:rsid w:val="00AD36C2"/>
    <w:rsid w:val="00AF6B57"/>
    <w:rsid w:val="00C503BE"/>
    <w:rsid w:val="00DB4987"/>
    <w:rsid w:val="00DD7F4F"/>
    <w:rsid w:val="00EC72E5"/>
    <w:rsid w:val="00F40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2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B00"/>
  </w:style>
  <w:style w:type="paragraph" w:styleId="a6">
    <w:name w:val="footer"/>
    <w:basedOn w:val="a"/>
    <w:link w:val="a7"/>
    <w:uiPriority w:val="99"/>
    <w:unhideWhenUsed/>
    <w:rsid w:val="00AC2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22D6-256F-439F-8D55-FCF0423A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Малышева</cp:lastModifiedBy>
  <cp:revision>4</cp:revision>
  <dcterms:created xsi:type="dcterms:W3CDTF">2015-06-04T11:42:00Z</dcterms:created>
  <dcterms:modified xsi:type="dcterms:W3CDTF">2015-11-02T02:05:00Z</dcterms:modified>
</cp:coreProperties>
</file>