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9E" w:rsidRPr="00AA682A" w:rsidRDefault="00BB3E9E" w:rsidP="00AA6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2A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учащихся в вопросах воспитания и развития. Проблемы и пути решения.</w:t>
      </w:r>
    </w:p>
    <w:p w:rsidR="000605E4" w:rsidRPr="00AA682A" w:rsidRDefault="00BB3E9E">
      <w:pPr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sz w:val="28"/>
          <w:szCs w:val="28"/>
        </w:rPr>
        <w:t>Работа психолога с родител</w:t>
      </w:r>
      <w:r w:rsidR="00AA682A">
        <w:rPr>
          <w:rFonts w:ascii="Times New Roman" w:hAnsi="Times New Roman" w:cs="Times New Roman"/>
          <w:sz w:val="28"/>
          <w:szCs w:val="28"/>
        </w:rPr>
        <w:t>ями осуществляется по следующим направлениям.</w:t>
      </w:r>
    </w:p>
    <w:p w:rsidR="00585D47" w:rsidRPr="00AA682A" w:rsidRDefault="00585D47" w:rsidP="00BB3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sz w:val="28"/>
          <w:szCs w:val="28"/>
        </w:rPr>
        <w:t>Психологическое просвещение – формирование потребности в психологических знаниях, своевременное предупреждение возможных нарушений, трудностей.</w:t>
      </w:r>
    </w:p>
    <w:p w:rsidR="00BB3E9E" w:rsidRPr="00AA682A" w:rsidRDefault="00BB3E9E" w:rsidP="00BB3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Pr="00AA682A">
        <w:rPr>
          <w:rFonts w:ascii="Times New Roman" w:hAnsi="Times New Roman" w:cs="Times New Roman"/>
          <w:sz w:val="28"/>
          <w:szCs w:val="28"/>
        </w:rPr>
        <w:t xml:space="preserve"> редкое посещение психологом родительских собраний.</w:t>
      </w:r>
    </w:p>
    <w:p w:rsidR="00BB3E9E" w:rsidRPr="00AA682A" w:rsidRDefault="00BB3E9E" w:rsidP="00BB3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 w:rsidRPr="00AA682A">
        <w:rPr>
          <w:rFonts w:ascii="Times New Roman" w:hAnsi="Times New Roman" w:cs="Times New Roman"/>
          <w:sz w:val="28"/>
          <w:szCs w:val="28"/>
        </w:rPr>
        <w:t xml:space="preserve"> совместное планирование родительских со</w:t>
      </w:r>
      <w:r w:rsidR="00AA682A">
        <w:rPr>
          <w:rFonts w:ascii="Times New Roman" w:hAnsi="Times New Roman" w:cs="Times New Roman"/>
          <w:sz w:val="28"/>
          <w:szCs w:val="28"/>
        </w:rPr>
        <w:t>браний с классным руководителем, согласование темы выступления.</w:t>
      </w:r>
    </w:p>
    <w:p w:rsidR="00585D47" w:rsidRPr="00AA682A" w:rsidRDefault="00585D47" w:rsidP="00BB3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sz w:val="28"/>
          <w:szCs w:val="28"/>
        </w:rPr>
        <w:t>Психологическая профилактика – обеспечение условий для оптимальной адаптации и предупреждение возможных осложнений, рекомендации родителям.</w:t>
      </w:r>
    </w:p>
    <w:p w:rsidR="00BB3E9E" w:rsidRDefault="00BB3E9E" w:rsidP="00BB3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Pr="00AA682A">
        <w:rPr>
          <w:rFonts w:ascii="Times New Roman" w:hAnsi="Times New Roman" w:cs="Times New Roman"/>
          <w:sz w:val="28"/>
          <w:szCs w:val="28"/>
        </w:rPr>
        <w:t xml:space="preserve"> мало  родителей обращается за помощью к психологу, профилактические мероприятия, проводимые в школе не доступны родителям.</w:t>
      </w:r>
    </w:p>
    <w:p w:rsidR="00AA682A" w:rsidRPr="00AA682A" w:rsidRDefault="00AA682A" w:rsidP="00BB3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классным руководителем, воспитателем родителей к психологу за адресной помощью.</w:t>
      </w:r>
    </w:p>
    <w:p w:rsidR="00585D47" w:rsidRPr="00AA682A" w:rsidRDefault="00585D47" w:rsidP="00BB3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– получение своевременной информации об особенностях </w:t>
      </w:r>
      <w:r w:rsidR="00BB3E9E" w:rsidRPr="00AA682A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AA682A">
        <w:rPr>
          <w:rFonts w:ascii="Times New Roman" w:hAnsi="Times New Roman" w:cs="Times New Roman"/>
          <w:sz w:val="28"/>
          <w:szCs w:val="28"/>
        </w:rPr>
        <w:t>родителей</w:t>
      </w:r>
      <w:r w:rsidR="00BB3E9E" w:rsidRPr="00AA682A">
        <w:rPr>
          <w:rFonts w:ascii="Times New Roman" w:hAnsi="Times New Roman" w:cs="Times New Roman"/>
          <w:sz w:val="28"/>
          <w:szCs w:val="28"/>
        </w:rPr>
        <w:t>, семейной ситуации</w:t>
      </w:r>
      <w:r w:rsidRPr="00AA682A">
        <w:rPr>
          <w:rFonts w:ascii="Times New Roman" w:hAnsi="Times New Roman" w:cs="Times New Roman"/>
          <w:sz w:val="28"/>
          <w:szCs w:val="28"/>
        </w:rPr>
        <w:t>.</w:t>
      </w:r>
    </w:p>
    <w:p w:rsidR="00BB3E9E" w:rsidRDefault="00BB3E9E" w:rsidP="00BB3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Pr="00AA682A">
        <w:rPr>
          <w:rFonts w:ascii="Times New Roman" w:hAnsi="Times New Roman" w:cs="Times New Roman"/>
          <w:sz w:val="28"/>
          <w:szCs w:val="28"/>
        </w:rPr>
        <w:t xml:space="preserve"> безответственное отношение многих родителей к диагностике, не все родители оповещены о диагностике.</w:t>
      </w:r>
    </w:p>
    <w:p w:rsidR="00AA682A" w:rsidRPr="00AA682A" w:rsidRDefault="00AA682A" w:rsidP="00BB3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содействие классного руководителя и воспитателя в реализации данного вопроса. </w:t>
      </w:r>
    </w:p>
    <w:p w:rsidR="00585D47" w:rsidRPr="00AA682A" w:rsidRDefault="00585D47" w:rsidP="00BB3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sz w:val="28"/>
          <w:szCs w:val="28"/>
        </w:rPr>
        <w:t xml:space="preserve">Развивающая и </w:t>
      </w:r>
      <w:proofErr w:type="spellStart"/>
      <w:r w:rsidRPr="00AA682A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AA682A">
        <w:rPr>
          <w:rFonts w:ascii="Times New Roman" w:hAnsi="Times New Roman" w:cs="Times New Roman"/>
          <w:sz w:val="28"/>
          <w:szCs w:val="28"/>
        </w:rPr>
        <w:t xml:space="preserve"> работа – активное взаимодействие </w:t>
      </w:r>
      <w:r w:rsidR="00AA682A" w:rsidRPr="00AA682A">
        <w:rPr>
          <w:rFonts w:ascii="Times New Roman" w:hAnsi="Times New Roman" w:cs="Times New Roman"/>
          <w:sz w:val="28"/>
          <w:szCs w:val="28"/>
        </w:rPr>
        <w:t>с</w:t>
      </w:r>
      <w:r w:rsidRPr="00AA682A">
        <w:rPr>
          <w:rFonts w:ascii="Times New Roman" w:hAnsi="Times New Roman" w:cs="Times New Roman"/>
          <w:sz w:val="28"/>
          <w:szCs w:val="28"/>
        </w:rPr>
        <w:t xml:space="preserve"> взросл</w:t>
      </w:r>
      <w:r w:rsidR="00BB3E9E" w:rsidRPr="00AA682A">
        <w:rPr>
          <w:rFonts w:ascii="Times New Roman" w:hAnsi="Times New Roman" w:cs="Times New Roman"/>
          <w:sz w:val="28"/>
          <w:szCs w:val="28"/>
        </w:rPr>
        <w:t>ыми, по актуальным вопросам, связанным с воспитанием и развитием ребенка. Практическая деятельность, отработка приобретенных навыков.</w:t>
      </w:r>
    </w:p>
    <w:p w:rsidR="00BB3E9E" w:rsidRDefault="00BB3E9E" w:rsidP="00BB3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b/>
          <w:i/>
          <w:sz w:val="28"/>
          <w:szCs w:val="28"/>
        </w:rPr>
        <w:t>Проблемы</w:t>
      </w:r>
      <w:r w:rsidRPr="00AA682A">
        <w:rPr>
          <w:rFonts w:ascii="Times New Roman" w:hAnsi="Times New Roman" w:cs="Times New Roman"/>
          <w:sz w:val="28"/>
          <w:szCs w:val="28"/>
        </w:rPr>
        <w:t xml:space="preserve">: </w:t>
      </w:r>
      <w:r w:rsidR="00AA682A" w:rsidRPr="00AA682A">
        <w:rPr>
          <w:rFonts w:ascii="Times New Roman" w:hAnsi="Times New Roman" w:cs="Times New Roman"/>
          <w:sz w:val="28"/>
          <w:szCs w:val="28"/>
        </w:rPr>
        <w:t>не реализуется в полной мере.</w:t>
      </w:r>
    </w:p>
    <w:p w:rsidR="00AA682A" w:rsidRPr="00AA682A" w:rsidRDefault="00AA682A" w:rsidP="00BB3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Pr="00AA6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терапевтической группы для родителей на базе школы.</w:t>
      </w:r>
    </w:p>
    <w:p w:rsidR="00BB3E9E" w:rsidRPr="00AA682A" w:rsidRDefault="00BB3E9E" w:rsidP="00BB3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sz w:val="28"/>
          <w:szCs w:val="28"/>
        </w:rPr>
        <w:t>Психологическое консультирование – консультирование взрослых по вопросам воспитания и развития детей.</w:t>
      </w:r>
    </w:p>
    <w:p w:rsidR="00AA682A" w:rsidRDefault="00AA682A" w:rsidP="00AA6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82A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Pr="00AA682A">
        <w:rPr>
          <w:rFonts w:ascii="Times New Roman" w:hAnsi="Times New Roman" w:cs="Times New Roman"/>
          <w:sz w:val="28"/>
          <w:szCs w:val="28"/>
        </w:rPr>
        <w:t xml:space="preserve"> малая доля родителей проинформирована о данной возможности.</w:t>
      </w:r>
    </w:p>
    <w:p w:rsidR="00AA682A" w:rsidRDefault="00AA682A" w:rsidP="00AA6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усиление информационного блока психолога, содействие со стороны педагогов и администрации.</w:t>
      </w:r>
    </w:p>
    <w:p w:rsidR="00AA682A" w:rsidRPr="000E36DB" w:rsidRDefault="000E36DB" w:rsidP="000E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01.09.2016г прошло 30 встреч с родителями по актуальным вопросам. Из них, 11 консультаций с родителями, в момент обследования жилищных условий ребенка. Остальные </w:t>
      </w:r>
      <w:r w:rsidR="00165617">
        <w:rPr>
          <w:rFonts w:ascii="Times New Roman" w:hAnsi="Times New Roman" w:cs="Times New Roman"/>
          <w:sz w:val="28"/>
          <w:szCs w:val="28"/>
        </w:rPr>
        <w:t xml:space="preserve">19 занятий были проведены в школе, в приемные часы по </w:t>
      </w:r>
      <w:r w:rsidR="00165617">
        <w:rPr>
          <w:rFonts w:ascii="Times New Roman" w:hAnsi="Times New Roman" w:cs="Times New Roman"/>
          <w:sz w:val="28"/>
          <w:szCs w:val="28"/>
        </w:rPr>
        <w:lastRenderedPageBreak/>
        <w:t>инициативе родителей и педагогов</w:t>
      </w:r>
      <w:proofErr w:type="gramStart"/>
      <w:r w:rsidR="00165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5617">
        <w:rPr>
          <w:rFonts w:ascii="Times New Roman" w:hAnsi="Times New Roman" w:cs="Times New Roman"/>
          <w:sz w:val="28"/>
          <w:szCs w:val="28"/>
        </w:rPr>
        <w:t xml:space="preserve"> Наиболее активное взаимодействие прошло с родителями 1 «а», 1 «б», 2 «в», 3 «а», 1 доп. Классов (от 3-х консультаций с родителями с одного класса).</w:t>
      </w:r>
    </w:p>
    <w:p w:rsidR="000E36DB" w:rsidRDefault="00AA682A" w:rsidP="000E36D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82A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</w:p>
    <w:p w:rsidR="00AA682A" w:rsidRPr="000E36DB" w:rsidRDefault="00AA682A" w:rsidP="000E36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6DB">
        <w:rPr>
          <w:rFonts w:ascii="Times New Roman" w:hAnsi="Times New Roman" w:cs="Times New Roman"/>
          <w:sz w:val="28"/>
          <w:szCs w:val="28"/>
        </w:rPr>
        <w:t>Проблемы, возникающие при работе с родителями:</w:t>
      </w:r>
    </w:p>
    <w:p w:rsidR="000E36DB" w:rsidRDefault="000E36DB" w:rsidP="000E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682A">
        <w:rPr>
          <w:rFonts w:ascii="Times New Roman" w:hAnsi="Times New Roman" w:cs="Times New Roman"/>
          <w:sz w:val="28"/>
          <w:szCs w:val="28"/>
        </w:rPr>
        <w:t>мало  родителей обращается за помощью к пси</w:t>
      </w:r>
      <w:r>
        <w:rPr>
          <w:rFonts w:ascii="Times New Roman" w:hAnsi="Times New Roman" w:cs="Times New Roman"/>
          <w:sz w:val="28"/>
          <w:szCs w:val="28"/>
        </w:rPr>
        <w:t>хологу</w:t>
      </w:r>
    </w:p>
    <w:p w:rsidR="000E36DB" w:rsidRDefault="000E36DB" w:rsidP="000E36DB"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682A">
        <w:rPr>
          <w:rFonts w:ascii="Times New Roman" w:hAnsi="Times New Roman" w:cs="Times New Roman"/>
          <w:sz w:val="28"/>
          <w:szCs w:val="28"/>
        </w:rPr>
        <w:t>профилактические мероприятия, проводимые в школе не доступны родителям.</w:t>
      </w:r>
    </w:p>
    <w:p w:rsidR="000E36DB" w:rsidRDefault="000E36DB" w:rsidP="000E36DB"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682A">
        <w:rPr>
          <w:rFonts w:ascii="Times New Roman" w:hAnsi="Times New Roman" w:cs="Times New Roman"/>
          <w:sz w:val="28"/>
          <w:szCs w:val="28"/>
        </w:rPr>
        <w:t>редкое посещение психологом родительских собраний.</w:t>
      </w:r>
    </w:p>
    <w:p w:rsidR="000E36DB" w:rsidRDefault="000E36DB" w:rsidP="000E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A682A">
        <w:rPr>
          <w:rFonts w:ascii="Times New Roman" w:hAnsi="Times New Roman" w:cs="Times New Roman"/>
          <w:sz w:val="28"/>
          <w:szCs w:val="28"/>
        </w:rPr>
        <w:t>безответственное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многих родителей к диагностике</w:t>
      </w:r>
    </w:p>
    <w:p w:rsidR="000E36DB" w:rsidRDefault="000E36DB" w:rsidP="000E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E36DB">
        <w:rPr>
          <w:rFonts w:ascii="Times New Roman" w:hAnsi="Times New Roman" w:cs="Times New Roman"/>
          <w:sz w:val="28"/>
          <w:szCs w:val="28"/>
        </w:rPr>
        <w:t xml:space="preserve">Коррекционная работа </w:t>
      </w:r>
      <w:r w:rsidRPr="000E36DB">
        <w:rPr>
          <w:rFonts w:ascii="Times New Roman" w:hAnsi="Times New Roman" w:cs="Times New Roman"/>
          <w:sz w:val="28"/>
          <w:szCs w:val="28"/>
        </w:rPr>
        <w:t>не реализуется в полной мере.</w:t>
      </w:r>
    </w:p>
    <w:p w:rsidR="000E36DB" w:rsidRDefault="000E36DB" w:rsidP="000E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слабая информированность родителей о роли психолога в школе.</w:t>
      </w:r>
    </w:p>
    <w:p w:rsidR="00165617" w:rsidRDefault="000E36DB" w:rsidP="000E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проблема, из которой вытекают все последующие, заключается в том, что не организовано тесное сотрудничество психолога с педагогическим коллективом в вопросах работы с родителями. Оптимальное время для проведения </w:t>
      </w:r>
      <w:r w:rsidR="00165617">
        <w:rPr>
          <w:rFonts w:ascii="Times New Roman" w:hAnsi="Times New Roman" w:cs="Times New Roman"/>
          <w:sz w:val="28"/>
          <w:szCs w:val="28"/>
        </w:rPr>
        <w:t>работы с родителями, это родительские собрания. На основании вышеизложенного, для оптимизации сотрудничества, предлагаю совместное планирование родительских собраний по «таблице №1». Данная таблица рассчитана на проведение родительского собрания два раза в четверть.</w:t>
      </w:r>
    </w:p>
    <w:p w:rsidR="00165617" w:rsidRDefault="00165617" w:rsidP="000E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165617" w:rsidRDefault="00165617" w:rsidP="000E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___ класса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92"/>
        <w:gridCol w:w="1685"/>
        <w:gridCol w:w="3828"/>
        <w:gridCol w:w="3367"/>
      </w:tblGrid>
      <w:tr w:rsidR="00165617" w:rsidTr="00165617">
        <w:tc>
          <w:tcPr>
            <w:tcW w:w="1292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1685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3828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3367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выступления психолога</w:t>
            </w:r>
          </w:p>
        </w:tc>
      </w:tr>
      <w:tr w:rsidR="00165617" w:rsidTr="00165617">
        <w:tc>
          <w:tcPr>
            <w:tcW w:w="1292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17" w:rsidTr="00165617">
        <w:tc>
          <w:tcPr>
            <w:tcW w:w="1292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17" w:rsidTr="00165617">
        <w:tc>
          <w:tcPr>
            <w:tcW w:w="1292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17" w:rsidTr="00165617">
        <w:tc>
          <w:tcPr>
            <w:tcW w:w="1292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17" w:rsidTr="00165617">
        <w:tc>
          <w:tcPr>
            <w:tcW w:w="1292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17" w:rsidTr="00165617">
        <w:tc>
          <w:tcPr>
            <w:tcW w:w="1292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17" w:rsidTr="00165617">
        <w:tc>
          <w:tcPr>
            <w:tcW w:w="1292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17" w:rsidTr="00165617">
        <w:tc>
          <w:tcPr>
            <w:tcW w:w="1292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65617" w:rsidRDefault="00165617" w:rsidP="000E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617" w:rsidRDefault="00165617" w:rsidP="000E36DB">
      <w:pPr>
        <w:rPr>
          <w:rFonts w:ascii="Times New Roman" w:hAnsi="Times New Roman" w:cs="Times New Roman"/>
          <w:sz w:val="28"/>
          <w:szCs w:val="28"/>
        </w:rPr>
      </w:pPr>
    </w:p>
    <w:p w:rsidR="000E36DB" w:rsidRPr="00AA682A" w:rsidRDefault="00165617" w:rsidP="00AA6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подготовила педагог-психолог начального звена: О.А.Кувшинова</w:t>
      </w:r>
      <w:bookmarkStart w:id="0" w:name="_GoBack"/>
      <w:bookmarkEnd w:id="0"/>
    </w:p>
    <w:sectPr w:rsidR="000E36DB" w:rsidRPr="00AA682A" w:rsidSect="00165617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3FB"/>
    <w:multiLevelType w:val="hybridMultilevel"/>
    <w:tmpl w:val="178A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47"/>
    <w:rsid w:val="000605E4"/>
    <w:rsid w:val="000E36DB"/>
    <w:rsid w:val="00165617"/>
    <w:rsid w:val="00585D47"/>
    <w:rsid w:val="00793A53"/>
    <w:rsid w:val="00AA682A"/>
    <w:rsid w:val="00B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9E"/>
    <w:pPr>
      <w:ind w:left="720"/>
      <w:contextualSpacing/>
    </w:pPr>
  </w:style>
  <w:style w:type="table" w:styleId="a4">
    <w:name w:val="Table Grid"/>
    <w:basedOn w:val="a1"/>
    <w:uiPriority w:val="59"/>
    <w:rsid w:val="0016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9E"/>
    <w:pPr>
      <w:ind w:left="720"/>
      <w:contextualSpacing/>
    </w:pPr>
  </w:style>
  <w:style w:type="table" w:styleId="a4">
    <w:name w:val="Table Grid"/>
    <w:basedOn w:val="a1"/>
    <w:uiPriority w:val="59"/>
    <w:rsid w:val="0016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2016-12-26T04:12:00Z</dcterms:created>
  <dcterms:modified xsi:type="dcterms:W3CDTF">2016-12-26T05:04:00Z</dcterms:modified>
</cp:coreProperties>
</file>