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46" w:rsidRDefault="00882E46" w:rsidP="00882E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 работы ИБЦ ОВЗ</w:t>
      </w:r>
    </w:p>
    <w:p w:rsidR="00882E46" w:rsidRDefault="00882E46" w:rsidP="00882E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09" w:rsidRPr="00EE380F" w:rsidRDefault="00882E46" w:rsidP="00882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809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развития информационного общества 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ИБЦ ОВЗ</w:t>
      </w:r>
      <w:r w:rsidR="005B4F1A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09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центром образовательного учреждения,</w:t>
      </w:r>
      <w:r w:rsidR="005B4F1A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местом,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09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идет работа школьников и педагогов с информацией, идет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09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процесс обучения и консультирования пользователей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809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информацией печатной, электронной,  мультимедийной, электронными базами данных.</w:t>
      </w:r>
    </w:p>
    <w:p w:rsidR="00E07DD4" w:rsidRPr="00EE380F" w:rsidRDefault="00247E45" w:rsidP="0088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80F">
        <w:rPr>
          <w:rFonts w:ascii="Times New Roman" w:hAnsi="Times New Roman" w:cs="Times New Roman"/>
          <w:sz w:val="28"/>
          <w:szCs w:val="28"/>
        </w:rPr>
        <w:t xml:space="preserve">В информационно-педагогической среде, которую представляет собой </w:t>
      </w:r>
      <w:r w:rsidR="00E040C8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="00E040C8">
        <w:rPr>
          <w:rFonts w:ascii="Times New Roman" w:hAnsi="Times New Roman" w:cs="Times New Roman"/>
          <w:sz w:val="28"/>
          <w:szCs w:val="28"/>
        </w:rPr>
        <w:t>билиотечный</w:t>
      </w:r>
      <w:proofErr w:type="spellEnd"/>
      <w:r w:rsidRPr="00EE380F">
        <w:rPr>
          <w:rFonts w:ascii="Times New Roman" w:hAnsi="Times New Roman" w:cs="Times New Roman"/>
          <w:sz w:val="28"/>
          <w:szCs w:val="28"/>
        </w:rPr>
        <w:t xml:space="preserve"> центр, становятся возможными новые формы в организации познавательной, коммуникативной и креативной деятельности всех ее потребителей. Осуществляя работу в этом направлении, </w:t>
      </w:r>
      <w:r w:rsidR="00E040C8">
        <w:rPr>
          <w:rFonts w:ascii="Times New Roman" w:hAnsi="Times New Roman" w:cs="Times New Roman"/>
          <w:sz w:val="28"/>
          <w:szCs w:val="28"/>
        </w:rPr>
        <w:t>информационно-библиотечный</w:t>
      </w:r>
      <w:r w:rsidRPr="00EE380F">
        <w:rPr>
          <w:rFonts w:ascii="Times New Roman" w:hAnsi="Times New Roman" w:cs="Times New Roman"/>
          <w:sz w:val="28"/>
          <w:szCs w:val="28"/>
        </w:rPr>
        <w:t xml:space="preserve"> центр выступает посредником между большим миром информации и потребностями образовательного сообщества школы, а это – обучающиеся, педагоги, родители. Используемые формы работы: </w:t>
      </w:r>
      <w:r w:rsidR="00B05D7D" w:rsidRPr="00EE380F">
        <w:rPr>
          <w:rFonts w:ascii="Times New Roman" w:hAnsi="Times New Roman" w:cs="Times New Roman"/>
          <w:sz w:val="28"/>
          <w:szCs w:val="28"/>
        </w:rPr>
        <w:t xml:space="preserve">литературные гостиные с электронными презентациями, </w:t>
      </w:r>
      <w:r w:rsidRPr="00EE380F">
        <w:rPr>
          <w:rFonts w:ascii="Times New Roman" w:hAnsi="Times New Roman" w:cs="Times New Roman"/>
          <w:sz w:val="28"/>
          <w:szCs w:val="28"/>
        </w:rPr>
        <w:t>индивидуальные консультации, библиотечные уроки, литературные игры и викторины, книжные выставки и обзоры, рекомендательные списки и конкурсы.</w:t>
      </w:r>
      <w:r w:rsidR="00E07DD4" w:rsidRPr="00EE380F">
        <w:rPr>
          <w:rFonts w:ascii="Times New Roman" w:hAnsi="Times New Roman" w:cs="Times New Roman"/>
          <w:sz w:val="28"/>
          <w:szCs w:val="28"/>
        </w:rPr>
        <w:t xml:space="preserve"> Библиотека укомплектована  на 100</w:t>
      </w:r>
      <w:r w:rsidR="0093185D">
        <w:rPr>
          <w:rFonts w:ascii="Times New Roman" w:hAnsi="Times New Roman" w:cs="Times New Roman"/>
          <w:sz w:val="28"/>
          <w:szCs w:val="28"/>
        </w:rPr>
        <w:t xml:space="preserve"> </w:t>
      </w:r>
      <w:r w:rsidR="00E07DD4" w:rsidRPr="00EE380F">
        <w:rPr>
          <w:rFonts w:ascii="Times New Roman" w:hAnsi="Times New Roman" w:cs="Times New Roman"/>
          <w:sz w:val="28"/>
          <w:szCs w:val="28"/>
        </w:rPr>
        <w:t>% учебной литературой. Фонд дополнител</w:t>
      </w:r>
      <w:r w:rsidR="00561AE2" w:rsidRPr="00EE380F">
        <w:rPr>
          <w:rFonts w:ascii="Times New Roman" w:hAnsi="Times New Roman" w:cs="Times New Roman"/>
          <w:sz w:val="28"/>
          <w:szCs w:val="28"/>
        </w:rPr>
        <w:t>ьной литературы составляет 7 683 экземпляра</w:t>
      </w:r>
      <w:r w:rsidR="00E07DD4" w:rsidRPr="00EE380F">
        <w:rPr>
          <w:rFonts w:ascii="Times New Roman" w:hAnsi="Times New Roman" w:cs="Times New Roman"/>
          <w:sz w:val="28"/>
          <w:szCs w:val="28"/>
        </w:rPr>
        <w:t xml:space="preserve"> и включает отечественную и зарубежную, классическую и современную художественную литературу; научно-популярную; издания по изобразительному искусству, музыке, физкультуре и спорту, экологии; правилам безопасного поведения на дорогах, периодические издания; справочную литературу; литературу по социальному и профессиональному самоопределению обучающихся.  Свободный, простой и удобный доступ к библиотечному фонду создаёт прочную основу для поддержки и развития чтения, информационной грамотности, спос</w:t>
      </w:r>
      <w:r w:rsidR="00561AE2" w:rsidRPr="00EE380F">
        <w:rPr>
          <w:rFonts w:ascii="Times New Roman" w:hAnsi="Times New Roman" w:cs="Times New Roman"/>
          <w:sz w:val="28"/>
          <w:szCs w:val="28"/>
        </w:rPr>
        <w:t>обствует уверенности в работе с информацией.</w:t>
      </w:r>
      <w:r w:rsidR="00E07DD4" w:rsidRPr="00EE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E2" w:rsidRPr="0093185D" w:rsidRDefault="00561AE2" w:rsidP="00882E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мультимедийные ресурсы используются</w:t>
      </w:r>
      <w:r w:rsidR="001A063F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</w:t>
      </w:r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направлениях деятельности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них не  обходится ни одно  библиотечное мероприятие. Показ на большом экране различных объектов: видеофильмов, слайдов, фотографий, иллюстраций, электронных изданий делают встречу с книгой более эффективной.</w:t>
      </w:r>
      <w:r w:rsidRPr="00EE380F">
        <w:rPr>
          <w:rFonts w:ascii="Times New Roman" w:hAnsi="Times New Roman" w:cs="Times New Roman"/>
          <w:sz w:val="28"/>
          <w:szCs w:val="28"/>
        </w:rPr>
        <w:t xml:space="preserve"> В ИБЦ созданы условия для работы с информацией, позволяющей  осуществлять выход в сеть Интернет, просматривать </w:t>
      </w:r>
      <w:r w:rsidRPr="00EE380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E380F">
        <w:rPr>
          <w:rFonts w:ascii="Times New Roman" w:hAnsi="Times New Roman" w:cs="Times New Roman"/>
          <w:sz w:val="28"/>
          <w:szCs w:val="28"/>
        </w:rPr>
        <w:t xml:space="preserve"> диски, сканировать тексты, распечатывать информацию в цветном и чёрно-белом варианте.</w:t>
      </w:r>
      <w:r w:rsidR="001A063F" w:rsidRPr="00EE380F">
        <w:rPr>
          <w:rFonts w:ascii="Times New Roman" w:hAnsi="Times New Roman" w:cs="Times New Roman"/>
          <w:sz w:val="28"/>
          <w:szCs w:val="28"/>
        </w:rPr>
        <w:t xml:space="preserve"> На сегодняшний день среди приоритетов в развитии информационно-образовательной среды внедрение  Проекта «</w:t>
      </w:r>
      <w:proofErr w:type="spellStart"/>
      <w:r w:rsidR="001A063F" w:rsidRPr="00EE380F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1A063F" w:rsidRPr="00EE38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063F" w:rsidRPr="00EE380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063F" w:rsidRPr="00EE380F">
        <w:rPr>
          <w:rFonts w:ascii="Times New Roman" w:hAnsi="Times New Roman" w:cs="Times New Roman"/>
          <w:sz w:val="28"/>
          <w:szCs w:val="28"/>
        </w:rPr>
        <w:t>» в рамках единой образовательной сети России.</w:t>
      </w:r>
    </w:p>
    <w:p w:rsidR="007B7809" w:rsidRPr="00EE380F" w:rsidRDefault="00561AE2" w:rsidP="0088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 тесно взаимодействует с другими учреждениями культуры: МУК «Городская Централизованная библиотека» структурное подразделение филиал №14 и библиотека имени </w:t>
      </w:r>
      <w:proofErr w:type="spellStart"/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А.М.Горького</w:t>
      </w:r>
      <w:proofErr w:type="spellEnd"/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библиотекой 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Школа 1.</w:t>
      </w:r>
    </w:p>
    <w:p w:rsidR="00550632" w:rsidRPr="00EE380F" w:rsidRDefault="00F86FC7" w:rsidP="0088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библиотеки был представлен на краевой конкурс «Лучшая школьная библиотека -2014», </w:t>
      </w:r>
      <w:r w:rsidR="00197019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был отмечен дипломом за второе </w:t>
      </w:r>
      <w:r w:rsidR="00197019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место.</w:t>
      </w:r>
      <w:r w:rsidR="008E1107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Денежная премия, которой была награждена библиотека, была использована на приобретение МФУ, цветного принтера и детских книг.</w:t>
      </w:r>
    </w:p>
    <w:p w:rsidR="00224448" w:rsidRPr="00EE380F" w:rsidRDefault="00E040C8" w:rsidP="0088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Информационно-библиотечный</w:t>
      </w:r>
      <w:r w:rsidR="00AD7B36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разработал  и внедряет программу библиотечных часов в рамках воспитательной модел</w:t>
      </w:r>
      <w:r w:rsidR="005B7740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школы «Клуб любителей чтения</w:t>
      </w:r>
      <w:r w:rsidR="003D2762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62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помогает школьнику с интеллектуальными нарушениями общаться с детскими книгами: рассматривать, читать, получать необходимую информацию о книге, как из ее аппарата, так и из других изданий (справочных, энциклопедических). Содержание программы создает возможность для воспитания заинтересованного читателя, готового к восприятию культурного наследия.  Занятия</w:t>
      </w:r>
      <w:r w:rsidR="00224448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содействовать развитию информационной грамотности </w:t>
      </w:r>
      <w:r w:rsidR="008E1107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пользователей, повыш</w:t>
      </w:r>
      <w:r w:rsidR="00224448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уровня информационной культуры учащихся и развитию читательских интересов.</w:t>
      </w:r>
    </w:p>
    <w:p w:rsidR="00224448" w:rsidRPr="00EE380F" w:rsidRDefault="00224448" w:rsidP="0088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часы  позволяют орган</w:t>
      </w:r>
      <w:r w:rsidR="005B4F1A"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изовать сотрудничество библиоте</w:t>
      </w:r>
      <w:r w:rsidRPr="00EE3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 и читателя на всем протяжении пользования читателя библиотекой.</w:t>
      </w:r>
    </w:p>
    <w:p w:rsidR="00224448" w:rsidRPr="0093185D" w:rsidRDefault="005B4F1A" w:rsidP="0088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0F">
        <w:rPr>
          <w:rFonts w:ascii="Times New Roman" w:hAnsi="Times New Roman" w:cs="Times New Roman"/>
          <w:sz w:val="28"/>
          <w:szCs w:val="28"/>
        </w:rPr>
        <w:t xml:space="preserve">Занятия проводятся по расписанию во второй половине дня в библиотеке школы. Мы всегда стремимся, чтобы время, проведенное в библиотеке, было интересным, умным и деятельным. </w:t>
      </w:r>
      <w:proofErr w:type="gramStart"/>
      <w:r w:rsidRPr="00EE380F">
        <w:rPr>
          <w:rFonts w:ascii="Times New Roman" w:hAnsi="Times New Roman" w:cs="Times New Roman"/>
          <w:sz w:val="28"/>
          <w:szCs w:val="28"/>
        </w:rPr>
        <w:t xml:space="preserve">Для этого используются различные  </w:t>
      </w:r>
      <w:r w:rsidR="00224448" w:rsidRPr="00EE380F">
        <w:rPr>
          <w:rFonts w:ascii="Times New Roman" w:hAnsi="Times New Roman" w:cs="Times New Roman"/>
          <w:sz w:val="28"/>
          <w:szCs w:val="28"/>
        </w:rPr>
        <w:t>формы и методы библиотечной рабо</w:t>
      </w:r>
      <w:r w:rsidR="000F7037" w:rsidRPr="00EE380F">
        <w:rPr>
          <w:rFonts w:ascii="Times New Roman" w:hAnsi="Times New Roman" w:cs="Times New Roman"/>
          <w:sz w:val="28"/>
          <w:szCs w:val="28"/>
        </w:rPr>
        <w:t>ты: беседа, рассказ, презентации о жизни писателей</w:t>
      </w:r>
      <w:r w:rsidR="00224448" w:rsidRPr="00EE380F">
        <w:rPr>
          <w:rFonts w:ascii="Times New Roman" w:hAnsi="Times New Roman" w:cs="Times New Roman"/>
          <w:sz w:val="28"/>
          <w:szCs w:val="28"/>
        </w:rPr>
        <w:t>, викторина, чтение по ролям, инсценировка фрагментов книги, рисунки по теме занятия, использование отрывков из фильмов и мультфильмов, оформление выставки  книг писателя по теме, литературная игра, обзор и др. Тему занятия  предварительно обсуждаем с учителем, учитывая его рекомендации.</w:t>
      </w:r>
      <w:proofErr w:type="gramEnd"/>
      <w:r w:rsidR="00224448" w:rsidRPr="00EE380F">
        <w:rPr>
          <w:rFonts w:ascii="Times New Roman" w:hAnsi="Times New Roman" w:cs="Times New Roman"/>
          <w:sz w:val="28"/>
          <w:szCs w:val="28"/>
        </w:rPr>
        <w:t xml:space="preserve"> Педагог ГПД, зная особенности своих детей,  первоначально знакомит ребят с текстом произведения, рассматривает с ними иллюстрации книги. А в библиотеке мы уже можем провести, например, игры-рассуждения, способствующие развитию и формированию у детей умений видеть в иллюстрации детской книги разнообразных персонажей и их изменения; а также различные предметы и перестановки деталей. Таким образом, в процессе работы над книгой закрепляется знание содержания, героев произведения, их дела и поступки; дети охотно размышляют и высказывают своё мнение.</w:t>
      </w:r>
      <w:r w:rsidR="00224448" w:rsidRPr="00EE380F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24448" w:rsidRPr="00EE380F" w:rsidRDefault="00224448" w:rsidP="0088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80F">
        <w:rPr>
          <w:rFonts w:ascii="Times New Roman" w:hAnsi="Times New Roman" w:cs="Times New Roman"/>
          <w:sz w:val="28"/>
          <w:szCs w:val="28"/>
        </w:rPr>
        <w:t>Эти занятия  не похожи на учебные, традиционные уроки; в них больше игровых, занимательных моментов, особенно нравится ребятам смотреть отрывки из мультфильмов или художественных фильмов п</w:t>
      </w:r>
      <w:r w:rsidR="008E1107" w:rsidRPr="00EE380F">
        <w:rPr>
          <w:rFonts w:ascii="Times New Roman" w:hAnsi="Times New Roman" w:cs="Times New Roman"/>
          <w:sz w:val="28"/>
          <w:szCs w:val="28"/>
        </w:rPr>
        <w:t>о обсуждаемым книгам.</w:t>
      </w:r>
      <w:r w:rsidRPr="00EE380F">
        <w:rPr>
          <w:rFonts w:ascii="Times New Roman" w:hAnsi="Times New Roman" w:cs="Times New Roman"/>
          <w:sz w:val="28"/>
          <w:szCs w:val="28"/>
        </w:rPr>
        <w:t xml:space="preserve"> Вызыв</w:t>
      </w:r>
      <w:r w:rsidR="00371DE8" w:rsidRPr="00EE380F">
        <w:rPr>
          <w:rFonts w:ascii="Times New Roman" w:hAnsi="Times New Roman" w:cs="Times New Roman"/>
          <w:sz w:val="28"/>
          <w:szCs w:val="28"/>
        </w:rPr>
        <w:t>ают живой интерес и  презентации, которые иллюстрируют</w:t>
      </w:r>
      <w:r w:rsidRPr="00EE380F">
        <w:rPr>
          <w:rFonts w:ascii="Times New Roman" w:hAnsi="Times New Roman" w:cs="Times New Roman"/>
          <w:sz w:val="28"/>
          <w:szCs w:val="28"/>
        </w:rPr>
        <w:t xml:space="preserve"> рассказ о жизни писате</w:t>
      </w:r>
      <w:r w:rsidR="00371DE8" w:rsidRPr="00EE380F">
        <w:rPr>
          <w:rFonts w:ascii="Times New Roman" w:hAnsi="Times New Roman" w:cs="Times New Roman"/>
          <w:sz w:val="28"/>
          <w:szCs w:val="28"/>
        </w:rPr>
        <w:t>ля; помогаю</w:t>
      </w:r>
      <w:r w:rsidRPr="00EE380F">
        <w:rPr>
          <w:rFonts w:ascii="Times New Roman" w:hAnsi="Times New Roman" w:cs="Times New Roman"/>
          <w:sz w:val="28"/>
          <w:szCs w:val="28"/>
        </w:rPr>
        <w:t xml:space="preserve">т в проведении викторины, в виде тестов, по обсуждаемой книге. Ребята с удовольствием отвечают на вопросы, показывая знание текста, позитивно реагируют на анимационные эффекты в компьютерной презентации. </w:t>
      </w:r>
    </w:p>
    <w:p w:rsidR="00224448" w:rsidRPr="00EE380F" w:rsidRDefault="00224448" w:rsidP="0088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F">
        <w:rPr>
          <w:rFonts w:ascii="Times New Roman" w:hAnsi="Times New Roman" w:cs="Times New Roman"/>
          <w:sz w:val="28"/>
          <w:szCs w:val="28"/>
        </w:rPr>
        <w:t xml:space="preserve">Эффективной формой совместной </w:t>
      </w:r>
      <w:r w:rsidR="00371DE8" w:rsidRPr="00EE380F">
        <w:rPr>
          <w:rFonts w:ascii="Times New Roman" w:hAnsi="Times New Roman" w:cs="Times New Roman"/>
          <w:sz w:val="28"/>
          <w:szCs w:val="28"/>
        </w:rPr>
        <w:t xml:space="preserve">работы библиотекаря с педагогом </w:t>
      </w:r>
      <w:r w:rsidRPr="00EE380F">
        <w:rPr>
          <w:rFonts w:ascii="Times New Roman" w:hAnsi="Times New Roman" w:cs="Times New Roman"/>
          <w:sz w:val="28"/>
          <w:szCs w:val="28"/>
        </w:rPr>
        <w:t xml:space="preserve">являются литературные игры-загадки. Литературная игра – это игра-состязание, помогающая выяснить, кто лучше и внимательнее читает произведение, ее можно провести на итоговом уроке в конце темы или </w:t>
      </w:r>
      <w:r w:rsidRPr="00EE380F">
        <w:rPr>
          <w:rFonts w:ascii="Times New Roman" w:hAnsi="Times New Roman" w:cs="Times New Roman"/>
          <w:sz w:val="28"/>
          <w:szCs w:val="28"/>
        </w:rPr>
        <w:lastRenderedPageBreak/>
        <w:t>четверти. Дети охотно отзываются на эти мероприятия, которые удовлетворяют их потребность в состязании, развлечении. В игры закладываются задания, обуславливающие необходимость прочесть ту или иную книгу, обратиться к творчеству определенного писателя. Ребенок, в соответствии с требованиями игры, обращается к книгам. Эта форма работы очень популярна в нашей библиотеке, особенно дети любят игры</w:t>
      </w:r>
      <w:r w:rsidR="005F1016" w:rsidRPr="00EE380F">
        <w:rPr>
          <w:rFonts w:ascii="Times New Roman" w:hAnsi="Times New Roman" w:cs="Times New Roman"/>
          <w:sz w:val="28"/>
          <w:szCs w:val="28"/>
        </w:rPr>
        <w:t xml:space="preserve"> «Путешествие по Лукоморью»,</w:t>
      </w:r>
      <w:r w:rsidRPr="00EE380F">
        <w:rPr>
          <w:rFonts w:ascii="Times New Roman" w:hAnsi="Times New Roman" w:cs="Times New Roman"/>
          <w:sz w:val="28"/>
          <w:szCs w:val="28"/>
        </w:rPr>
        <w:t xml:space="preserve"> «В г</w:t>
      </w:r>
      <w:r w:rsidR="005F1016" w:rsidRPr="00EE380F">
        <w:rPr>
          <w:rFonts w:ascii="Times New Roman" w:hAnsi="Times New Roman" w:cs="Times New Roman"/>
          <w:sz w:val="28"/>
          <w:szCs w:val="28"/>
        </w:rPr>
        <w:t>остях у дедушки Корнея»,</w:t>
      </w:r>
      <w:r w:rsidRPr="00EE380F">
        <w:rPr>
          <w:rFonts w:ascii="Times New Roman" w:hAnsi="Times New Roman" w:cs="Times New Roman"/>
          <w:sz w:val="28"/>
          <w:szCs w:val="28"/>
        </w:rPr>
        <w:t xml:space="preserve"> </w:t>
      </w:r>
      <w:r w:rsidR="005F1016" w:rsidRPr="00EE380F">
        <w:rPr>
          <w:rFonts w:ascii="Times New Roman" w:hAnsi="Times New Roman" w:cs="Times New Roman"/>
          <w:sz w:val="28"/>
          <w:szCs w:val="28"/>
        </w:rPr>
        <w:t>«Любимые сказки Ш.Перро»,</w:t>
      </w:r>
      <w:r w:rsidRPr="00EE380F">
        <w:rPr>
          <w:rFonts w:ascii="Times New Roman" w:hAnsi="Times New Roman" w:cs="Times New Roman"/>
          <w:sz w:val="28"/>
          <w:szCs w:val="28"/>
        </w:rPr>
        <w:t xml:space="preserve"> а презентации по творчеству писателей прекрасно дополняют впечатления от игры.</w:t>
      </w:r>
    </w:p>
    <w:p w:rsidR="00247EF4" w:rsidRPr="00EE380F" w:rsidRDefault="00224448" w:rsidP="0088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F">
        <w:rPr>
          <w:rFonts w:ascii="Times New Roman" w:hAnsi="Times New Roman" w:cs="Times New Roman"/>
          <w:sz w:val="28"/>
          <w:szCs w:val="28"/>
        </w:rPr>
        <w:t xml:space="preserve">Пробудить у ребенка интерес к книге, открыть ее юному читателю ­ одна из главных задач выставочной работы в школьной библиотеке. </w:t>
      </w:r>
      <w:r w:rsidR="00371DE8" w:rsidRPr="00EE380F">
        <w:rPr>
          <w:rFonts w:ascii="Times New Roman" w:hAnsi="Times New Roman" w:cs="Times New Roman"/>
          <w:sz w:val="28"/>
          <w:szCs w:val="28"/>
        </w:rPr>
        <w:t>В</w:t>
      </w:r>
      <w:r w:rsidRPr="00EE380F">
        <w:rPr>
          <w:rFonts w:ascii="Times New Roman" w:hAnsi="Times New Roman" w:cs="Times New Roman"/>
          <w:sz w:val="28"/>
          <w:szCs w:val="28"/>
        </w:rPr>
        <w:t xml:space="preserve"> библиотеке организуются выставки-викторины. На них, как и на традиционных выставках, представлены издания произведений писателя, его портрет, воспоминания современников. Но помимо этого, здесь же помещены вопросы викторины о жизни и творчестве писателя. Вопросы  выбира</w:t>
      </w:r>
      <w:r w:rsidR="00A76BCB" w:rsidRPr="00EE380F">
        <w:rPr>
          <w:rFonts w:ascii="Times New Roman" w:hAnsi="Times New Roman" w:cs="Times New Roman"/>
          <w:sz w:val="28"/>
          <w:szCs w:val="28"/>
        </w:rPr>
        <w:t xml:space="preserve">ются совместно с учителями и </w:t>
      </w:r>
      <w:r w:rsidRPr="00EE380F">
        <w:rPr>
          <w:rFonts w:ascii="Times New Roman" w:hAnsi="Times New Roman" w:cs="Times New Roman"/>
          <w:sz w:val="28"/>
          <w:szCs w:val="28"/>
        </w:rPr>
        <w:t xml:space="preserve"> привлекают внимание ребят. А если книга еще красочно оформлена, многие из них берут предлагаемую литературу. Основная цель выставки-викторины – дать возможность детям поближе познакомиться с творчеством детского писателя. Вопросы викторины используются как тест на внимательность чтения и запомин</w:t>
      </w:r>
      <w:r w:rsidR="005F1016" w:rsidRPr="00EE380F">
        <w:rPr>
          <w:rFonts w:ascii="Times New Roman" w:hAnsi="Times New Roman" w:cs="Times New Roman"/>
          <w:sz w:val="28"/>
          <w:szCs w:val="28"/>
        </w:rPr>
        <w:t>ание. Библиотека тесно взаимодействует с учителями-предметниками в совместных проектах: организация выставок, участие в предметных неделях,</w:t>
      </w:r>
      <w:r w:rsidR="00457C95" w:rsidRPr="00EE380F">
        <w:rPr>
          <w:rFonts w:ascii="Times New Roman" w:hAnsi="Times New Roman" w:cs="Times New Roman"/>
          <w:sz w:val="28"/>
          <w:szCs w:val="28"/>
        </w:rPr>
        <w:t xml:space="preserve"> </w:t>
      </w:r>
      <w:r w:rsidR="005F1016" w:rsidRPr="00EE380F">
        <w:rPr>
          <w:rFonts w:ascii="Times New Roman" w:hAnsi="Times New Roman" w:cs="Times New Roman"/>
          <w:sz w:val="28"/>
          <w:szCs w:val="28"/>
        </w:rPr>
        <w:t>работа с методическими объединениями, мониторинг читательской активности, индивидуальные консультации по использованию ИКТ,</w:t>
      </w:r>
      <w:r w:rsidR="00210633" w:rsidRPr="00EE380F">
        <w:rPr>
          <w:rFonts w:ascii="Times New Roman" w:hAnsi="Times New Roman" w:cs="Times New Roman"/>
          <w:sz w:val="28"/>
          <w:szCs w:val="28"/>
        </w:rPr>
        <w:t xml:space="preserve"> </w:t>
      </w:r>
      <w:r w:rsidR="00210633" w:rsidRPr="00EE380F">
        <w:rPr>
          <w:rFonts w:ascii="Arial" w:hAnsi="Arial" w:cs="Arial"/>
          <w:color w:val="660000"/>
          <w:sz w:val="28"/>
          <w:szCs w:val="28"/>
          <w:shd w:val="clear" w:color="auto" w:fill="FFFFFF"/>
        </w:rPr>
        <w:t xml:space="preserve"> </w:t>
      </w:r>
      <w:r w:rsidR="00210633" w:rsidRPr="00EE380F">
        <w:rPr>
          <w:rFonts w:ascii="Times New Roman" w:hAnsi="Times New Roman" w:cs="Times New Roman"/>
          <w:color w:val="660000"/>
          <w:sz w:val="28"/>
          <w:szCs w:val="28"/>
          <w:shd w:val="clear" w:color="auto" w:fill="FFFFFF"/>
        </w:rPr>
        <w:t>п</w:t>
      </w:r>
      <w:r w:rsidR="005F1016" w:rsidRPr="00EE380F">
        <w:rPr>
          <w:rFonts w:ascii="Times New Roman" w:hAnsi="Times New Roman" w:cs="Times New Roman"/>
          <w:sz w:val="28"/>
          <w:szCs w:val="28"/>
        </w:rPr>
        <w:t>роектной деятельности, самообразованию.</w:t>
      </w:r>
    </w:p>
    <w:p w:rsidR="00BD1049" w:rsidRPr="00EE380F" w:rsidRDefault="00247EF4" w:rsidP="00882E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80F">
        <w:rPr>
          <w:sz w:val="28"/>
          <w:szCs w:val="28"/>
          <w:shd w:val="clear" w:color="auto" w:fill="FFFFFF"/>
        </w:rPr>
        <w:t>Создание привлекательного имиджа библиотеки – это главная функция, выполняемая комфортной библиотечной средой. Ее можно представить как совокупность нескольких компонентов: предоставление читателям сопутствующей информации; организация библиотечного пространства; сост</w:t>
      </w:r>
      <w:r w:rsidR="00210633" w:rsidRPr="00EE380F">
        <w:rPr>
          <w:sz w:val="28"/>
          <w:szCs w:val="28"/>
          <w:shd w:val="clear" w:color="auto" w:fill="FFFFFF"/>
        </w:rPr>
        <w:t>ояние рабочих мест</w:t>
      </w:r>
      <w:r w:rsidRPr="00EE380F">
        <w:rPr>
          <w:sz w:val="28"/>
          <w:szCs w:val="28"/>
          <w:shd w:val="clear" w:color="auto" w:fill="FFFFFF"/>
        </w:rPr>
        <w:t>; организация библиотечных фондов.</w:t>
      </w:r>
      <w:r w:rsidR="00210633" w:rsidRPr="00EE380F">
        <w:rPr>
          <w:sz w:val="28"/>
          <w:szCs w:val="28"/>
          <w:shd w:val="clear" w:color="auto" w:fill="FFFFFF"/>
        </w:rPr>
        <w:t xml:space="preserve"> Библиотечное пространство организовано компактно, благодаря круглому офисному столу, за которым читатели могут объединиться для коллективного мышления и сотворчества, для получения информационных ресурсов на различных типах носителей.</w:t>
      </w:r>
      <w:r w:rsidR="00A10004" w:rsidRPr="00EE380F">
        <w:rPr>
          <w:sz w:val="28"/>
          <w:szCs w:val="28"/>
          <w:shd w:val="clear" w:color="auto" w:fill="FFFFFF"/>
        </w:rPr>
        <w:t xml:space="preserve">  Реклама является исключительно важным моментом при формировании надежной репутации и доброжелательного мнения о библиотеке и  ее услугах. С этой целью был организован конкурс плакатов «Читать не вредно, вредно не читать», где </w:t>
      </w:r>
      <w:r w:rsidR="005B7740" w:rsidRPr="00EE380F">
        <w:rPr>
          <w:sz w:val="28"/>
          <w:szCs w:val="28"/>
          <w:shd w:val="clear" w:color="auto" w:fill="FFFFFF"/>
        </w:rPr>
        <w:t xml:space="preserve"> приняли участие все классы. Озеленение библиотеки, использование детских поделок и рисунков для оформления выставок литературы, все это немаловажно для создания комфортной библиотечной среды.</w:t>
      </w:r>
      <w:r w:rsidR="008D5EF0" w:rsidRPr="00EE380F">
        <w:rPr>
          <w:sz w:val="28"/>
          <w:szCs w:val="28"/>
        </w:rPr>
        <w:t xml:space="preserve"> </w:t>
      </w:r>
    </w:p>
    <w:p w:rsidR="00BD1049" w:rsidRPr="00EE380F" w:rsidRDefault="00BD1049" w:rsidP="00882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0F">
        <w:rPr>
          <w:sz w:val="28"/>
          <w:szCs w:val="28"/>
        </w:rPr>
        <w:t xml:space="preserve">   Библиотека  не только использует в своей работе официальные электронные издания, но  и создает свои собственные информационные ресурсы. Конечно, это процесс трудоемкий, зато мы его создаем специально для себя – он идеально подходит для нашего мероприятия и для целей, которые мы перед собой поставили. Это и электронные каталоги,  презентации, видеоролики, </w:t>
      </w:r>
      <w:proofErr w:type="spellStart"/>
      <w:r w:rsidRPr="00EE380F">
        <w:rPr>
          <w:sz w:val="28"/>
          <w:szCs w:val="28"/>
        </w:rPr>
        <w:t>буктрейлеры</w:t>
      </w:r>
      <w:proofErr w:type="spellEnd"/>
      <w:r w:rsidRPr="00EE380F">
        <w:rPr>
          <w:sz w:val="28"/>
          <w:szCs w:val="28"/>
        </w:rPr>
        <w:t xml:space="preserve">, виртуальные выставки. В своей работе, используя  сайты Интернет, в библиотеке происходит не только подбор материалов, но и  проведение таких мероприятий  как:  обзор Интернет сайтов для учителей, путешествие по интересным сайтам, виртуальные экскурсии, виртуальные путешествия по музеям.  </w:t>
      </w:r>
    </w:p>
    <w:p w:rsidR="00BD1049" w:rsidRPr="00EE380F" w:rsidRDefault="00BD1049" w:rsidP="00882E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80F">
        <w:rPr>
          <w:sz w:val="28"/>
          <w:szCs w:val="28"/>
        </w:rPr>
        <w:t>Для совершенствования деятельности школьных библиотек необходимо проводить работу в следующих направлениях:</w:t>
      </w:r>
    </w:p>
    <w:p w:rsidR="00BD1049" w:rsidRPr="00EE380F" w:rsidRDefault="00BD1049" w:rsidP="00882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0F">
        <w:rPr>
          <w:sz w:val="28"/>
          <w:szCs w:val="28"/>
        </w:rPr>
        <w:t>- технически дооснастить библиотеки;</w:t>
      </w:r>
    </w:p>
    <w:p w:rsidR="00BD1049" w:rsidRPr="00EE380F" w:rsidRDefault="00BD1049" w:rsidP="00882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0F">
        <w:rPr>
          <w:sz w:val="28"/>
          <w:szCs w:val="28"/>
        </w:rPr>
        <w:t>- обновить и укрепить ресурсную базу школьных библиотек;</w:t>
      </w:r>
    </w:p>
    <w:p w:rsidR="00BD1049" w:rsidRPr="00EE380F" w:rsidRDefault="00BD1049" w:rsidP="00882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0F">
        <w:rPr>
          <w:sz w:val="28"/>
          <w:szCs w:val="28"/>
        </w:rPr>
        <w:t xml:space="preserve">- обеспечить </w:t>
      </w:r>
      <w:hyperlink r:id="rId8" w:history="1">
        <w:r w:rsidRPr="00EE380F">
          <w:rPr>
            <w:rStyle w:val="a5"/>
            <w:color w:val="auto"/>
            <w:sz w:val="28"/>
            <w:szCs w:val="28"/>
            <w:u w:val="none"/>
          </w:rPr>
          <w:t>бесперебойный</w:t>
        </w:r>
      </w:hyperlink>
      <w:r w:rsidRPr="00EE380F">
        <w:rPr>
          <w:sz w:val="28"/>
          <w:szCs w:val="28"/>
        </w:rPr>
        <w:t xml:space="preserve"> доступ библиотек к информационным ресурсам Интернета;</w:t>
      </w:r>
    </w:p>
    <w:p w:rsidR="00BD1049" w:rsidRPr="00EE380F" w:rsidRDefault="00BD1049" w:rsidP="00882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0F">
        <w:rPr>
          <w:sz w:val="28"/>
          <w:szCs w:val="28"/>
        </w:rPr>
        <w:t xml:space="preserve">- сформировать единые электронные </w:t>
      </w:r>
      <w:hyperlink r:id="rId9" w:tooltip="Базы данных" w:history="1">
        <w:r w:rsidRPr="00EE380F">
          <w:rPr>
            <w:rStyle w:val="a5"/>
            <w:color w:val="auto"/>
            <w:sz w:val="28"/>
            <w:szCs w:val="28"/>
            <w:u w:val="none"/>
          </w:rPr>
          <w:t>базы данных</w:t>
        </w:r>
      </w:hyperlink>
      <w:r w:rsidRPr="00EE380F">
        <w:rPr>
          <w:sz w:val="28"/>
          <w:szCs w:val="28"/>
        </w:rPr>
        <w:t xml:space="preserve"> фондов библиотек общеобразовательных учреждений;</w:t>
      </w:r>
    </w:p>
    <w:p w:rsidR="00BD1049" w:rsidRPr="00EE380F" w:rsidRDefault="00BD1049" w:rsidP="00882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0F">
        <w:rPr>
          <w:sz w:val="28"/>
          <w:szCs w:val="28"/>
        </w:rPr>
        <w:t xml:space="preserve">- развить систему </w:t>
      </w:r>
      <w:proofErr w:type="gramStart"/>
      <w:r w:rsidRPr="00EE380F">
        <w:rPr>
          <w:sz w:val="28"/>
          <w:szCs w:val="28"/>
        </w:rPr>
        <w:t>повышения квалификации работников библиотек общеобразовательных учреждений</w:t>
      </w:r>
      <w:proofErr w:type="gramEnd"/>
      <w:r w:rsidRPr="00EE380F">
        <w:rPr>
          <w:sz w:val="28"/>
          <w:szCs w:val="28"/>
        </w:rPr>
        <w:t>.</w:t>
      </w:r>
    </w:p>
    <w:p w:rsidR="00BD1049" w:rsidRPr="00EE380F" w:rsidRDefault="00BD1049" w:rsidP="00882E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80F">
        <w:rPr>
          <w:sz w:val="28"/>
          <w:szCs w:val="28"/>
        </w:rPr>
        <w:t>Лишь объединяя усилия всех участников образовательного процесса (администрацию, учителей и школьных библиотекарей), можно решить актуальную сегодня задачу формирования высокого уровня информационной культуры подрастающего поколения.</w:t>
      </w:r>
    </w:p>
    <w:p w:rsidR="00BD1049" w:rsidRPr="00EE380F" w:rsidRDefault="00E040C8" w:rsidP="0088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Информационно-библиотечный</w:t>
      </w:r>
      <w:bookmarkStart w:id="0" w:name="_GoBack"/>
      <w:bookmarkEnd w:id="0"/>
      <w:r w:rsidR="00BD1049" w:rsidRPr="00EE380F">
        <w:rPr>
          <w:rFonts w:ascii="Times New Roman" w:hAnsi="Times New Roman" w:cs="Times New Roman"/>
          <w:sz w:val="28"/>
          <w:szCs w:val="28"/>
        </w:rPr>
        <w:t xml:space="preserve"> центр, в котором концентрируется позитивный опыт школьного развития, способствует росту педагогических и ученических достижений. Здесь происходит интеграция всех </w:t>
      </w:r>
      <w:proofErr w:type="gramStart"/>
      <w:r w:rsidR="00BD1049" w:rsidRPr="00EE380F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="00BD1049" w:rsidRPr="00EE380F">
        <w:rPr>
          <w:rFonts w:ascii="Times New Roman" w:hAnsi="Times New Roman" w:cs="Times New Roman"/>
          <w:sz w:val="28"/>
          <w:szCs w:val="28"/>
        </w:rPr>
        <w:t xml:space="preserve"> и информация превращается в знания. Прививая информационную культуру пользователям, </w:t>
      </w:r>
      <w:r w:rsidR="0093185D">
        <w:rPr>
          <w:rFonts w:ascii="Times New Roman" w:hAnsi="Times New Roman" w:cs="Times New Roman"/>
          <w:sz w:val="28"/>
          <w:szCs w:val="28"/>
        </w:rPr>
        <w:t>ИБЦ</w:t>
      </w:r>
      <w:r w:rsidR="00BD1049" w:rsidRPr="00EE380F">
        <w:rPr>
          <w:rFonts w:ascii="Times New Roman" w:hAnsi="Times New Roman" w:cs="Times New Roman"/>
          <w:sz w:val="28"/>
          <w:szCs w:val="28"/>
        </w:rPr>
        <w:t xml:space="preserve"> вооружает их навыками самообразования и воображения, а значит, помогает им стать гражданами своей страны.</w:t>
      </w:r>
    </w:p>
    <w:p w:rsidR="00BD1049" w:rsidRPr="00EE380F" w:rsidRDefault="00BD1049" w:rsidP="00882E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1049" w:rsidRPr="00224448" w:rsidRDefault="00BD1049" w:rsidP="00882E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1049" w:rsidRPr="00224448" w:rsidRDefault="00BD1049" w:rsidP="0088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F0" w:rsidRDefault="008D5EF0" w:rsidP="00882E46">
      <w:pPr>
        <w:spacing w:after="0" w:line="240" w:lineRule="auto"/>
        <w:ind w:firstLine="709"/>
        <w:jc w:val="both"/>
      </w:pPr>
    </w:p>
    <w:p w:rsidR="00BD1049" w:rsidRPr="00224448" w:rsidRDefault="00093A29" w:rsidP="00882E46">
      <w:pPr>
        <w:pStyle w:val="a3"/>
        <w:spacing w:before="0" w:beforeAutospacing="0" w:after="0" w:afterAutospacing="0"/>
        <w:rPr>
          <w:sz w:val="28"/>
          <w:szCs w:val="28"/>
        </w:rPr>
      </w:pPr>
      <w:r w:rsidRPr="00093A29">
        <w:rPr>
          <w:sz w:val="28"/>
          <w:szCs w:val="28"/>
        </w:rPr>
        <w:t xml:space="preserve">  </w:t>
      </w:r>
      <w:r w:rsidRPr="00093A29">
        <w:rPr>
          <w:sz w:val="28"/>
          <w:szCs w:val="28"/>
        </w:rPr>
        <w:br/>
      </w:r>
    </w:p>
    <w:p w:rsidR="00224448" w:rsidRPr="00093A29" w:rsidRDefault="00224448" w:rsidP="0088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48" w:rsidRPr="00DB5186" w:rsidRDefault="00224448" w:rsidP="0088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48" w:rsidRPr="00224448" w:rsidRDefault="00224448" w:rsidP="00882E4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36" w:rsidRPr="00AD7B36" w:rsidRDefault="00AD7B36" w:rsidP="0088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32" w:rsidRPr="00953C06" w:rsidRDefault="00550632" w:rsidP="00882E4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86" w:rsidRPr="00DB5186" w:rsidRDefault="00DB5186" w:rsidP="00882E46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</w:p>
    <w:p w:rsidR="00DB5186" w:rsidRPr="00DB5186" w:rsidRDefault="00DB5186" w:rsidP="00882E46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DB5186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7B7809" w:rsidRPr="00953C06" w:rsidRDefault="007B7809" w:rsidP="00882E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186" w:rsidRPr="00DB5186" w:rsidRDefault="00DB5186" w:rsidP="00882E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B7809" w:rsidRPr="002802AE" w:rsidRDefault="007B7809" w:rsidP="00882E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7809" w:rsidRDefault="007B7809" w:rsidP="00882E46">
      <w:pPr>
        <w:spacing w:after="0" w:line="240" w:lineRule="auto"/>
      </w:pPr>
    </w:p>
    <w:sectPr w:rsidR="007B7809" w:rsidSect="00E040C8">
      <w:footerReference w:type="default" r:id="rId10"/>
      <w:pgSz w:w="11906" w:h="16838"/>
      <w:pgMar w:top="1134" w:right="567" w:bottom="1134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C8" w:rsidRDefault="00E040C8" w:rsidP="00E040C8">
      <w:pPr>
        <w:spacing w:after="0" w:line="240" w:lineRule="auto"/>
      </w:pPr>
      <w:r>
        <w:separator/>
      </w:r>
    </w:p>
  </w:endnote>
  <w:endnote w:type="continuationSeparator" w:id="0">
    <w:p w:rsidR="00E040C8" w:rsidRDefault="00E040C8" w:rsidP="00E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7478"/>
      <w:docPartObj>
        <w:docPartGallery w:val="Page Numbers (Bottom of Page)"/>
        <w:docPartUnique/>
      </w:docPartObj>
    </w:sdtPr>
    <w:sdtContent>
      <w:p w:rsidR="00E040C8" w:rsidRDefault="00E04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040C8" w:rsidRDefault="00E040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C8" w:rsidRDefault="00E040C8" w:rsidP="00E040C8">
      <w:pPr>
        <w:spacing w:after="0" w:line="240" w:lineRule="auto"/>
      </w:pPr>
      <w:r>
        <w:separator/>
      </w:r>
    </w:p>
  </w:footnote>
  <w:footnote w:type="continuationSeparator" w:id="0">
    <w:p w:rsidR="00E040C8" w:rsidRDefault="00E040C8" w:rsidP="00E0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750"/>
    <w:rsid w:val="00093A29"/>
    <w:rsid w:val="000A6E64"/>
    <w:rsid w:val="000E3371"/>
    <w:rsid w:val="000F7037"/>
    <w:rsid w:val="00197019"/>
    <w:rsid w:val="001A063F"/>
    <w:rsid w:val="00210633"/>
    <w:rsid w:val="00224448"/>
    <w:rsid w:val="00247E45"/>
    <w:rsid w:val="00247EF4"/>
    <w:rsid w:val="002743AE"/>
    <w:rsid w:val="002802AE"/>
    <w:rsid w:val="00310A4F"/>
    <w:rsid w:val="00371DE8"/>
    <w:rsid w:val="003D2762"/>
    <w:rsid w:val="004049FD"/>
    <w:rsid w:val="004272A9"/>
    <w:rsid w:val="00457750"/>
    <w:rsid w:val="00457C95"/>
    <w:rsid w:val="00550632"/>
    <w:rsid w:val="00561AE2"/>
    <w:rsid w:val="005B4F1A"/>
    <w:rsid w:val="005B7740"/>
    <w:rsid w:val="005E56A9"/>
    <w:rsid w:val="005F1016"/>
    <w:rsid w:val="00783019"/>
    <w:rsid w:val="007B7809"/>
    <w:rsid w:val="007C375F"/>
    <w:rsid w:val="007E5A63"/>
    <w:rsid w:val="00882E46"/>
    <w:rsid w:val="008D5EF0"/>
    <w:rsid w:val="008E1107"/>
    <w:rsid w:val="0093185D"/>
    <w:rsid w:val="00953C06"/>
    <w:rsid w:val="009B5DC0"/>
    <w:rsid w:val="00A10004"/>
    <w:rsid w:val="00A76BCB"/>
    <w:rsid w:val="00AD7B36"/>
    <w:rsid w:val="00B057B0"/>
    <w:rsid w:val="00B05D7D"/>
    <w:rsid w:val="00B25D65"/>
    <w:rsid w:val="00B52347"/>
    <w:rsid w:val="00BD1049"/>
    <w:rsid w:val="00BE734B"/>
    <w:rsid w:val="00C11C4C"/>
    <w:rsid w:val="00C15844"/>
    <w:rsid w:val="00CC7FC9"/>
    <w:rsid w:val="00D91EFD"/>
    <w:rsid w:val="00DB5186"/>
    <w:rsid w:val="00E040C8"/>
    <w:rsid w:val="00E07DD4"/>
    <w:rsid w:val="00E8798C"/>
    <w:rsid w:val="00EE380F"/>
    <w:rsid w:val="00F86CEB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6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10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0C8"/>
  </w:style>
  <w:style w:type="paragraph" w:styleId="a8">
    <w:name w:val="footer"/>
    <w:basedOn w:val="a"/>
    <w:link w:val="a9"/>
    <w:uiPriority w:val="99"/>
    <w:unhideWhenUsed/>
    <w:rsid w:val="00E0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0C8"/>
  </w:style>
  <w:style w:type="paragraph" w:styleId="aa">
    <w:name w:val="Balloon Text"/>
    <w:basedOn w:val="a"/>
    <w:link w:val="ab"/>
    <w:uiPriority w:val="99"/>
    <w:semiHidden/>
    <w:unhideWhenUsed/>
    <w:rsid w:val="00E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84FCF5-9981-4157-B873-0E1C5AB5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ИТЦ</cp:lastModifiedBy>
  <cp:revision>22</cp:revision>
  <cp:lastPrinted>2017-03-13T23:40:00Z</cp:lastPrinted>
  <dcterms:created xsi:type="dcterms:W3CDTF">2017-03-04T01:50:00Z</dcterms:created>
  <dcterms:modified xsi:type="dcterms:W3CDTF">2017-03-13T23:40:00Z</dcterms:modified>
</cp:coreProperties>
</file>