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9D" w:rsidRDefault="00DC069D" w:rsidP="00DC069D">
      <w:r>
        <w:t>Музей объявляет конкурс "Амур - река жизни"!</w:t>
      </w:r>
    </w:p>
    <w:p w:rsidR="00DC069D" w:rsidRDefault="00DC069D" w:rsidP="00DC069D">
      <w:r>
        <w:t xml:space="preserve">Опубликовано </w:t>
      </w:r>
      <w:proofErr w:type="spellStart"/>
      <w:proofErr w:type="gramStart"/>
      <w:r>
        <w:t>пт</w:t>
      </w:r>
      <w:proofErr w:type="spellEnd"/>
      <w:proofErr w:type="gramEnd"/>
      <w:r>
        <w:t xml:space="preserve">, 01/24/2014 - 14:01 пользователем </w:t>
      </w:r>
      <w:proofErr w:type="spellStart"/>
      <w:r>
        <w:t>Editor</w:t>
      </w:r>
      <w:proofErr w:type="spellEnd"/>
    </w:p>
    <w:p w:rsidR="00DC069D" w:rsidRDefault="00DC069D" w:rsidP="00DC069D">
      <w:r>
        <w:t xml:space="preserve"> </w:t>
      </w:r>
    </w:p>
    <w:p w:rsidR="00DC069D" w:rsidRDefault="00DC069D" w:rsidP="00DC069D">
      <w:r>
        <w:t xml:space="preserve">370 лет назад последней из крупнейших рек мира была открыта река Амур. Освоение могучей реки связано с именами наших великих предков - В.Д. Пояркова, Е.П. Хабарова, Г.И. </w:t>
      </w:r>
      <w:proofErr w:type="spellStart"/>
      <w:r>
        <w:t>Невельского</w:t>
      </w:r>
      <w:proofErr w:type="spellEnd"/>
      <w:r>
        <w:t>. И уже ни что не смогло остановить движение русских людей на восток "встречать солнце".</w:t>
      </w:r>
    </w:p>
    <w:p w:rsidR="00DC069D" w:rsidRDefault="00DC069D" w:rsidP="00DC069D">
      <w:r>
        <w:t>Массовое заселение Приамурья прочно укрепило позиции России на Дальнем Востоке. Амур дал жизнь многим городам и селам, связал единой водной магистралью крупные речные порты и отдаленные населенные пункты. Его берега обжиты коренными малочисленными народами, уклад жизни которых немыслим без кормильца Амура.</w:t>
      </w:r>
    </w:p>
    <w:p w:rsidR="00DC069D" w:rsidRDefault="00DC069D" w:rsidP="00DC069D">
      <w:r>
        <w:t>Значимость реки для нас дальневосточников, чувство восхищения ее уникальной красотой запечатлены в стихах и песнях, названиях городов и предприятий, творческих и спортивных коллективов края.</w:t>
      </w:r>
    </w:p>
    <w:p w:rsidR="00DC069D" w:rsidRDefault="00DC069D" w:rsidP="00DC069D">
      <w:r>
        <w:t xml:space="preserve">Сколько эпитетов у нашего Амура: </w:t>
      </w:r>
      <w:proofErr w:type="gramStart"/>
      <w:r>
        <w:t>славный</w:t>
      </w:r>
      <w:proofErr w:type="gramEnd"/>
      <w:r>
        <w:t>, широкий, могучий, величавый! А с какой любовью и уважением обращается народ к реке, на которой живет: "Амур - батюшка", "Амур - кормилец"!</w:t>
      </w:r>
    </w:p>
    <w:p w:rsidR="00DC069D" w:rsidRDefault="00DC069D" w:rsidP="00DC069D">
      <w:r>
        <w:t xml:space="preserve">Перед участниками конкурса стоит нелегкая задача: с помощью фотографий, поделок и рисунков раскрыть всю значимость, величие и красоту нашей дальневосточной реки.   </w:t>
      </w:r>
    </w:p>
    <w:p w:rsidR="00DC069D" w:rsidRDefault="00DC069D" w:rsidP="00DC069D">
      <w:r>
        <w:t xml:space="preserve">             Конкурс проводится по следующим номинациям:</w:t>
      </w:r>
    </w:p>
    <w:p w:rsidR="00DC069D" w:rsidRDefault="00DC069D" w:rsidP="00DC069D">
      <w:r>
        <w:t>- "Путь на Восток".</w:t>
      </w:r>
    </w:p>
    <w:p w:rsidR="00DC069D" w:rsidRDefault="00DC069D" w:rsidP="00DC069D">
      <w:r>
        <w:t>- "И ласковый, и грозный исполин".</w:t>
      </w:r>
    </w:p>
    <w:p w:rsidR="00DC069D" w:rsidRDefault="00DC069D" w:rsidP="00DC069D">
      <w:r>
        <w:t>- "Амур - река жизни".</w:t>
      </w:r>
    </w:p>
    <w:p w:rsidR="00DC069D" w:rsidRDefault="00DC069D" w:rsidP="00DC069D">
      <w:r>
        <w:t>- "Амур - река любви".</w:t>
      </w:r>
    </w:p>
    <w:p w:rsidR="00DC069D" w:rsidRDefault="00DC069D" w:rsidP="00DC069D">
      <w:r>
        <w:t>- "Амур - река Черного Дракона".</w:t>
      </w:r>
    </w:p>
    <w:p w:rsidR="00DC069D" w:rsidRDefault="00DC069D" w:rsidP="00DC069D">
      <w:r>
        <w:t>- "Каменные украшения Амура".</w:t>
      </w:r>
    </w:p>
    <w:p w:rsidR="00DC069D" w:rsidRDefault="00DC069D" w:rsidP="00DC069D">
      <w:r>
        <w:t xml:space="preserve">             Работы размещаются по возрастным группам:</w:t>
      </w:r>
    </w:p>
    <w:p w:rsidR="00DC069D" w:rsidRDefault="00DC069D" w:rsidP="00DC069D">
      <w:r>
        <w:t>1) до 7 лет;</w:t>
      </w:r>
    </w:p>
    <w:p w:rsidR="00DC069D" w:rsidRDefault="00DC069D" w:rsidP="00DC069D">
      <w:r>
        <w:t>2) от 8 до 15 лет;</w:t>
      </w:r>
    </w:p>
    <w:p w:rsidR="00DC069D" w:rsidRDefault="00DC069D" w:rsidP="00DC069D">
      <w:r>
        <w:t>3) от 16 и старше.</w:t>
      </w:r>
    </w:p>
    <w:p w:rsidR="00DC069D" w:rsidRDefault="00DC069D" w:rsidP="00DC069D">
      <w:r>
        <w:t xml:space="preserve">              Условия конкурса</w:t>
      </w:r>
    </w:p>
    <w:p w:rsidR="00DC069D" w:rsidRDefault="00DC069D" w:rsidP="00DC069D">
      <w:r>
        <w:t>- Фотография, рисунок или поделка должны отображать тематику конкурса.</w:t>
      </w:r>
    </w:p>
    <w:p w:rsidR="00DC069D" w:rsidRDefault="00DC069D" w:rsidP="00DC069D">
      <w:r>
        <w:t>- Нельзя размещать одну и ту же работу в разных номинациях.</w:t>
      </w:r>
    </w:p>
    <w:p w:rsidR="00DC069D" w:rsidRDefault="00DC069D" w:rsidP="00DC069D">
      <w:r>
        <w:lastRenderedPageBreak/>
        <w:t xml:space="preserve">- На конкурс фотографий принимаются только авторские фото либо в цифровом формате, разрешение не менее 300 </w:t>
      </w:r>
      <w:proofErr w:type="spellStart"/>
      <w:r>
        <w:t>dpi</w:t>
      </w:r>
      <w:proofErr w:type="spellEnd"/>
      <w:r>
        <w:t>, фото сохранено в формате JPG, либо напечатанные на фотобумаге  формата не менее А</w:t>
      </w:r>
      <w:proofErr w:type="gramStart"/>
      <w:r>
        <w:t>4</w:t>
      </w:r>
      <w:proofErr w:type="gramEnd"/>
      <w:r>
        <w:t>.</w:t>
      </w:r>
    </w:p>
    <w:p w:rsidR="00DC069D" w:rsidRDefault="00DC069D" w:rsidP="00DC069D">
      <w:r>
        <w:t xml:space="preserve">- Запрещается чрезмерное использование </w:t>
      </w:r>
      <w:proofErr w:type="spellStart"/>
      <w:r>
        <w:t>AdobePhotoshop</w:t>
      </w:r>
      <w:proofErr w:type="spellEnd"/>
      <w:r>
        <w:t xml:space="preserve"> и других подобных программ, а также использование фотографий, скачанных из Интернета.</w:t>
      </w:r>
    </w:p>
    <w:p w:rsidR="00DC069D" w:rsidRDefault="00DC069D" w:rsidP="00DC069D">
      <w:r>
        <w:t>- Рисунок может быть выполнен в любой технике и любыми материалами.</w:t>
      </w:r>
    </w:p>
    <w:p w:rsidR="00DC069D" w:rsidRDefault="00DC069D" w:rsidP="00DC069D">
      <w:r>
        <w:t>- Поделка так же выполняется любым способом и из любого материала, но обязательно своими руками.</w:t>
      </w:r>
    </w:p>
    <w:p w:rsidR="00DC069D" w:rsidRDefault="00DC069D" w:rsidP="00DC069D">
      <w:r>
        <w:t xml:space="preserve">             Порядок участия в Конкурсе</w:t>
      </w:r>
    </w:p>
    <w:p w:rsidR="00DC069D" w:rsidRDefault="00DC069D" w:rsidP="00DC069D">
      <w:r>
        <w:t xml:space="preserve">Работы принимаются с 25.01.2014 года до 17.03.2014 года по адресу: </w:t>
      </w:r>
      <w:proofErr w:type="spellStart"/>
      <w:proofErr w:type="gramStart"/>
      <w:r>
        <w:t>ул</w:t>
      </w:r>
      <w:proofErr w:type="spellEnd"/>
      <w:proofErr w:type="gramEnd"/>
      <w:r>
        <w:t xml:space="preserve"> Кирова, 27 с 10.00 до 16.30 ежедневно.</w:t>
      </w:r>
    </w:p>
    <w:p w:rsidR="00DC069D" w:rsidRDefault="00DC069D" w:rsidP="00DC069D">
      <w:r>
        <w:t xml:space="preserve">Информация на сайте </w:t>
      </w:r>
      <w:proofErr w:type="spellStart"/>
      <w:r>
        <w:t>www.kmsgkm.ru</w:t>
      </w:r>
      <w:proofErr w:type="spellEnd"/>
      <w:r>
        <w:t xml:space="preserve">  или </w:t>
      </w:r>
      <w:proofErr w:type="gramStart"/>
      <w:r>
        <w:t>по</w:t>
      </w:r>
      <w:proofErr w:type="gramEnd"/>
      <w:r>
        <w:t xml:space="preserve"> тел. 54-14-40</w:t>
      </w:r>
    </w:p>
    <w:p w:rsidR="00DC069D" w:rsidRDefault="00DC069D" w:rsidP="00DC069D">
      <w:r>
        <w:t>Фотографии можно присылать по адресу: museum.kms@mail.ru  с пометкой "на конкурс".</w:t>
      </w:r>
    </w:p>
    <w:p w:rsidR="00DC069D" w:rsidRDefault="00DC069D" w:rsidP="00DC069D">
      <w:r>
        <w:t>Для участия в конкурсе необходимо приложить анкету участника конкурса (</w:t>
      </w:r>
      <w:proofErr w:type="gramStart"/>
      <w:r>
        <w:t>см</w:t>
      </w:r>
      <w:proofErr w:type="gramEnd"/>
      <w:r>
        <w:t>. Приложение).</w:t>
      </w:r>
    </w:p>
    <w:p w:rsidR="00DC069D" w:rsidRDefault="00DC069D" w:rsidP="00DC069D">
      <w:r>
        <w:t>Лучшие работы будут экспонироваться в Городском Краеведческом музее, победители будут награждены на открытии выставки, информация о которой будет предоставлена позднее.</w:t>
      </w:r>
    </w:p>
    <w:p w:rsidR="00142B07" w:rsidRDefault="00142B07"/>
    <w:sectPr w:rsidR="0014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69D"/>
    <w:rsid w:val="00142B07"/>
    <w:rsid w:val="00DC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Киркица</dc:creator>
  <cp:keywords/>
  <dc:description/>
  <cp:lastModifiedBy>Киркица</cp:lastModifiedBy>
  <cp:revision>3</cp:revision>
  <dcterms:created xsi:type="dcterms:W3CDTF">2014-04-21T03:50:00Z</dcterms:created>
  <dcterms:modified xsi:type="dcterms:W3CDTF">2014-04-21T03:51:00Z</dcterms:modified>
</cp:coreProperties>
</file>