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F88" w:rsidRDefault="000D7222" w:rsidP="006520EB">
      <w:pPr>
        <w:ind w:hanging="567"/>
      </w:pPr>
      <w:r>
        <w:rPr>
          <w:noProof/>
          <w:lang w:eastAsia="ru-RU"/>
        </w:rPr>
        <w:pict>
          <v:shapetype id="_x0000_t70" coordsize="21600,21600" o:spt="70" adj="5400,4320" path="m10800,l21600@0@3@0@3@2,21600@2,10800,21600,0@2@1@2@1@0,0@0xe">
            <v:stroke joinstyle="miter"/>
            <v:formulas>
              <v:f eqn="val #1"/>
              <v:f eqn="val #0"/>
              <v:f eqn="sum 21600 0 #1"/>
              <v:f eqn="sum 21600 0 #0"/>
              <v:f eqn="prod #1 #0 10800"/>
              <v:f eqn="sum #1 0 @4"/>
              <v:f eqn="sum 21600 0 @5"/>
            </v:formulas>
            <v:path o:connecttype="custom" o:connectlocs="10800,0;0,@0;@1,10800;0,@2;10800,21600;21600,@2;@3,10800;21600,@0" o:connectangles="270,180,180,180,90,0,0,0" textboxrect="@1,@5,@3,@6"/>
            <v:handles>
              <v:h position="#0,#1" xrange="0,10800" yrange="0,10800"/>
            </v:handles>
          </v:shapetype>
          <v:shape id="Двойная стрелка вверх/вниз 3" o:spid="_x0000_s1026" type="#_x0000_t70" style="position:absolute;margin-left:351.9pt;margin-top:91.9pt;width:12.3pt;height:44.7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" adj=",2972" fillcolor="#5b9bd5 [3204]" strokecolor="#1f4d78 [1604]" strokeweight="1pt"/>
        </w:pict>
      </w:r>
      <w:r>
        <w:rPr>
          <w:noProof/>
          <w:lang w:eastAsia="ru-RU"/>
        </w:rPr>
        <w:pict>
          <v:shape id="Двойная стрелка вверх/вниз 8" o:spid="_x0000_s1032" type="#_x0000_t70" style="position:absolute;margin-left:554.4pt;margin-top:224.05pt;width:12.2pt;height:55pt;rotation:-45;z-index:251671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" adj=",2394" fillcolor="#5b9bd5 [3204]" strokecolor="#1f4d78 [1604]" strokeweight="1pt"/>
        </w:pict>
      </w:r>
      <w:r>
        <w:rPr>
          <w:noProof/>
          <w:lang w:eastAsia="ru-RU"/>
        </w:rPr>
        <w:pict>
          <v:shape id="Двойная стрелка вверх/вниз 7" o:spid="_x0000_s1031" type="#_x0000_t70" style="position:absolute;margin-left:156.35pt;margin-top:229.55pt;width:12.3pt;height:55.05pt;rotation:2957701fd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" adj=",2413" fillcolor="#5b9bd5 [3204]" strokecolor="#1f4d78 [1604]" strokeweight="1pt">
            <v:fill opacity="64764f"/>
          </v:shape>
        </w:pict>
      </w:r>
      <w:r>
        <w:rPr>
          <w:noProof/>
          <w:lang w:eastAsia="ru-RU"/>
        </w:rPr>
        <w:pict>
          <v:shape id="Двойная стрелка вверх/вниз 6" o:spid="_x0000_s1030" type="#_x0000_t70" style="position:absolute;margin-left:446.7pt;margin-top:245.05pt;width:12.35pt;height:35.85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" adj=",3715" fillcolor="#5b9bd5 [3204]" strokecolor="#1f4d78 [1604]" strokeweight="1pt"/>
        </w:pict>
      </w:r>
      <w:r>
        <w:rPr>
          <w:noProof/>
          <w:lang w:eastAsia="ru-RU"/>
        </w:rPr>
        <w:pict>
          <v:shape id="Двойная стрелка вверх/вниз 5" o:spid="_x0000_s1029" type="#_x0000_t70" style="position:absolute;margin-left:263.65pt;margin-top:245.05pt;width:12.35pt;height:35.85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" adj=",3715" fillcolor="#5b9bd5 [3204]" strokecolor="#1f4d78 [1604]" strokeweight="1pt"/>
        </w:pict>
      </w:r>
      <w:r>
        <w:rPr>
          <w:noProof/>
          <w:lang w:eastAsia="ru-RU"/>
        </w:rPr>
        <w:pict>
          <v:shape id="Двойная стрелка вверх/вниз 4" o:spid="_x0000_s1028" type="#_x0000_t70" style="position:absolute;margin-left:478.1pt;margin-top:88.3pt;width:12.3pt;height:55.05pt;rotation:2957701fd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" adj=",2413" fillcolor="#5b9bd5 [3204]" strokecolor="#1f4d78 [1604]" strokeweight="1pt">
            <v:fill opacity="64764f"/>
          </v:shape>
        </w:pict>
      </w:r>
      <w:r>
        <w:rPr>
          <w:noProof/>
          <w:lang w:eastAsia="ru-RU"/>
        </w:rPr>
        <w:pict>
          <v:shape id="Двойная стрелка вверх/вниз 2" o:spid="_x0000_s1027" type="#_x0000_t70" style="position:absolute;margin-left:223.65pt;margin-top:89.05pt;width:12.2pt;height:55pt;rotation:-45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" adj=",2394" fillcolor="#5b9bd5 [3204]" strokecolor="#1f4d78 [1604]" strokeweight="1pt"/>
        </w:pict>
      </w:r>
      <w:r w:rsidR="00F24DCC">
        <w:rPr>
          <w:noProof/>
          <w:lang w:eastAsia="ru-RU"/>
        </w:rPr>
        <w:drawing>
          <wp:inline distT="0" distB="0" distL="0" distR="0">
            <wp:extent cx="9995338" cy="6484620"/>
            <wp:effectExtent l="0" t="0" r="0" b="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  <w:bookmarkStart w:id="0" w:name="_GoBack"/>
      <w:bookmarkEnd w:id="0"/>
    </w:p>
    <w:sectPr w:rsidR="000C5F88" w:rsidSect="00F24DC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02D6"/>
    <w:rsid w:val="000102D6"/>
    <w:rsid w:val="000C5F88"/>
    <w:rsid w:val="000D7222"/>
    <w:rsid w:val="00186FEF"/>
    <w:rsid w:val="00605A0F"/>
    <w:rsid w:val="00643480"/>
    <w:rsid w:val="006520EB"/>
    <w:rsid w:val="0097727E"/>
    <w:rsid w:val="00B546A7"/>
    <w:rsid w:val="00BF026E"/>
    <w:rsid w:val="00E00C43"/>
    <w:rsid w:val="00F24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2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0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0C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540EC95-39BF-4C3E-B9BA-00D874181959}" type="doc">
      <dgm:prSet loTypeId="urn:microsoft.com/office/officeart/2008/layout/NameandTitleOrganizationalChart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9F70B8B8-572C-48F5-BB2D-8CE488C0145A}">
      <dgm:prSet phldrT="[Текст]" custT="1"/>
      <dgm:spPr>
        <a:solidFill>
          <a:schemeClr val="accent2"/>
        </a:solidFill>
      </dgm:spPr>
      <dgm:t>
        <a:bodyPr anchor="t" anchorCtr="0"/>
        <a:lstStyle/>
        <a:p>
          <a:r>
            <a:rPr lang="ru-RU" sz="1600">
              <a:latin typeface="Times New Roman" panose="02020603050405020304" pitchFamily="18" charset="0"/>
              <a:cs typeface="Times New Roman" panose="02020603050405020304" pitchFamily="18" charset="0"/>
            </a:rPr>
            <a:t>Родители</a:t>
          </a:r>
        </a:p>
      </dgm:t>
    </dgm:pt>
    <dgm:pt modelId="{2FFC711D-2519-44A1-947D-BA41CCF084A1}" type="parTrans" cxnId="{A0F84AB5-921B-446D-86A0-505364C92665}">
      <dgm:prSet/>
      <dgm:spPr/>
      <dgm:t>
        <a:bodyPr/>
        <a:lstStyle/>
        <a:p>
          <a:endParaRPr lang="ru-RU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EE86D8B-9A42-497A-A8F5-7CF5AB81D207}" type="sibTrans" cxnId="{A0F84AB5-921B-446D-86A0-505364C92665}">
      <dgm:prSet custT="1"/>
      <dgm:spPr/>
      <dgm:t>
        <a:bodyPr/>
        <a:lstStyle/>
        <a:p>
          <a:r>
            <a:rPr lang="ru-RU" sz="1400">
              <a:latin typeface="Times New Roman" panose="02020603050405020304" pitchFamily="18" charset="0"/>
              <a:cs typeface="Times New Roman" panose="02020603050405020304" pitchFamily="18" charset="0"/>
            </a:rPr>
            <a:t>консультирование, сопровождение, координация</a:t>
          </a:r>
        </a:p>
      </dgm:t>
    </dgm:pt>
    <dgm:pt modelId="{8B4AF0DC-D197-4E3B-BDE1-BA055A7E6EC9}">
      <dgm:prSet custT="1"/>
      <dgm:spPr>
        <a:solidFill>
          <a:schemeClr val="accent2">
            <a:lumMod val="50000"/>
          </a:schemeClr>
        </a:solidFill>
      </dgm:spPr>
      <dgm:t>
        <a:bodyPr anchor="t" anchorCtr="0"/>
        <a:lstStyle/>
        <a:p>
          <a:r>
            <a:rPr lang="ru-RU" sz="1600">
              <a:latin typeface="Times New Roman" panose="02020603050405020304" pitchFamily="18" charset="0"/>
              <a:cs typeface="Times New Roman" panose="02020603050405020304" pitchFamily="18" charset="0"/>
            </a:rPr>
            <a:t>Педагоги ОО, осущ-х инклюзию</a:t>
          </a:r>
        </a:p>
      </dgm:t>
    </dgm:pt>
    <dgm:pt modelId="{48A327A6-FEB7-47C8-A641-A0073845AFCF}" type="parTrans" cxnId="{F578EAF4-DE2E-4ABE-91E1-487198E2A7E4}">
      <dgm:prSet/>
      <dgm:spPr/>
      <dgm:t>
        <a:bodyPr/>
        <a:lstStyle/>
        <a:p>
          <a:endParaRPr lang="ru-RU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A020611-9199-4905-B459-25C20730DF91}" type="sibTrans" cxnId="{F578EAF4-DE2E-4ABE-91E1-487198E2A7E4}">
      <dgm:prSet custT="1"/>
      <dgm:spPr/>
      <dgm:t>
        <a:bodyPr/>
        <a:lstStyle/>
        <a:p>
          <a:r>
            <a:rPr lang="ru-RU" sz="1400">
              <a:latin typeface="Times New Roman" panose="02020603050405020304" pitchFamily="18" charset="0"/>
              <a:cs typeface="Times New Roman" panose="02020603050405020304" pitchFamily="18" charset="0"/>
            </a:rPr>
            <a:t>метод. сопровождение, консультирование, обучающие семинары</a:t>
          </a:r>
        </a:p>
      </dgm:t>
    </dgm:pt>
    <dgm:pt modelId="{CE05841D-4262-4432-A24F-DBCFBD6C8FEC}">
      <dgm:prSet custT="1"/>
      <dgm:spPr>
        <a:solidFill>
          <a:schemeClr val="accent5">
            <a:lumMod val="50000"/>
          </a:schemeClr>
        </a:solidFill>
      </dgm:spPr>
      <dgm:t>
        <a:bodyPr anchor="t" anchorCtr="0"/>
        <a:lstStyle/>
        <a:p>
          <a:r>
            <a:rPr lang="ru-RU" sz="1600">
              <a:latin typeface="Times New Roman" panose="02020603050405020304" pitchFamily="18" charset="0"/>
              <a:cs typeface="Times New Roman" panose="02020603050405020304" pitchFamily="18" charset="0"/>
            </a:rPr>
            <a:t>Обучающиеся</a:t>
          </a:r>
        </a:p>
      </dgm:t>
    </dgm:pt>
    <dgm:pt modelId="{F521123F-E17A-45FF-949F-7BCA6DCBF17E}" type="parTrans" cxnId="{86423BE2-AE46-4E7F-9A59-985C5C2C1909}">
      <dgm:prSet/>
      <dgm:spPr/>
      <dgm:t>
        <a:bodyPr/>
        <a:lstStyle/>
        <a:p>
          <a:endParaRPr lang="ru-RU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7BD2359-CA0B-4E91-BB26-793DE0BB16E7}" type="sibTrans" cxnId="{86423BE2-AE46-4E7F-9A59-985C5C2C1909}">
      <dgm:prSet custT="1"/>
      <dgm:spPr/>
      <dgm:t>
        <a:bodyPr/>
        <a:lstStyle/>
        <a:p>
          <a:r>
            <a:rPr lang="ru-RU" sz="1400">
              <a:latin typeface="Times New Roman" panose="02020603050405020304" pitchFamily="18" charset="0"/>
              <a:cs typeface="Times New Roman" panose="02020603050405020304" pitchFamily="18" charset="0"/>
            </a:rPr>
            <a:t>профориентация, адаптация, подготовка</a:t>
          </a:r>
        </a:p>
      </dgm:t>
    </dgm:pt>
    <dgm:pt modelId="{821F7FC5-1E55-411A-B15A-C8FB7F2ECE53}">
      <dgm:prSet custT="1">
        <dgm:style>
          <a:lnRef idx="1">
            <a:schemeClr val="accent1"/>
          </a:lnRef>
          <a:fillRef idx="2">
            <a:schemeClr val="accent1"/>
          </a:fillRef>
          <a:effectRef idx="1">
            <a:schemeClr val="accent1"/>
          </a:effectRef>
          <a:fontRef idx="minor">
            <a:schemeClr val="dk1"/>
          </a:fontRef>
        </dgm:style>
      </dgm:prSet>
      <dgm:spPr/>
      <dgm:t>
        <a:bodyPr anchor="t" anchorCtr="0"/>
        <a:lstStyle/>
        <a:p>
          <a:r>
            <a:rPr lang="ru-RU" sz="1600" b="1">
              <a:latin typeface="Times New Roman" panose="02020603050405020304" pitchFamily="18" charset="0"/>
              <a:cs typeface="Times New Roman" panose="02020603050405020304" pitchFamily="18" charset="0"/>
            </a:rPr>
            <a:t>Ресурсный центр КГБОУ Школа 3:</a:t>
          </a:r>
        </a:p>
        <a:p>
          <a:r>
            <a:rPr lang="ru-RU" sz="1600" b="1">
              <a:latin typeface="Times New Roman" panose="02020603050405020304" pitchFamily="18" charset="0"/>
              <a:cs typeface="Times New Roman" panose="02020603050405020304" pitchFamily="18" charset="0"/>
            </a:rPr>
            <a:t>МТБ, ДПО, ПСС, Обмен опытом</a:t>
          </a:r>
        </a:p>
      </dgm:t>
    </dgm:pt>
    <dgm:pt modelId="{8F6F9F80-3423-44DD-9388-63644C611008}" type="parTrans" cxnId="{9F4835FE-3019-4B34-85C2-5B6D74C38CC4}">
      <dgm:prSet/>
      <dgm:spPr>
        <a:ln>
          <a:noFill/>
        </a:ln>
      </dgm:spPr>
      <dgm:t>
        <a:bodyPr/>
        <a:lstStyle/>
        <a:p>
          <a:endParaRPr lang="ru-RU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AAD311E-96DC-4BA1-960F-A9C86E51084C}" type="sibTrans" cxnId="{9F4835FE-3019-4B34-85C2-5B6D74C38CC4}">
      <dgm:prSet custT="1"/>
      <dgm:spPr/>
      <dgm:t>
        <a:bodyPr/>
        <a:lstStyle/>
        <a:p>
          <a:r>
            <a:rPr lang="ru-RU" sz="1400">
              <a:latin typeface="Times New Roman" panose="02020603050405020304" pitchFamily="18" charset="0"/>
              <a:cs typeface="Times New Roman" panose="02020603050405020304" pitchFamily="18" charset="0"/>
            </a:rPr>
            <a:t>мастер-классы; консультации;</a:t>
          </a:r>
        </a:p>
        <a:p>
          <a:r>
            <a:rPr lang="ru-RU" sz="1400">
              <a:latin typeface="Times New Roman" panose="02020603050405020304" pitchFamily="18" charset="0"/>
              <a:cs typeface="Times New Roman" panose="02020603050405020304" pitchFamily="18" charset="0"/>
            </a:rPr>
            <a:t>профконкурсы, праздники, выставки;</a:t>
          </a:r>
        </a:p>
        <a:p>
          <a:r>
            <a:rPr lang="ru-RU" sz="1400">
              <a:latin typeface="Times New Roman" panose="02020603050405020304" pitchFamily="18" charset="0"/>
              <a:cs typeface="Times New Roman" panose="02020603050405020304" pitchFamily="18" charset="0"/>
            </a:rPr>
            <a:t>программы курсов профОАП</a:t>
          </a:r>
        </a:p>
      </dgm:t>
    </dgm:pt>
    <dgm:pt modelId="{D7857348-C733-4B51-B0E6-4151B91BACB0}" type="asst">
      <dgm:prSet custT="1"/>
      <dgm:spPr>
        <a:solidFill>
          <a:schemeClr val="accent6">
            <a:lumMod val="50000"/>
          </a:schemeClr>
        </a:solidFill>
      </dgm:spPr>
      <dgm:t>
        <a:bodyPr anchor="t" anchorCtr="0"/>
        <a:lstStyle/>
        <a:p>
          <a:r>
            <a:rPr lang="ru-RU" sz="1600">
              <a:latin typeface="Times New Roman" panose="02020603050405020304" pitchFamily="18" charset="0"/>
              <a:cs typeface="Times New Roman" panose="02020603050405020304" pitchFamily="18" charset="0"/>
            </a:rPr>
            <a:t>Минобр ХК, ХКИРО, АмГПГУ, ИКП РАО</a:t>
          </a:r>
        </a:p>
      </dgm:t>
    </dgm:pt>
    <dgm:pt modelId="{80DF70DE-C60C-4D1A-8F0E-2A92B01E0330}" type="parTrans" cxnId="{D70545ED-9DA2-4430-88D7-A693005E9428}">
      <dgm:prSet/>
      <dgm:spPr>
        <a:ln>
          <a:noFill/>
        </a:ln>
      </dgm:spPr>
      <dgm:t>
        <a:bodyPr/>
        <a:lstStyle/>
        <a:p>
          <a:endParaRPr lang="ru-RU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BC8F491-837F-4B62-8E2E-78C5C5779CFD}" type="sibTrans" cxnId="{D70545ED-9DA2-4430-88D7-A693005E9428}">
      <dgm:prSet custT="1"/>
      <dgm:spPr/>
      <dgm:t>
        <a:bodyPr/>
        <a:lstStyle/>
        <a:p>
          <a:r>
            <a:rPr lang="ru-RU" sz="1400">
              <a:latin typeface="Times New Roman" panose="02020603050405020304" pitchFamily="18" charset="0"/>
              <a:cs typeface="Times New Roman" panose="02020603050405020304" pitchFamily="18" charset="0"/>
            </a:rPr>
            <a:t>метод. поддержка РЦ, координация деят-ти</a:t>
          </a:r>
        </a:p>
      </dgm:t>
    </dgm:pt>
    <dgm:pt modelId="{88792B38-4806-4266-9568-F6B0F1625412}" type="asst">
      <dgm:prSet custT="1"/>
      <dgm:spPr>
        <a:solidFill>
          <a:schemeClr val="tx2"/>
        </a:solidFill>
      </dgm:spPr>
      <dgm:t>
        <a:bodyPr anchor="t" anchorCtr="0"/>
        <a:lstStyle/>
        <a:p>
          <a:r>
            <a:rPr lang="ru-RU" sz="1600">
              <a:latin typeface="Times New Roman" panose="02020603050405020304" pitchFamily="18" charset="0"/>
              <a:cs typeface="Times New Roman" panose="02020603050405020304" pitchFamily="18" charset="0"/>
            </a:rPr>
            <a:t>ХЦППМСП, ПМПК, гор. психбольница, реаб. центр, ВКК</a:t>
          </a:r>
        </a:p>
      </dgm:t>
    </dgm:pt>
    <dgm:pt modelId="{5990FD6C-6AE1-452E-80AF-5EAE267BC675}" type="parTrans" cxnId="{9232817B-1C3B-4029-AB3D-899164883B1A}">
      <dgm:prSet/>
      <dgm:spPr>
        <a:ln>
          <a:noFill/>
        </a:ln>
      </dgm:spPr>
      <dgm:t>
        <a:bodyPr/>
        <a:lstStyle/>
        <a:p>
          <a:endParaRPr lang="ru-RU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38BE93C-F7C5-4739-8029-967E493ACB4B}" type="sibTrans" cxnId="{9232817B-1C3B-4029-AB3D-899164883B1A}">
      <dgm:prSet custT="1"/>
      <dgm:spPr/>
      <dgm:t>
        <a:bodyPr/>
        <a:lstStyle/>
        <a:p>
          <a:r>
            <a:rPr lang="ru-RU" sz="1400">
              <a:latin typeface="Times New Roman" panose="02020603050405020304" pitchFamily="18" charset="0"/>
              <a:cs typeface="Times New Roman" panose="02020603050405020304" pitchFamily="18" charset="0"/>
            </a:rPr>
            <a:t>составление инд. программы сопровождения, ИПРА </a:t>
          </a:r>
        </a:p>
      </dgm:t>
    </dgm:pt>
    <dgm:pt modelId="{1FABEF12-17DC-4C17-96CB-1CA6F1D0670A}" type="asst">
      <dgm:prSet custT="1"/>
      <dgm:spPr>
        <a:solidFill>
          <a:schemeClr val="tx1"/>
        </a:solidFill>
      </dgm:spPr>
      <dgm:t>
        <a:bodyPr anchor="t" anchorCtr="0"/>
        <a:lstStyle/>
        <a:p>
          <a:r>
            <a:rPr lang="ru-RU" sz="1600">
              <a:latin typeface="Times New Roman" panose="02020603050405020304" pitchFamily="18" charset="0"/>
              <a:cs typeface="Times New Roman" panose="02020603050405020304" pitchFamily="18" charset="0"/>
            </a:rPr>
            <a:t>Предприятия, организации производства, ЦЗН</a:t>
          </a:r>
        </a:p>
      </dgm:t>
    </dgm:pt>
    <dgm:pt modelId="{8D302170-8A21-4B11-B6F3-FB0AA4EAC60D}" type="parTrans" cxnId="{E7F9C758-44CA-4FD5-9424-945680B12550}">
      <dgm:prSet/>
      <dgm:spPr>
        <a:ln>
          <a:noFill/>
        </a:ln>
      </dgm:spPr>
      <dgm:t>
        <a:bodyPr/>
        <a:lstStyle/>
        <a:p>
          <a:endParaRPr lang="ru-RU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5BC90D9-912A-43A1-9AD4-EBEEF0180C4A}" type="sibTrans" cxnId="{E7F9C758-44CA-4FD5-9424-945680B12550}">
      <dgm:prSet custT="1"/>
      <dgm:spPr/>
      <dgm:t>
        <a:bodyPr/>
        <a:lstStyle/>
        <a:p>
          <a:r>
            <a:rPr lang="ru-RU" sz="1400">
              <a:latin typeface="Times New Roman" panose="02020603050405020304" pitchFamily="18" charset="0"/>
              <a:cs typeface="Times New Roman" panose="02020603050405020304" pitchFamily="18" charset="0"/>
            </a:rPr>
            <a:t>экскурсии, дуальное обучение, трудоустройство</a:t>
          </a:r>
        </a:p>
      </dgm:t>
    </dgm:pt>
    <dgm:pt modelId="{FED83AA6-681B-44CF-9A8C-E3A7905182C3}" type="asst">
      <dgm:prSet custT="1"/>
      <dgm:spPr>
        <a:solidFill>
          <a:schemeClr val="tx1">
            <a:lumMod val="50000"/>
            <a:lumOff val="50000"/>
          </a:schemeClr>
        </a:solidFill>
      </dgm:spPr>
      <dgm:t>
        <a:bodyPr anchor="t" anchorCtr="0"/>
        <a:lstStyle/>
        <a:p>
          <a:r>
            <a:rPr lang="ru-RU" sz="1600">
              <a:latin typeface="Times New Roman" panose="02020603050405020304" pitchFamily="18" charset="0"/>
              <a:cs typeface="Times New Roman" panose="02020603050405020304" pitchFamily="18" charset="0"/>
            </a:rPr>
            <a:t>Общественность, СМИ, Интернет</a:t>
          </a:r>
        </a:p>
      </dgm:t>
    </dgm:pt>
    <dgm:pt modelId="{1D6D2885-5464-4890-9011-E4F326402771}" type="parTrans" cxnId="{FF51329E-B9C4-4B5B-B9C0-6101CEC2AF83}">
      <dgm:prSet/>
      <dgm:spPr>
        <a:ln>
          <a:noFill/>
        </a:ln>
      </dgm:spPr>
      <dgm:t>
        <a:bodyPr/>
        <a:lstStyle/>
        <a:p>
          <a:endParaRPr lang="ru-RU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4E7243F-BDB7-4100-90AC-B9631C1A9364}" type="sibTrans" cxnId="{FF51329E-B9C4-4B5B-B9C0-6101CEC2AF83}">
      <dgm:prSet custT="1"/>
      <dgm:spPr/>
      <dgm:t>
        <a:bodyPr/>
        <a:lstStyle/>
        <a:p>
          <a:r>
            <a:rPr lang="ru-RU" sz="1400">
              <a:latin typeface="Times New Roman" panose="02020603050405020304" pitchFamily="18" charset="0"/>
              <a:cs typeface="Times New Roman" panose="02020603050405020304" pitchFamily="18" charset="0"/>
            </a:rPr>
            <a:t>информац. поддержка, формир. обществ. мнения, порталы профОАП</a:t>
          </a:r>
        </a:p>
      </dgm:t>
    </dgm:pt>
    <dgm:pt modelId="{FB2DD41E-B619-477B-A211-C5BD1CF9AC55}" type="pres">
      <dgm:prSet presAssocID="{D540EC95-39BF-4C3E-B9BA-00D874181959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ADC457EE-2753-4EC4-A210-841AD9B71354}" type="pres">
      <dgm:prSet presAssocID="{CE05841D-4262-4432-A24F-DBCFBD6C8FEC}" presName="hierRoot1" presStyleCnt="0">
        <dgm:presLayoutVars>
          <dgm:hierBranch val="init"/>
        </dgm:presLayoutVars>
      </dgm:prSet>
      <dgm:spPr/>
    </dgm:pt>
    <dgm:pt modelId="{3A209F76-B1DE-4F25-9450-F10541D2D813}" type="pres">
      <dgm:prSet presAssocID="{CE05841D-4262-4432-A24F-DBCFBD6C8FEC}" presName="rootComposite1" presStyleCnt="0"/>
      <dgm:spPr/>
    </dgm:pt>
    <dgm:pt modelId="{3B2DE0E8-044D-4200-950D-2C0F40555549}" type="pres">
      <dgm:prSet presAssocID="{CE05841D-4262-4432-A24F-DBCFBD6C8FEC}" presName="rootText1" presStyleLbl="node0" presStyleIdx="0" presStyleCnt="3">
        <dgm:presLayoutVars>
          <dgm:chMax/>
          <dgm:chPref val="3"/>
        </dgm:presLayoutVars>
      </dgm:prSet>
      <dgm:spPr/>
      <dgm:t>
        <a:bodyPr/>
        <a:lstStyle/>
        <a:p>
          <a:endParaRPr lang="ru-RU"/>
        </a:p>
      </dgm:t>
    </dgm:pt>
    <dgm:pt modelId="{AE50DDDA-5B53-43E9-9A76-BB61C4C1E207}" type="pres">
      <dgm:prSet presAssocID="{CE05841D-4262-4432-A24F-DBCFBD6C8FEC}" presName="titleText1" presStyleLbl="fgAcc0" presStyleIdx="0" presStyleCnt="3" custScaleX="122245" custScaleY="176396" custLinFactNeighborX="-595" custLinFactNeighborY="-40325">
        <dgm:presLayoutVars>
          <dgm:chMax val="0"/>
          <dgm:chPref val="0"/>
        </dgm:presLayoutVars>
      </dgm:prSet>
      <dgm:spPr/>
      <dgm:t>
        <a:bodyPr/>
        <a:lstStyle/>
        <a:p>
          <a:endParaRPr lang="ru-RU"/>
        </a:p>
      </dgm:t>
    </dgm:pt>
    <dgm:pt modelId="{DA452BA0-FA2C-4BBE-93FF-8E5716AE8622}" type="pres">
      <dgm:prSet presAssocID="{CE05841D-4262-4432-A24F-DBCFBD6C8FEC}" presName="rootConnector1" presStyleLbl="node1" presStyleIdx="0" presStyleCnt="1"/>
      <dgm:spPr/>
      <dgm:t>
        <a:bodyPr/>
        <a:lstStyle/>
        <a:p>
          <a:endParaRPr lang="ru-RU"/>
        </a:p>
      </dgm:t>
    </dgm:pt>
    <dgm:pt modelId="{91E8E750-9BF6-4969-927A-025387D8DBC6}" type="pres">
      <dgm:prSet presAssocID="{CE05841D-4262-4432-A24F-DBCFBD6C8FEC}" presName="hierChild2" presStyleCnt="0"/>
      <dgm:spPr/>
    </dgm:pt>
    <dgm:pt modelId="{0652F01C-09FD-4292-85BB-1AD1579FDA40}" type="pres">
      <dgm:prSet presAssocID="{CE05841D-4262-4432-A24F-DBCFBD6C8FEC}" presName="hierChild3" presStyleCnt="0"/>
      <dgm:spPr/>
    </dgm:pt>
    <dgm:pt modelId="{376C4C1E-0C97-4CF0-9624-27F19BEE6243}" type="pres">
      <dgm:prSet presAssocID="{9F70B8B8-572C-48F5-BB2D-8CE488C0145A}" presName="hierRoot1" presStyleCnt="0">
        <dgm:presLayoutVars>
          <dgm:hierBranch val="init"/>
        </dgm:presLayoutVars>
      </dgm:prSet>
      <dgm:spPr/>
    </dgm:pt>
    <dgm:pt modelId="{7286D221-C927-4E6D-978B-555F151CD0E3}" type="pres">
      <dgm:prSet presAssocID="{9F70B8B8-572C-48F5-BB2D-8CE488C0145A}" presName="rootComposite1" presStyleCnt="0"/>
      <dgm:spPr/>
    </dgm:pt>
    <dgm:pt modelId="{1E55E6B0-5EDF-4BE2-B088-4D5E35D10B9B}" type="pres">
      <dgm:prSet presAssocID="{9F70B8B8-572C-48F5-BB2D-8CE488C0145A}" presName="rootText1" presStyleLbl="node0" presStyleIdx="1" presStyleCnt="3">
        <dgm:presLayoutVars>
          <dgm:chMax/>
          <dgm:chPref val="3"/>
        </dgm:presLayoutVars>
      </dgm:prSet>
      <dgm:spPr/>
      <dgm:t>
        <a:bodyPr/>
        <a:lstStyle/>
        <a:p>
          <a:endParaRPr lang="ru-RU"/>
        </a:p>
      </dgm:t>
    </dgm:pt>
    <dgm:pt modelId="{E6398BAA-61C0-497D-A4EB-CB9D2EEA51CA}" type="pres">
      <dgm:prSet presAssocID="{9F70B8B8-572C-48F5-BB2D-8CE488C0145A}" presName="titleText1" presStyleLbl="fgAcc0" presStyleIdx="1" presStyleCnt="3" custScaleX="122245" custScaleY="175559" custLinFactNeighborX="-1301" custLinFactNeighborY="-45783">
        <dgm:presLayoutVars>
          <dgm:chMax val="0"/>
          <dgm:chPref val="0"/>
        </dgm:presLayoutVars>
      </dgm:prSet>
      <dgm:spPr/>
      <dgm:t>
        <a:bodyPr/>
        <a:lstStyle/>
        <a:p>
          <a:endParaRPr lang="ru-RU"/>
        </a:p>
      </dgm:t>
    </dgm:pt>
    <dgm:pt modelId="{1F316E8B-327C-426F-A92A-5D75EA90D641}" type="pres">
      <dgm:prSet presAssocID="{9F70B8B8-572C-48F5-BB2D-8CE488C0145A}" presName="rootConnector1" presStyleLbl="node1" presStyleIdx="0" presStyleCnt="1"/>
      <dgm:spPr/>
      <dgm:t>
        <a:bodyPr/>
        <a:lstStyle/>
        <a:p>
          <a:endParaRPr lang="ru-RU"/>
        </a:p>
      </dgm:t>
    </dgm:pt>
    <dgm:pt modelId="{541F2D8A-973D-417F-BF24-5C10E3FF62B9}" type="pres">
      <dgm:prSet presAssocID="{9F70B8B8-572C-48F5-BB2D-8CE488C0145A}" presName="hierChild2" presStyleCnt="0"/>
      <dgm:spPr/>
    </dgm:pt>
    <dgm:pt modelId="{8ED0003C-4173-426A-A648-59A8ED4332C0}" type="pres">
      <dgm:prSet presAssocID="{8F6F9F80-3423-44DD-9388-63644C611008}" presName="Name37" presStyleLbl="parChTrans1D2" presStyleIdx="0" presStyleCnt="1"/>
      <dgm:spPr/>
      <dgm:t>
        <a:bodyPr/>
        <a:lstStyle/>
        <a:p>
          <a:endParaRPr lang="ru-RU"/>
        </a:p>
      </dgm:t>
    </dgm:pt>
    <dgm:pt modelId="{59D2741D-E4A6-4ADD-9343-30851A1B7C38}" type="pres">
      <dgm:prSet presAssocID="{821F7FC5-1E55-411A-B15A-C8FB7F2ECE53}" presName="hierRoot2" presStyleCnt="0">
        <dgm:presLayoutVars>
          <dgm:hierBranch val="init"/>
        </dgm:presLayoutVars>
      </dgm:prSet>
      <dgm:spPr/>
    </dgm:pt>
    <dgm:pt modelId="{5153B91A-FCE8-433A-B60D-DA6C38F85438}" type="pres">
      <dgm:prSet presAssocID="{821F7FC5-1E55-411A-B15A-C8FB7F2ECE53}" presName="rootComposite" presStyleCnt="0"/>
      <dgm:spPr/>
    </dgm:pt>
    <dgm:pt modelId="{C7961DB0-3FF9-4899-BB86-02933857E4C3}" type="pres">
      <dgm:prSet presAssocID="{821F7FC5-1E55-411A-B15A-C8FB7F2ECE53}" presName="rootText" presStyleLbl="node1" presStyleIdx="0" presStyleCnt="1" custScaleX="190184">
        <dgm:presLayoutVars>
          <dgm:chMax/>
          <dgm:chPref val="3"/>
        </dgm:presLayoutVars>
      </dgm:prSet>
      <dgm:spPr/>
      <dgm:t>
        <a:bodyPr/>
        <a:lstStyle/>
        <a:p>
          <a:endParaRPr lang="ru-RU"/>
        </a:p>
      </dgm:t>
    </dgm:pt>
    <dgm:pt modelId="{2204A4CA-A3C8-4FFE-ADAC-9CD64A1C6876}" type="pres">
      <dgm:prSet presAssocID="{821F7FC5-1E55-411A-B15A-C8FB7F2ECE53}" presName="titleText2" presStyleLbl="fgAcc1" presStyleIdx="0" presStyleCnt="1" custScaleX="215773" custScaleY="217479">
        <dgm:presLayoutVars>
          <dgm:chMax val="0"/>
          <dgm:chPref val="0"/>
        </dgm:presLayoutVars>
      </dgm:prSet>
      <dgm:spPr/>
      <dgm:t>
        <a:bodyPr/>
        <a:lstStyle/>
        <a:p>
          <a:endParaRPr lang="ru-RU"/>
        </a:p>
      </dgm:t>
    </dgm:pt>
    <dgm:pt modelId="{CD49A34E-D3BA-4B6E-813C-8DBCDCCEFC1D}" type="pres">
      <dgm:prSet presAssocID="{821F7FC5-1E55-411A-B15A-C8FB7F2ECE53}" presName="rootConnector" presStyleLbl="node2" presStyleIdx="0" presStyleCnt="0"/>
      <dgm:spPr/>
      <dgm:t>
        <a:bodyPr/>
        <a:lstStyle/>
        <a:p>
          <a:endParaRPr lang="ru-RU"/>
        </a:p>
      </dgm:t>
    </dgm:pt>
    <dgm:pt modelId="{240B709C-3EFE-473C-8F83-8BB487FDD4CF}" type="pres">
      <dgm:prSet presAssocID="{821F7FC5-1E55-411A-B15A-C8FB7F2ECE53}" presName="hierChild4" presStyleCnt="0"/>
      <dgm:spPr/>
    </dgm:pt>
    <dgm:pt modelId="{2A254A8C-6FC5-4109-8DA1-192E94D4E5FC}" type="pres">
      <dgm:prSet presAssocID="{821F7FC5-1E55-411A-B15A-C8FB7F2ECE53}" presName="hierChild5" presStyleCnt="0"/>
      <dgm:spPr/>
    </dgm:pt>
    <dgm:pt modelId="{3EBC6F2E-B769-494D-81BB-DC07AAA41A2D}" type="pres">
      <dgm:prSet presAssocID="{80DF70DE-C60C-4D1A-8F0E-2A92B01E0330}" presName="Name96" presStyleLbl="parChTrans1D3" presStyleIdx="0" presStyleCnt="2"/>
      <dgm:spPr/>
      <dgm:t>
        <a:bodyPr/>
        <a:lstStyle/>
        <a:p>
          <a:endParaRPr lang="ru-RU"/>
        </a:p>
      </dgm:t>
    </dgm:pt>
    <dgm:pt modelId="{934D97CB-1AA5-4799-A861-A9611FF8D31F}" type="pres">
      <dgm:prSet presAssocID="{D7857348-C733-4B51-B0E6-4151B91BACB0}" presName="hierRoot3" presStyleCnt="0">
        <dgm:presLayoutVars>
          <dgm:hierBranch val="init"/>
        </dgm:presLayoutVars>
      </dgm:prSet>
      <dgm:spPr/>
    </dgm:pt>
    <dgm:pt modelId="{BAB21C5B-E1DE-4F14-AF9C-2264A04662EE}" type="pres">
      <dgm:prSet presAssocID="{D7857348-C733-4B51-B0E6-4151B91BACB0}" presName="rootComposite3" presStyleCnt="0"/>
      <dgm:spPr/>
    </dgm:pt>
    <dgm:pt modelId="{46997647-33A1-41E5-9BCA-7E647B4ED2F4}" type="pres">
      <dgm:prSet presAssocID="{D7857348-C733-4B51-B0E6-4151B91BACB0}" presName="rootText3" presStyleLbl="asst1" presStyleIdx="0" presStyleCnt="4" custLinFactNeighborX="4078" custLinFactNeighborY="205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6F90CC7-90C6-44DA-A196-BF39FBA1F0E3}" type="pres">
      <dgm:prSet presAssocID="{D7857348-C733-4B51-B0E6-4151B91BACB0}" presName="titleText3" presStyleLbl="fgAcc2" presStyleIdx="0" presStyleCnt="4" custScaleX="121275" custScaleY="172485" custLinFactNeighborX="3360" custLinFactNeighborY="6154">
        <dgm:presLayoutVars>
          <dgm:chMax val="0"/>
          <dgm:chPref val="0"/>
        </dgm:presLayoutVars>
      </dgm:prSet>
      <dgm:spPr/>
      <dgm:t>
        <a:bodyPr/>
        <a:lstStyle/>
        <a:p>
          <a:endParaRPr lang="ru-RU"/>
        </a:p>
      </dgm:t>
    </dgm:pt>
    <dgm:pt modelId="{29585050-DE0A-4A28-9D55-74F4FE0E9F28}" type="pres">
      <dgm:prSet presAssocID="{D7857348-C733-4B51-B0E6-4151B91BACB0}" presName="rootConnector3" presStyleLbl="asst2" presStyleIdx="0" presStyleCnt="0"/>
      <dgm:spPr/>
      <dgm:t>
        <a:bodyPr/>
        <a:lstStyle/>
        <a:p>
          <a:endParaRPr lang="ru-RU"/>
        </a:p>
      </dgm:t>
    </dgm:pt>
    <dgm:pt modelId="{457112E3-42F3-4E34-9100-3E76AB501CF6}" type="pres">
      <dgm:prSet presAssocID="{D7857348-C733-4B51-B0E6-4151B91BACB0}" presName="hierChild6" presStyleCnt="0"/>
      <dgm:spPr/>
    </dgm:pt>
    <dgm:pt modelId="{77FAB019-967B-4973-BBD2-2872B6802D4B}" type="pres">
      <dgm:prSet presAssocID="{D7857348-C733-4B51-B0E6-4151B91BACB0}" presName="hierChild7" presStyleCnt="0"/>
      <dgm:spPr/>
    </dgm:pt>
    <dgm:pt modelId="{E44F67CA-7887-4B41-9C0A-19E4BD6C0638}" type="pres">
      <dgm:prSet presAssocID="{8D302170-8A21-4B11-B6F3-FB0AA4EAC60D}" presName="Name96" presStyleLbl="parChTrans1D4" presStyleIdx="0" presStyleCnt="2"/>
      <dgm:spPr/>
      <dgm:t>
        <a:bodyPr/>
        <a:lstStyle/>
        <a:p>
          <a:endParaRPr lang="ru-RU"/>
        </a:p>
      </dgm:t>
    </dgm:pt>
    <dgm:pt modelId="{3E6965F5-FCA2-4818-A558-8931B1A633EC}" type="pres">
      <dgm:prSet presAssocID="{1FABEF12-17DC-4C17-96CB-1CA6F1D0670A}" presName="hierRoot3" presStyleCnt="0">
        <dgm:presLayoutVars>
          <dgm:hierBranch val="init"/>
        </dgm:presLayoutVars>
      </dgm:prSet>
      <dgm:spPr/>
    </dgm:pt>
    <dgm:pt modelId="{EDE4996D-7422-4D24-B3CF-76E40921C8AA}" type="pres">
      <dgm:prSet presAssocID="{1FABEF12-17DC-4C17-96CB-1CA6F1D0670A}" presName="rootComposite3" presStyleCnt="0"/>
      <dgm:spPr/>
    </dgm:pt>
    <dgm:pt modelId="{C74CEFB3-9A6D-4665-8D82-3B6FB9F1FED9}" type="pres">
      <dgm:prSet presAssocID="{1FABEF12-17DC-4C17-96CB-1CA6F1D0670A}" presName="rootText3" presStyleLbl="asst1" presStyleIdx="1" presStyleCnt="4" custLinFactY="-72265" custLinFactNeighborX="-48020" custLinFactNeighborY="-1000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4818522-D9FC-4565-BE96-B64A09CD6C9F}" type="pres">
      <dgm:prSet presAssocID="{1FABEF12-17DC-4C17-96CB-1CA6F1D0670A}" presName="titleText3" presStyleLbl="fgAcc2" presStyleIdx="1" presStyleCnt="4" custScaleX="121275" custScaleY="172485" custLinFactY="-207547" custLinFactNeighborX="-54905" custLinFactNeighborY="-300000">
        <dgm:presLayoutVars>
          <dgm:chMax val="0"/>
          <dgm:chPref val="0"/>
        </dgm:presLayoutVars>
      </dgm:prSet>
      <dgm:spPr/>
      <dgm:t>
        <a:bodyPr/>
        <a:lstStyle/>
        <a:p>
          <a:endParaRPr lang="ru-RU"/>
        </a:p>
      </dgm:t>
    </dgm:pt>
    <dgm:pt modelId="{70FD194A-9DFA-4361-A3F3-A3FC8F1AA174}" type="pres">
      <dgm:prSet presAssocID="{1FABEF12-17DC-4C17-96CB-1CA6F1D0670A}" presName="rootConnector3" presStyleLbl="asst2" presStyleIdx="0" presStyleCnt="0"/>
      <dgm:spPr/>
      <dgm:t>
        <a:bodyPr/>
        <a:lstStyle/>
        <a:p>
          <a:endParaRPr lang="ru-RU"/>
        </a:p>
      </dgm:t>
    </dgm:pt>
    <dgm:pt modelId="{A7B7B60B-6FB6-4E49-AD47-0BCA027AF865}" type="pres">
      <dgm:prSet presAssocID="{1FABEF12-17DC-4C17-96CB-1CA6F1D0670A}" presName="hierChild6" presStyleCnt="0"/>
      <dgm:spPr/>
    </dgm:pt>
    <dgm:pt modelId="{2EB84FC4-98A2-4D3B-863F-20784857265E}" type="pres">
      <dgm:prSet presAssocID="{1FABEF12-17DC-4C17-96CB-1CA6F1D0670A}" presName="hierChild7" presStyleCnt="0"/>
      <dgm:spPr/>
    </dgm:pt>
    <dgm:pt modelId="{6CCEE4C7-01F4-43CB-BE39-5F36C893C0FB}" type="pres">
      <dgm:prSet presAssocID="{5990FD6C-6AE1-452E-80AF-5EAE267BC675}" presName="Name96" presStyleLbl="parChTrans1D3" presStyleIdx="1" presStyleCnt="2"/>
      <dgm:spPr/>
      <dgm:t>
        <a:bodyPr/>
        <a:lstStyle/>
        <a:p>
          <a:endParaRPr lang="ru-RU"/>
        </a:p>
      </dgm:t>
    </dgm:pt>
    <dgm:pt modelId="{A5AFF8FA-EE20-4717-ADC5-BD15EFFF77AC}" type="pres">
      <dgm:prSet presAssocID="{88792B38-4806-4266-9568-F6B0F1625412}" presName="hierRoot3" presStyleCnt="0">
        <dgm:presLayoutVars>
          <dgm:hierBranch val="init"/>
        </dgm:presLayoutVars>
      </dgm:prSet>
      <dgm:spPr/>
    </dgm:pt>
    <dgm:pt modelId="{B80AE01F-5201-4FF0-93B5-A49BC7A312B3}" type="pres">
      <dgm:prSet presAssocID="{88792B38-4806-4266-9568-F6B0F1625412}" presName="rootComposite3" presStyleCnt="0"/>
      <dgm:spPr/>
    </dgm:pt>
    <dgm:pt modelId="{DBD41085-BD92-4DA5-A3FE-276C49D102EE}" type="pres">
      <dgm:prSet presAssocID="{88792B38-4806-4266-9568-F6B0F1625412}" presName="rootText3" presStyleLbl="asst1" presStyleIdx="2" presStyleCnt="4" custLinFactNeighborX="-88171" custLinFactNeighborY="205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B4AAC22-FC68-4D69-833A-7234D43F637C}" type="pres">
      <dgm:prSet presAssocID="{88792B38-4806-4266-9568-F6B0F1625412}" presName="titleText3" presStyleLbl="fgAcc2" presStyleIdx="2" presStyleCnt="4" custScaleX="121275" custScaleY="172485" custLinFactNeighborX="-99131" custLinFactNeighborY="9328">
        <dgm:presLayoutVars>
          <dgm:chMax val="0"/>
          <dgm:chPref val="0"/>
        </dgm:presLayoutVars>
      </dgm:prSet>
      <dgm:spPr/>
      <dgm:t>
        <a:bodyPr/>
        <a:lstStyle/>
        <a:p>
          <a:endParaRPr lang="ru-RU"/>
        </a:p>
      </dgm:t>
    </dgm:pt>
    <dgm:pt modelId="{135882CF-7F89-41FA-8F44-FBB4B332D511}" type="pres">
      <dgm:prSet presAssocID="{88792B38-4806-4266-9568-F6B0F1625412}" presName="rootConnector3" presStyleLbl="asst2" presStyleIdx="0" presStyleCnt="0"/>
      <dgm:spPr/>
      <dgm:t>
        <a:bodyPr/>
        <a:lstStyle/>
        <a:p>
          <a:endParaRPr lang="ru-RU"/>
        </a:p>
      </dgm:t>
    </dgm:pt>
    <dgm:pt modelId="{BAC7AAE7-6E65-481A-BA85-BC6A415836BA}" type="pres">
      <dgm:prSet presAssocID="{88792B38-4806-4266-9568-F6B0F1625412}" presName="hierChild6" presStyleCnt="0"/>
      <dgm:spPr/>
    </dgm:pt>
    <dgm:pt modelId="{F1009279-40BD-4223-A34F-851A6C6E4F05}" type="pres">
      <dgm:prSet presAssocID="{88792B38-4806-4266-9568-F6B0F1625412}" presName="hierChild7" presStyleCnt="0"/>
      <dgm:spPr/>
    </dgm:pt>
    <dgm:pt modelId="{91CE087F-74F9-4CE7-9043-96A18F944123}" type="pres">
      <dgm:prSet presAssocID="{1D6D2885-5464-4890-9011-E4F326402771}" presName="Name96" presStyleLbl="parChTrans1D4" presStyleIdx="1" presStyleCnt="2"/>
      <dgm:spPr/>
      <dgm:t>
        <a:bodyPr/>
        <a:lstStyle/>
        <a:p>
          <a:endParaRPr lang="ru-RU"/>
        </a:p>
      </dgm:t>
    </dgm:pt>
    <dgm:pt modelId="{532A8455-53B6-4068-A38E-068E463B235F}" type="pres">
      <dgm:prSet presAssocID="{FED83AA6-681B-44CF-9A8C-E3A7905182C3}" presName="hierRoot3" presStyleCnt="0">
        <dgm:presLayoutVars>
          <dgm:hierBranch val="init"/>
        </dgm:presLayoutVars>
      </dgm:prSet>
      <dgm:spPr/>
    </dgm:pt>
    <dgm:pt modelId="{A4B350A4-6A37-45B3-AE8A-4D3F4435C5E5}" type="pres">
      <dgm:prSet presAssocID="{FED83AA6-681B-44CF-9A8C-E3A7905182C3}" presName="rootComposite3" presStyleCnt="0"/>
      <dgm:spPr/>
    </dgm:pt>
    <dgm:pt modelId="{C0EED804-AEB4-4C89-AE30-D6C238D8BE25}" type="pres">
      <dgm:prSet presAssocID="{FED83AA6-681B-44CF-9A8C-E3A7905182C3}" presName="rootText3" presStyleLbl="asst1" presStyleIdx="3" presStyleCnt="4" custLinFactX="8168" custLinFactY="-73584" custLinFactNeighborX="100000" custLinFactNeighborY="-1000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9F0CF0E-39FE-4CBA-B8C2-41EA7C26C2E9}" type="pres">
      <dgm:prSet presAssocID="{FED83AA6-681B-44CF-9A8C-E3A7905182C3}" presName="titleText3" presStyleLbl="fgAcc2" presStyleIdx="3" presStyleCnt="4" custScaleX="121275" custScaleY="172485" custLinFactX="19114" custLinFactY="-217673" custLinFactNeighborX="100000" custLinFactNeighborY="-300000">
        <dgm:presLayoutVars>
          <dgm:chMax val="0"/>
          <dgm:chPref val="0"/>
        </dgm:presLayoutVars>
      </dgm:prSet>
      <dgm:spPr/>
      <dgm:t>
        <a:bodyPr/>
        <a:lstStyle/>
        <a:p>
          <a:endParaRPr lang="ru-RU"/>
        </a:p>
      </dgm:t>
    </dgm:pt>
    <dgm:pt modelId="{A3D19537-7410-4266-8222-E2A47420E4AC}" type="pres">
      <dgm:prSet presAssocID="{FED83AA6-681B-44CF-9A8C-E3A7905182C3}" presName="rootConnector3" presStyleLbl="asst2" presStyleIdx="0" presStyleCnt="0"/>
      <dgm:spPr/>
      <dgm:t>
        <a:bodyPr/>
        <a:lstStyle/>
        <a:p>
          <a:endParaRPr lang="ru-RU"/>
        </a:p>
      </dgm:t>
    </dgm:pt>
    <dgm:pt modelId="{5C41B56A-E8C9-4FFD-AD1B-B92D9B80AB6C}" type="pres">
      <dgm:prSet presAssocID="{FED83AA6-681B-44CF-9A8C-E3A7905182C3}" presName="hierChild6" presStyleCnt="0"/>
      <dgm:spPr/>
    </dgm:pt>
    <dgm:pt modelId="{C3A4CD82-D3B9-42B6-B5D3-4EC95918CA20}" type="pres">
      <dgm:prSet presAssocID="{FED83AA6-681B-44CF-9A8C-E3A7905182C3}" presName="hierChild7" presStyleCnt="0"/>
      <dgm:spPr/>
    </dgm:pt>
    <dgm:pt modelId="{88BB583D-A267-48C5-B61E-F1AD3D0125BE}" type="pres">
      <dgm:prSet presAssocID="{9F70B8B8-572C-48F5-BB2D-8CE488C0145A}" presName="hierChild3" presStyleCnt="0"/>
      <dgm:spPr/>
    </dgm:pt>
    <dgm:pt modelId="{AF91551B-B80D-46EB-A5B7-5C2B94C031B2}" type="pres">
      <dgm:prSet presAssocID="{8B4AF0DC-D197-4E3B-BDE1-BA055A7E6EC9}" presName="hierRoot1" presStyleCnt="0">
        <dgm:presLayoutVars>
          <dgm:hierBranch val="init"/>
        </dgm:presLayoutVars>
      </dgm:prSet>
      <dgm:spPr/>
    </dgm:pt>
    <dgm:pt modelId="{E9AEFE5D-8A20-44BB-95FA-E7FDE7D8FECC}" type="pres">
      <dgm:prSet presAssocID="{8B4AF0DC-D197-4E3B-BDE1-BA055A7E6EC9}" presName="rootComposite1" presStyleCnt="0"/>
      <dgm:spPr/>
    </dgm:pt>
    <dgm:pt modelId="{6E207C09-8AE5-419C-ADD5-B48975619C70}" type="pres">
      <dgm:prSet presAssocID="{8B4AF0DC-D197-4E3B-BDE1-BA055A7E6EC9}" presName="rootText1" presStyleLbl="node0" presStyleIdx="2" presStyleCnt="3">
        <dgm:presLayoutVars>
          <dgm:chMax/>
          <dgm:chPref val="3"/>
        </dgm:presLayoutVars>
      </dgm:prSet>
      <dgm:spPr/>
      <dgm:t>
        <a:bodyPr/>
        <a:lstStyle/>
        <a:p>
          <a:endParaRPr lang="ru-RU"/>
        </a:p>
      </dgm:t>
    </dgm:pt>
    <dgm:pt modelId="{685A0639-9DA6-4BC1-BAC4-B1B2E21C4A5A}" type="pres">
      <dgm:prSet presAssocID="{8B4AF0DC-D197-4E3B-BDE1-BA055A7E6EC9}" presName="titleText1" presStyleLbl="fgAcc0" presStyleIdx="2" presStyleCnt="3" custScaleX="122245" custScaleY="176030" custLinFactNeighborX="-1074" custLinFactNeighborY="-42746">
        <dgm:presLayoutVars>
          <dgm:chMax val="0"/>
          <dgm:chPref val="0"/>
        </dgm:presLayoutVars>
      </dgm:prSet>
      <dgm:spPr/>
      <dgm:t>
        <a:bodyPr/>
        <a:lstStyle/>
        <a:p>
          <a:endParaRPr lang="ru-RU"/>
        </a:p>
      </dgm:t>
    </dgm:pt>
    <dgm:pt modelId="{A8836584-009A-46AD-8FF6-378DC6568565}" type="pres">
      <dgm:prSet presAssocID="{8B4AF0DC-D197-4E3B-BDE1-BA055A7E6EC9}" presName="rootConnector1" presStyleLbl="node1" presStyleIdx="0" presStyleCnt="1"/>
      <dgm:spPr/>
      <dgm:t>
        <a:bodyPr/>
        <a:lstStyle/>
        <a:p>
          <a:endParaRPr lang="ru-RU"/>
        </a:p>
      </dgm:t>
    </dgm:pt>
    <dgm:pt modelId="{430C6B25-1985-4CA7-93A2-BA8E8E56D672}" type="pres">
      <dgm:prSet presAssocID="{8B4AF0DC-D197-4E3B-BDE1-BA055A7E6EC9}" presName="hierChild2" presStyleCnt="0"/>
      <dgm:spPr/>
    </dgm:pt>
    <dgm:pt modelId="{4701F88A-641C-4F85-902B-C995A554B3AA}" type="pres">
      <dgm:prSet presAssocID="{8B4AF0DC-D197-4E3B-BDE1-BA055A7E6EC9}" presName="hierChild3" presStyleCnt="0"/>
      <dgm:spPr/>
    </dgm:pt>
  </dgm:ptLst>
  <dgm:cxnLst>
    <dgm:cxn modelId="{0330C267-702B-4FD2-AA0F-5E85440434B6}" type="presOf" srcId="{8D302170-8A21-4B11-B6F3-FB0AA4EAC60D}" destId="{E44F67CA-7887-4B41-9C0A-19E4BD6C0638}" srcOrd="0" destOrd="0" presId="urn:microsoft.com/office/officeart/2008/layout/NameandTitleOrganizationalChart"/>
    <dgm:cxn modelId="{87FAC801-2527-4518-9ED9-EB33F0DA340A}" type="presOf" srcId="{9F70B8B8-572C-48F5-BB2D-8CE488C0145A}" destId="{1F316E8B-327C-426F-A92A-5D75EA90D641}" srcOrd="1" destOrd="0" presId="urn:microsoft.com/office/officeart/2008/layout/NameandTitleOrganizationalChart"/>
    <dgm:cxn modelId="{D45444A6-769C-447D-9AF3-1AE6AAE3D912}" type="presOf" srcId="{8B4AF0DC-D197-4E3B-BDE1-BA055A7E6EC9}" destId="{A8836584-009A-46AD-8FF6-378DC6568565}" srcOrd="1" destOrd="0" presId="urn:microsoft.com/office/officeart/2008/layout/NameandTitleOrganizationalChart"/>
    <dgm:cxn modelId="{462C172E-0711-42B0-B714-6105FEC6B78C}" type="presOf" srcId="{88792B38-4806-4266-9568-F6B0F1625412}" destId="{135882CF-7F89-41FA-8F44-FBB4B332D511}" srcOrd="1" destOrd="0" presId="urn:microsoft.com/office/officeart/2008/layout/NameandTitleOrganizationalChart"/>
    <dgm:cxn modelId="{D46AF1AF-8370-41EC-B558-1A3260F86675}" type="presOf" srcId="{DEE86D8B-9A42-497A-A8F5-7CF5AB81D207}" destId="{E6398BAA-61C0-497D-A4EB-CB9D2EEA51CA}" srcOrd="0" destOrd="0" presId="urn:microsoft.com/office/officeart/2008/layout/NameandTitleOrganizationalChart"/>
    <dgm:cxn modelId="{DCEC2A19-D79F-4A41-AF66-0A638E8FA8D8}" type="presOf" srcId="{1FABEF12-17DC-4C17-96CB-1CA6F1D0670A}" destId="{C74CEFB3-9A6D-4665-8D82-3B6FB9F1FED9}" srcOrd="0" destOrd="0" presId="urn:microsoft.com/office/officeart/2008/layout/NameandTitleOrganizationalChart"/>
    <dgm:cxn modelId="{FF907BE5-3387-4FD0-8F55-7A0F017301EE}" type="presOf" srcId="{DA020611-9199-4905-B459-25C20730DF91}" destId="{685A0639-9DA6-4BC1-BAC4-B1B2E21C4A5A}" srcOrd="0" destOrd="0" presId="urn:microsoft.com/office/officeart/2008/layout/NameandTitleOrganizationalChart"/>
    <dgm:cxn modelId="{86423BE2-AE46-4E7F-9A59-985C5C2C1909}" srcId="{D540EC95-39BF-4C3E-B9BA-00D874181959}" destId="{CE05841D-4262-4432-A24F-DBCFBD6C8FEC}" srcOrd="0" destOrd="0" parTransId="{F521123F-E17A-45FF-949F-7BCA6DCBF17E}" sibTransId="{F7BD2359-CA0B-4E91-BB26-793DE0BB16E7}"/>
    <dgm:cxn modelId="{8290D60F-4769-4D71-9723-3682CB8C6167}" type="presOf" srcId="{8B4AF0DC-D197-4E3B-BDE1-BA055A7E6EC9}" destId="{6E207C09-8AE5-419C-ADD5-B48975619C70}" srcOrd="0" destOrd="0" presId="urn:microsoft.com/office/officeart/2008/layout/NameandTitleOrganizationalChart"/>
    <dgm:cxn modelId="{35409843-A563-4ECB-9EE9-C0200705A564}" type="presOf" srcId="{80DF70DE-C60C-4D1A-8F0E-2A92B01E0330}" destId="{3EBC6F2E-B769-494D-81BB-DC07AAA41A2D}" srcOrd="0" destOrd="0" presId="urn:microsoft.com/office/officeart/2008/layout/NameandTitleOrganizationalChart"/>
    <dgm:cxn modelId="{5CD03737-D184-4BDB-885D-BD2CC76805ED}" type="presOf" srcId="{FED83AA6-681B-44CF-9A8C-E3A7905182C3}" destId="{C0EED804-AEB4-4C89-AE30-D6C238D8BE25}" srcOrd="0" destOrd="0" presId="urn:microsoft.com/office/officeart/2008/layout/NameandTitleOrganizationalChart"/>
    <dgm:cxn modelId="{B8E42257-C455-4861-9473-4885312854D4}" type="presOf" srcId="{CE05841D-4262-4432-A24F-DBCFBD6C8FEC}" destId="{3B2DE0E8-044D-4200-950D-2C0F40555549}" srcOrd="0" destOrd="0" presId="urn:microsoft.com/office/officeart/2008/layout/NameandTitleOrganizationalChart"/>
    <dgm:cxn modelId="{B9145D12-1933-4F29-BD62-0E78BC49081C}" type="presOf" srcId="{75BC90D9-912A-43A1-9AD4-EBEEF0180C4A}" destId="{F4818522-D9FC-4565-BE96-B64A09CD6C9F}" srcOrd="0" destOrd="0" presId="urn:microsoft.com/office/officeart/2008/layout/NameandTitleOrganizationalChart"/>
    <dgm:cxn modelId="{C08117F9-4709-4198-BA77-EBE7B175D42A}" type="presOf" srcId="{FED83AA6-681B-44CF-9A8C-E3A7905182C3}" destId="{A3D19537-7410-4266-8222-E2A47420E4AC}" srcOrd="1" destOrd="0" presId="urn:microsoft.com/office/officeart/2008/layout/NameandTitleOrganizationalChart"/>
    <dgm:cxn modelId="{E1CB6DCF-0193-480D-990F-B947E7398631}" type="presOf" srcId="{F4E7243F-BDB7-4100-90AC-B9631C1A9364}" destId="{69F0CF0E-39FE-4CBA-B8C2-41EA7C26C2E9}" srcOrd="0" destOrd="0" presId="urn:microsoft.com/office/officeart/2008/layout/NameandTitleOrganizationalChart"/>
    <dgm:cxn modelId="{240CC3DD-0A6B-496B-8A11-6936AE64BD09}" type="presOf" srcId="{821F7FC5-1E55-411A-B15A-C8FB7F2ECE53}" destId="{CD49A34E-D3BA-4B6E-813C-8DBCDCCEFC1D}" srcOrd="1" destOrd="0" presId="urn:microsoft.com/office/officeart/2008/layout/NameandTitleOrganizationalChart"/>
    <dgm:cxn modelId="{EE79F8E6-BBD4-4A84-8D93-8FB8CCEF8D67}" type="presOf" srcId="{CE05841D-4262-4432-A24F-DBCFBD6C8FEC}" destId="{DA452BA0-FA2C-4BBE-93FF-8E5716AE8622}" srcOrd="1" destOrd="0" presId="urn:microsoft.com/office/officeart/2008/layout/NameandTitleOrganizationalChart"/>
    <dgm:cxn modelId="{D70545ED-9DA2-4430-88D7-A693005E9428}" srcId="{821F7FC5-1E55-411A-B15A-C8FB7F2ECE53}" destId="{D7857348-C733-4B51-B0E6-4151B91BACB0}" srcOrd="0" destOrd="0" parTransId="{80DF70DE-C60C-4D1A-8F0E-2A92B01E0330}" sibTransId="{ABC8F491-837F-4B62-8E2E-78C5C5779CFD}"/>
    <dgm:cxn modelId="{C43A2A1B-7E0D-4F8F-9703-3F1B74AB1A15}" type="presOf" srcId="{F7BD2359-CA0B-4E91-BB26-793DE0BB16E7}" destId="{AE50DDDA-5B53-43E9-9A76-BB61C4C1E207}" srcOrd="0" destOrd="0" presId="urn:microsoft.com/office/officeart/2008/layout/NameandTitleOrganizationalChart"/>
    <dgm:cxn modelId="{1A5CBF91-5E0B-483C-8790-5B9642B996FE}" type="presOf" srcId="{821F7FC5-1E55-411A-B15A-C8FB7F2ECE53}" destId="{C7961DB0-3FF9-4899-BB86-02933857E4C3}" srcOrd="0" destOrd="0" presId="urn:microsoft.com/office/officeart/2008/layout/NameandTitleOrganizationalChart"/>
    <dgm:cxn modelId="{E1C06F7E-B52D-426E-B0D0-21F51BA8C707}" type="presOf" srcId="{1D6D2885-5464-4890-9011-E4F326402771}" destId="{91CE087F-74F9-4CE7-9043-96A18F944123}" srcOrd="0" destOrd="0" presId="urn:microsoft.com/office/officeart/2008/layout/NameandTitleOrganizationalChart"/>
    <dgm:cxn modelId="{0A6E50C4-2454-4566-A190-21C3CDC1BE41}" type="presOf" srcId="{8F6F9F80-3423-44DD-9388-63644C611008}" destId="{8ED0003C-4173-426A-A648-59A8ED4332C0}" srcOrd="0" destOrd="0" presId="urn:microsoft.com/office/officeart/2008/layout/NameandTitleOrganizationalChart"/>
    <dgm:cxn modelId="{4DEFB1D9-BB63-4638-9B67-10F33D0642D2}" type="presOf" srcId="{5AAD311E-96DC-4BA1-960F-A9C86E51084C}" destId="{2204A4CA-A3C8-4FFE-ADAC-9CD64A1C6876}" srcOrd="0" destOrd="0" presId="urn:microsoft.com/office/officeart/2008/layout/NameandTitleOrganizationalChart"/>
    <dgm:cxn modelId="{947A62E9-ADF2-4AF1-ACB2-A1522BEA3198}" type="presOf" srcId="{D7857348-C733-4B51-B0E6-4151B91BACB0}" destId="{46997647-33A1-41E5-9BCA-7E647B4ED2F4}" srcOrd="0" destOrd="0" presId="urn:microsoft.com/office/officeart/2008/layout/NameandTitleOrganizationalChart"/>
    <dgm:cxn modelId="{4711845E-0ECE-47BC-A440-FF9CB8A3EA05}" type="presOf" srcId="{D7857348-C733-4B51-B0E6-4151B91BACB0}" destId="{29585050-DE0A-4A28-9D55-74F4FE0E9F28}" srcOrd="1" destOrd="0" presId="urn:microsoft.com/office/officeart/2008/layout/NameandTitleOrganizationalChart"/>
    <dgm:cxn modelId="{41D0DF8E-BC89-4BEA-8A3A-1EA1ABEF8D14}" type="presOf" srcId="{5990FD6C-6AE1-452E-80AF-5EAE267BC675}" destId="{6CCEE4C7-01F4-43CB-BE39-5F36C893C0FB}" srcOrd="0" destOrd="0" presId="urn:microsoft.com/office/officeart/2008/layout/NameandTitleOrganizationalChart"/>
    <dgm:cxn modelId="{EBB12931-20A5-4D6D-B500-4F9370140C96}" type="presOf" srcId="{D540EC95-39BF-4C3E-B9BA-00D874181959}" destId="{FB2DD41E-B619-477B-A211-C5BD1CF9AC55}" srcOrd="0" destOrd="0" presId="urn:microsoft.com/office/officeart/2008/layout/NameandTitleOrganizationalChart"/>
    <dgm:cxn modelId="{F578EAF4-DE2E-4ABE-91E1-487198E2A7E4}" srcId="{D540EC95-39BF-4C3E-B9BA-00D874181959}" destId="{8B4AF0DC-D197-4E3B-BDE1-BA055A7E6EC9}" srcOrd="2" destOrd="0" parTransId="{48A327A6-FEB7-47C8-A641-A0073845AFCF}" sibTransId="{DA020611-9199-4905-B459-25C20730DF91}"/>
    <dgm:cxn modelId="{9FC7FEDE-4E1C-4FBC-A5C3-54EA76917F40}" type="presOf" srcId="{638BE93C-F7C5-4739-8029-967E493ACB4B}" destId="{0B4AAC22-FC68-4D69-833A-7234D43F637C}" srcOrd="0" destOrd="0" presId="urn:microsoft.com/office/officeart/2008/layout/NameandTitleOrganizationalChart"/>
    <dgm:cxn modelId="{09B3E3A0-A280-4CFE-AE14-802A5B956EC9}" type="presOf" srcId="{88792B38-4806-4266-9568-F6B0F1625412}" destId="{DBD41085-BD92-4DA5-A3FE-276C49D102EE}" srcOrd="0" destOrd="0" presId="urn:microsoft.com/office/officeart/2008/layout/NameandTitleOrganizationalChart"/>
    <dgm:cxn modelId="{6DE6A87C-FCCD-4A8F-B3EF-288581DA6704}" type="presOf" srcId="{ABC8F491-837F-4B62-8E2E-78C5C5779CFD}" destId="{36F90CC7-90C6-44DA-A196-BF39FBA1F0E3}" srcOrd="0" destOrd="0" presId="urn:microsoft.com/office/officeart/2008/layout/NameandTitleOrganizationalChart"/>
    <dgm:cxn modelId="{E1FB31A2-D45B-4459-9A54-2E789C28CEC3}" type="presOf" srcId="{9F70B8B8-572C-48F5-BB2D-8CE488C0145A}" destId="{1E55E6B0-5EDF-4BE2-B088-4D5E35D10B9B}" srcOrd="0" destOrd="0" presId="urn:microsoft.com/office/officeart/2008/layout/NameandTitleOrganizationalChart"/>
    <dgm:cxn modelId="{FF51329E-B9C4-4B5B-B9C0-6101CEC2AF83}" srcId="{88792B38-4806-4266-9568-F6B0F1625412}" destId="{FED83AA6-681B-44CF-9A8C-E3A7905182C3}" srcOrd="0" destOrd="0" parTransId="{1D6D2885-5464-4890-9011-E4F326402771}" sibTransId="{F4E7243F-BDB7-4100-90AC-B9631C1A9364}"/>
    <dgm:cxn modelId="{A0F84AB5-921B-446D-86A0-505364C92665}" srcId="{D540EC95-39BF-4C3E-B9BA-00D874181959}" destId="{9F70B8B8-572C-48F5-BB2D-8CE488C0145A}" srcOrd="1" destOrd="0" parTransId="{2FFC711D-2519-44A1-947D-BA41CCF084A1}" sibTransId="{DEE86D8B-9A42-497A-A8F5-7CF5AB81D207}"/>
    <dgm:cxn modelId="{9232817B-1C3B-4029-AB3D-899164883B1A}" srcId="{821F7FC5-1E55-411A-B15A-C8FB7F2ECE53}" destId="{88792B38-4806-4266-9568-F6B0F1625412}" srcOrd="1" destOrd="0" parTransId="{5990FD6C-6AE1-452E-80AF-5EAE267BC675}" sibTransId="{638BE93C-F7C5-4739-8029-967E493ACB4B}"/>
    <dgm:cxn modelId="{9F4835FE-3019-4B34-85C2-5B6D74C38CC4}" srcId="{9F70B8B8-572C-48F5-BB2D-8CE488C0145A}" destId="{821F7FC5-1E55-411A-B15A-C8FB7F2ECE53}" srcOrd="0" destOrd="0" parTransId="{8F6F9F80-3423-44DD-9388-63644C611008}" sibTransId="{5AAD311E-96DC-4BA1-960F-A9C86E51084C}"/>
    <dgm:cxn modelId="{E7F9C758-44CA-4FD5-9424-945680B12550}" srcId="{D7857348-C733-4B51-B0E6-4151B91BACB0}" destId="{1FABEF12-17DC-4C17-96CB-1CA6F1D0670A}" srcOrd="0" destOrd="0" parTransId="{8D302170-8A21-4B11-B6F3-FB0AA4EAC60D}" sibTransId="{75BC90D9-912A-43A1-9AD4-EBEEF0180C4A}"/>
    <dgm:cxn modelId="{D60836BF-0F89-435E-AC3C-B283E28DB3CB}" type="presOf" srcId="{1FABEF12-17DC-4C17-96CB-1CA6F1D0670A}" destId="{70FD194A-9DFA-4361-A3F3-A3FC8F1AA174}" srcOrd="1" destOrd="0" presId="urn:microsoft.com/office/officeart/2008/layout/NameandTitleOrganizationalChart"/>
    <dgm:cxn modelId="{B9570E8A-1E02-4CD8-9450-E8AE31CE49F5}" type="presParOf" srcId="{FB2DD41E-B619-477B-A211-C5BD1CF9AC55}" destId="{ADC457EE-2753-4EC4-A210-841AD9B71354}" srcOrd="0" destOrd="0" presId="urn:microsoft.com/office/officeart/2008/layout/NameandTitleOrganizationalChart"/>
    <dgm:cxn modelId="{A546922A-22F9-4D4A-9E39-9E014FFA70A7}" type="presParOf" srcId="{ADC457EE-2753-4EC4-A210-841AD9B71354}" destId="{3A209F76-B1DE-4F25-9450-F10541D2D813}" srcOrd="0" destOrd="0" presId="urn:microsoft.com/office/officeart/2008/layout/NameandTitleOrganizationalChart"/>
    <dgm:cxn modelId="{B0F5EC21-F784-44E1-B5EE-BF8C4BBF7CBB}" type="presParOf" srcId="{3A209F76-B1DE-4F25-9450-F10541D2D813}" destId="{3B2DE0E8-044D-4200-950D-2C0F40555549}" srcOrd="0" destOrd="0" presId="urn:microsoft.com/office/officeart/2008/layout/NameandTitleOrganizationalChart"/>
    <dgm:cxn modelId="{2328B890-087E-4A3C-AC54-633AC9834F1B}" type="presParOf" srcId="{3A209F76-B1DE-4F25-9450-F10541D2D813}" destId="{AE50DDDA-5B53-43E9-9A76-BB61C4C1E207}" srcOrd="1" destOrd="0" presId="urn:microsoft.com/office/officeart/2008/layout/NameandTitleOrganizationalChart"/>
    <dgm:cxn modelId="{011C96A1-F794-420C-9B69-3A331E819435}" type="presParOf" srcId="{3A209F76-B1DE-4F25-9450-F10541D2D813}" destId="{DA452BA0-FA2C-4BBE-93FF-8E5716AE8622}" srcOrd="2" destOrd="0" presId="urn:microsoft.com/office/officeart/2008/layout/NameandTitleOrganizationalChart"/>
    <dgm:cxn modelId="{2820A331-F5D1-49DC-9F20-A6DCD88B32BF}" type="presParOf" srcId="{ADC457EE-2753-4EC4-A210-841AD9B71354}" destId="{91E8E750-9BF6-4969-927A-025387D8DBC6}" srcOrd="1" destOrd="0" presId="urn:microsoft.com/office/officeart/2008/layout/NameandTitleOrganizationalChart"/>
    <dgm:cxn modelId="{BE88592A-9EA8-4B0F-AD85-ABDE6A78C9A9}" type="presParOf" srcId="{ADC457EE-2753-4EC4-A210-841AD9B71354}" destId="{0652F01C-09FD-4292-85BB-1AD1579FDA40}" srcOrd="2" destOrd="0" presId="urn:microsoft.com/office/officeart/2008/layout/NameandTitleOrganizationalChart"/>
    <dgm:cxn modelId="{BE6C8453-5120-485C-87EE-5685E04860CC}" type="presParOf" srcId="{FB2DD41E-B619-477B-A211-C5BD1CF9AC55}" destId="{376C4C1E-0C97-4CF0-9624-27F19BEE6243}" srcOrd="1" destOrd="0" presId="urn:microsoft.com/office/officeart/2008/layout/NameandTitleOrganizationalChart"/>
    <dgm:cxn modelId="{4EE75ED1-5472-4D53-9B46-7F7914F5FE2D}" type="presParOf" srcId="{376C4C1E-0C97-4CF0-9624-27F19BEE6243}" destId="{7286D221-C927-4E6D-978B-555F151CD0E3}" srcOrd="0" destOrd="0" presId="urn:microsoft.com/office/officeart/2008/layout/NameandTitleOrganizationalChart"/>
    <dgm:cxn modelId="{1662506A-DB67-4AFD-8ADA-52D0A7F09152}" type="presParOf" srcId="{7286D221-C927-4E6D-978B-555F151CD0E3}" destId="{1E55E6B0-5EDF-4BE2-B088-4D5E35D10B9B}" srcOrd="0" destOrd="0" presId="urn:microsoft.com/office/officeart/2008/layout/NameandTitleOrganizationalChart"/>
    <dgm:cxn modelId="{125FC6C2-2FCE-4F7B-91BB-AF41427BB0EA}" type="presParOf" srcId="{7286D221-C927-4E6D-978B-555F151CD0E3}" destId="{E6398BAA-61C0-497D-A4EB-CB9D2EEA51CA}" srcOrd="1" destOrd="0" presId="urn:microsoft.com/office/officeart/2008/layout/NameandTitleOrganizationalChart"/>
    <dgm:cxn modelId="{C1061D46-077D-425D-81D7-7C410E42AA47}" type="presParOf" srcId="{7286D221-C927-4E6D-978B-555F151CD0E3}" destId="{1F316E8B-327C-426F-A92A-5D75EA90D641}" srcOrd="2" destOrd="0" presId="urn:microsoft.com/office/officeart/2008/layout/NameandTitleOrganizationalChart"/>
    <dgm:cxn modelId="{3D53D98C-BFE6-43FF-9EDF-0C95B1127E59}" type="presParOf" srcId="{376C4C1E-0C97-4CF0-9624-27F19BEE6243}" destId="{541F2D8A-973D-417F-BF24-5C10E3FF62B9}" srcOrd="1" destOrd="0" presId="urn:microsoft.com/office/officeart/2008/layout/NameandTitleOrganizationalChart"/>
    <dgm:cxn modelId="{499D6931-637A-4736-B3B0-C2945174B364}" type="presParOf" srcId="{541F2D8A-973D-417F-BF24-5C10E3FF62B9}" destId="{8ED0003C-4173-426A-A648-59A8ED4332C0}" srcOrd="0" destOrd="0" presId="urn:microsoft.com/office/officeart/2008/layout/NameandTitleOrganizationalChart"/>
    <dgm:cxn modelId="{0871E57C-8823-4325-B100-5767F8537D03}" type="presParOf" srcId="{541F2D8A-973D-417F-BF24-5C10E3FF62B9}" destId="{59D2741D-E4A6-4ADD-9343-30851A1B7C38}" srcOrd="1" destOrd="0" presId="urn:microsoft.com/office/officeart/2008/layout/NameandTitleOrganizationalChart"/>
    <dgm:cxn modelId="{99B56C62-60BE-4635-823A-67DCB8904DCE}" type="presParOf" srcId="{59D2741D-E4A6-4ADD-9343-30851A1B7C38}" destId="{5153B91A-FCE8-433A-B60D-DA6C38F85438}" srcOrd="0" destOrd="0" presId="urn:microsoft.com/office/officeart/2008/layout/NameandTitleOrganizationalChart"/>
    <dgm:cxn modelId="{832E78B9-F5B5-44A5-9A28-69D00E233726}" type="presParOf" srcId="{5153B91A-FCE8-433A-B60D-DA6C38F85438}" destId="{C7961DB0-3FF9-4899-BB86-02933857E4C3}" srcOrd="0" destOrd="0" presId="urn:microsoft.com/office/officeart/2008/layout/NameandTitleOrganizationalChart"/>
    <dgm:cxn modelId="{92E31177-F98F-47F6-8BD3-ADB56156E7A7}" type="presParOf" srcId="{5153B91A-FCE8-433A-B60D-DA6C38F85438}" destId="{2204A4CA-A3C8-4FFE-ADAC-9CD64A1C6876}" srcOrd="1" destOrd="0" presId="urn:microsoft.com/office/officeart/2008/layout/NameandTitleOrganizationalChart"/>
    <dgm:cxn modelId="{30D19E27-7F73-47F4-9A18-BC64ED185407}" type="presParOf" srcId="{5153B91A-FCE8-433A-B60D-DA6C38F85438}" destId="{CD49A34E-D3BA-4B6E-813C-8DBCDCCEFC1D}" srcOrd="2" destOrd="0" presId="urn:microsoft.com/office/officeart/2008/layout/NameandTitleOrganizationalChart"/>
    <dgm:cxn modelId="{8468D6AF-AC8E-4375-AE8B-CB6732DE9FFA}" type="presParOf" srcId="{59D2741D-E4A6-4ADD-9343-30851A1B7C38}" destId="{240B709C-3EFE-473C-8F83-8BB487FDD4CF}" srcOrd="1" destOrd="0" presId="urn:microsoft.com/office/officeart/2008/layout/NameandTitleOrganizationalChart"/>
    <dgm:cxn modelId="{047E676B-96E4-4973-86FC-1DBFF55EFEC8}" type="presParOf" srcId="{59D2741D-E4A6-4ADD-9343-30851A1B7C38}" destId="{2A254A8C-6FC5-4109-8DA1-192E94D4E5FC}" srcOrd="2" destOrd="0" presId="urn:microsoft.com/office/officeart/2008/layout/NameandTitleOrganizationalChart"/>
    <dgm:cxn modelId="{07335AF6-C964-4AFF-BEF3-716F1914E4DA}" type="presParOf" srcId="{2A254A8C-6FC5-4109-8DA1-192E94D4E5FC}" destId="{3EBC6F2E-B769-494D-81BB-DC07AAA41A2D}" srcOrd="0" destOrd="0" presId="urn:microsoft.com/office/officeart/2008/layout/NameandTitleOrganizationalChart"/>
    <dgm:cxn modelId="{DED239CE-1F80-4CB4-8AE4-24C6098050A4}" type="presParOf" srcId="{2A254A8C-6FC5-4109-8DA1-192E94D4E5FC}" destId="{934D97CB-1AA5-4799-A861-A9611FF8D31F}" srcOrd="1" destOrd="0" presId="urn:microsoft.com/office/officeart/2008/layout/NameandTitleOrganizationalChart"/>
    <dgm:cxn modelId="{2D839D79-4C4D-4C4C-AEA1-6246308364FF}" type="presParOf" srcId="{934D97CB-1AA5-4799-A861-A9611FF8D31F}" destId="{BAB21C5B-E1DE-4F14-AF9C-2264A04662EE}" srcOrd="0" destOrd="0" presId="urn:microsoft.com/office/officeart/2008/layout/NameandTitleOrganizationalChart"/>
    <dgm:cxn modelId="{C971200A-0CA0-405D-9C94-85358A86998F}" type="presParOf" srcId="{BAB21C5B-E1DE-4F14-AF9C-2264A04662EE}" destId="{46997647-33A1-41E5-9BCA-7E647B4ED2F4}" srcOrd="0" destOrd="0" presId="urn:microsoft.com/office/officeart/2008/layout/NameandTitleOrganizationalChart"/>
    <dgm:cxn modelId="{702877BA-CA39-4FD9-BEB8-AE19983E1B0B}" type="presParOf" srcId="{BAB21C5B-E1DE-4F14-AF9C-2264A04662EE}" destId="{36F90CC7-90C6-44DA-A196-BF39FBA1F0E3}" srcOrd="1" destOrd="0" presId="urn:microsoft.com/office/officeart/2008/layout/NameandTitleOrganizationalChart"/>
    <dgm:cxn modelId="{906E7105-CADA-44B4-A4AA-6D658A070EAE}" type="presParOf" srcId="{BAB21C5B-E1DE-4F14-AF9C-2264A04662EE}" destId="{29585050-DE0A-4A28-9D55-74F4FE0E9F28}" srcOrd="2" destOrd="0" presId="urn:microsoft.com/office/officeart/2008/layout/NameandTitleOrganizationalChart"/>
    <dgm:cxn modelId="{FF580CB1-2049-42FD-8837-0A972C368B8D}" type="presParOf" srcId="{934D97CB-1AA5-4799-A861-A9611FF8D31F}" destId="{457112E3-42F3-4E34-9100-3E76AB501CF6}" srcOrd="1" destOrd="0" presId="urn:microsoft.com/office/officeart/2008/layout/NameandTitleOrganizationalChart"/>
    <dgm:cxn modelId="{BE2EA1B0-95CE-4987-AF87-EACB4FFF0056}" type="presParOf" srcId="{934D97CB-1AA5-4799-A861-A9611FF8D31F}" destId="{77FAB019-967B-4973-BBD2-2872B6802D4B}" srcOrd="2" destOrd="0" presId="urn:microsoft.com/office/officeart/2008/layout/NameandTitleOrganizationalChart"/>
    <dgm:cxn modelId="{7B568719-5D16-4997-9336-1B54674D0DB0}" type="presParOf" srcId="{77FAB019-967B-4973-BBD2-2872B6802D4B}" destId="{E44F67CA-7887-4B41-9C0A-19E4BD6C0638}" srcOrd="0" destOrd="0" presId="urn:microsoft.com/office/officeart/2008/layout/NameandTitleOrganizationalChart"/>
    <dgm:cxn modelId="{8A98A187-59DE-44D2-97CB-2ECBBECE34F1}" type="presParOf" srcId="{77FAB019-967B-4973-BBD2-2872B6802D4B}" destId="{3E6965F5-FCA2-4818-A558-8931B1A633EC}" srcOrd="1" destOrd="0" presId="urn:microsoft.com/office/officeart/2008/layout/NameandTitleOrganizationalChart"/>
    <dgm:cxn modelId="{C1E84B74-816B-4E5F-BA1A-FCF706F47A1E}" type="presParOf" srcId="{3E6965F5-FCA2-4818-A558-8931B1A633EC}" destId="{EDE4996D-7422-4D24-B3CF-76E40921C8AA}" srcOrd="0" destOrd="0" presId="urn:microsoft.com/office/officeart/2008/layout/NameandTitleOrganizationalChart"/>
    <dgm:cxn modelId="{C8E80E1A-83C1-40CD-9860-F81C28E2486D}" type="presParOf" srcId="{EDE4996D-7422-4D24-B3CF-76E40921C8AA}" destId="{C74CEFB3-9A6D-4665-8D82-3B6FB9F1FED9}" srcOrd="0" destOrd="0" presId="urn:microsoft.com/office/officeart/2008/layout/NameandTitleOrganizationalChart"/>
    <dgm:cxn modelId="{528CD0BB-A931-4737-96C1-466F2D4C2455}" type="presParOf" srcId="{EDE4996D-7422-4D24-B3CF-76E40921C8AA}" destId="{F4818522-D9FC-4565-BE96-B64A09CD6C9F}" srcOrd="1" destOrd="0" presId="urn:microsoft.com/office/officeart/2008/layout/NameandTitleOrganizationalChart"/>
    <dgm:cxn modelId="{149427A6-7101-4483-B8AB-ACD0363BEB1C}" type="presParOf" srcId="{EDE4996D-7422-4D24-B3CF-76E40921C8AA}" destId="{70FD194A-9DFA-4361-A3F3-A3FC8F1AA174}" srcOrd="2" destOrd="0" presId="urn:microsoft.com/office/officeart/2008/layout/NameandTitleOrganizationalChart"/>
    <dgm:cxn modelId="{3168E94F-1950-44B9-A9BA-1BC7AB332F16}" type="presParOf" srcId="{3E6965F5-FCA2-4818-A558-8931B1A633EC}" destId="{A7B7B60B-6FB6-4E49-AD47-0BCA027AF865}" srcOrd="1" destOrd="0" presId="urn:microsoft.com/office/officeart/2008/layout/NameandTitleOrganizationalChart"/>
    <dgm:cxn modelId="{1DE949AE-77BD-48F5-B1DF-74AA05E141CA}" type="presParOf" srcId="{3E6965F5-FCA2-4818-A558-8931B1A633EC}" destId="{2EB84FC4-98A2-4D3B-863F-20784857265E}" srcOrd="2" destOrd="0" presId="urn:microsoft.com/office/officeart/2008/layout/NameandTitleOrganizationalChart"/>
    <dgm:cxn modelId="{6A4BBCF2-A93F-4FE3-B58B-89810F9BF6B6}" type="presParOf" srcId="{2A254A8C-6FC5-4109-8DA1-192E94D4E5FC}" destId="{6CCEE4C7-01F4-43CB-BE39-5F36C893C0FB}" srcOrd="2" destOrd="0" presId="urn:microsoft.com/office/officeart/2008/layout/NameandTitleOrganizationalChart"/>
    <dgm:cxn modelId="{3222959C-5001-4CAC-94DE-A92F1208CA86}" type="presParOf" srcId="{2A254A8C-6FC5-4109-8DA1-192E94D4E5FC}" destId="{A5AFF8FA-EE20-4717-ADC5-BD15EFFF77AC}" srcOrd="3" destOrd="0" presId="urn:microsoft.com/office/officeart/2008/layout/NameandTitleOrganizationalChart"/>
    <dgm:cxn modelId="{4C01884B-869D-451B-B83D-29FF2ABAD11F}" type="presParOf" srcId="{A5AFF8FA-EE20-4717-ADC5-BD15EFFF77AC}" destId="{B80AE01F-5201-4FF0-93B5-A49BC7A312B3}" srcOrd="0" destOrd="0" presId="urn:microsoft.com/office/officeart/2008/layout/NameandTitleOrganizationalChart"/>
    <dgm:cxn modelId="{2DC91849-812D-467B-A310-64B847651C04}" type="presParOf" srcId="{B80AE01F-5201-4FF0-93B5-A49BC7A312B3}" destId="{DBD41085-BD92-4DA5-A3FE-276C49D102EE}" srcOrd="0" destOrd="0" presId="urn:microsoft.com/office/officeart/2008/layout/NameandTitleOrganizationalChart"/>
    <dgm:cxn modelId="{810C1C81-9D00-46FE-ACFF-660E76ACECB3}" type="presParOf" srcId="{B80AE01F-5201-4FF0-93B5-A49BC7A312B3}" destId="{0B4AAC22-FC68-4D69-833A-7234D43F637C}" srcOrd="1" destOrd="0" presId="urn:microsoft.com/office/officeart/2008/layout/NameandTitleOrganizationalChart"/>
    <dgm:cxn modelId="{3B8CC9E5-9C9D-422F-B3A4-1A6664C0A2C9}" type="presParOf" srcId="{B80AE01F-5201-4FF0-93B5-A49BC7A312B3}" destId="{135882CF-7F89-41FA-8F44-FBB4B332D511}" srcOrd="2" destOrd="0" presId="urn:microsoft.com/office/officeart/2008/layout/NameandTitleOrganizationalChart"/>
    <dgm:cxn modelId="{F3251B25-63F1-405B-91BB-E6E3A1E74B3F}" type="presParOf" srcId="{A5AFF8FA-EE20-4717-ADC5-BD15EFFF77AC}" destId="{BAC7AAE7-6E65-481A-BA85-BC6A415836BA}" srcOrd="1" destOrd="0" presId="urn:microsoft.com/office/officeart/2008/layout/NameandTitleOrganizationalChart"/>
    <dgm:cxn modelId="{86696553-422D-424C-86C8-804189704934}" type="presParOf" srcId="{A5AFF8FA-EE20-4717-ADC5-BD15EFFF77AC}" destId="{F1009279-40BD-4223-A34F-851A6C6E4F05}" srcOrd="2" destOrd="0" presId="urn:microsoft.com/office/officeart/2008/layout/NameandTitleOrganizationalChart"/>
    <dgm:cxn modelId="{AF0DF45A-E935-44C0-A587-825A930767B6}" type="presParOf" srcId="{F1009279-40BD-4223-A34F-851A6C6E4F05}" destId="{91CE087F-74F9-4CE7-9043-96A18F944123}" srcOrd="0" destOrd="0" presId="urn:microsoft.com/office/officeart/2008/layout/NameandTitleOrganizationalChart"/>
    <dgm:cxn modelId="{8BF74467-7CBD-431E-8FB1-EA780B42C1AF}" type="presParOf" srcId="{F1009279-40BD-4223-A34F-851A6C6E4F05}" destId="{532A8455-53B6-4068-A38E-068E463B235F}" srcOrd="1" destOrd="0" presId="urn:microsoft.com/office/officeart/2008/layout/NameandTitleOrganizationalChart"/>
    <dgm:cxn modelId="{6A06963E-740E-4B45-AB32-CC1983EEAE0D}" type="presParOf" srcId="{532A8455-53B6-4068-A38E-068E463B235F}" destId="{A4B350A4-6A37-45B3-AE8A-4D3F4435C5E5}" srcOrd="0" destOrd="0" presId="urn:microsoft.com/office/officeart/2008/layout/NameandTitleOrganizationalChart"/>
    <dgm:cxn modelId="{2BBE4AAE-F582-4222-BF27-E7B3B1234743}" type="presParOf" srcId="{A4B350A4-6A37-45B3-AE8A-4D3F4435C5E5}" destId="{C0EED804-AEB4-4C89-AE30-D6C238D8BE25}" srcOrd="0" destOrd="0" presId="urn:microsoft.com/office/officeart/2008/layout/NameandTitleOrganizationalChart"/>
    <dgm:cxn modelId="{937E9FAE-74A0-438C-A70B-91FEF8511A85}" type="presParOf" srcId="{A4B350A4-6A37-45B3-AE8A-4D3F4435C5E5}" destId="{69F0CF0E-39FE-4CBA-B8C2-41EA7C26C2E9}" srcOrd="1" destOrd="0" presId="urn:microsoft.com/office/officeart/2008/layout/NameandTitleOrganizationalChart"/>
    <dgm:cxn modelId="{81549B92-E74B-4115-A068-5A4D5948BE6A}" type="presParOf" srcId="{A4B350A4-6A37-45B3-AE8A-4D3F4435C5E5}" destId="{A3D19537-7410-4266-8222-E2A47420E4AC}" srcOrd="2" destOrd="0" presId="urn:microsoft.com/office/officeart/2008/layout/NameandTitleOrganizationalChart"/>
    <dgm:cxn modelId="{2128CD6D-63B7-4DED-966D-BB7547CF7C88}" type="presParOf" srcId="{532A8455-53B6-4068-A38E-068E463B235F}" destId="{5C41B56A-E8C9-4FFD-AD1B-B92D9B80AB6C}" srcOrd="1" destOrd="0" presId="urn:microsoft.com/office/officeart/2008/layout/NameandTitleOrganizationalChart"/>
    <dgm:cxn modelId="{9AE23D10-B6B3-409E-9F3E-473B6D8254B4}" type="presParOf" srcId="{532A8455-53B6-4068-A38E-068E463B235F}" destId="{C3A4CD82-D3B9-42B6-B5D3-4EC95918CA20}" srcOrd="2" destOrd="0" presId="urn:microsoft.com/office/officeart/2008/layout/NameandTitleOrganizationalChart"/>
    <dgm:cxn modelId="{EE1C20AA-43CE-4559-887E-F7E6D70AF49A}" type="presParOf" srcId="{376C4C1E-0C97-4CF0-9624-27F19BEE6243}" destId="{88BB583D-A267-48C5-B61E-F1AD3D0125BE}" srcOrd="2" destOrd="0" presId="urn:microsoft.com/office/officeart/2008/layout/NameandTitleOrganizationalChart"/>
    <dgm:cxn modelId="{8B165458-D55A-4E1F-A0FD-8FD028808CB7}" type="presParOf" srcId="{FB2DD41E-B619-477B-A211-C5BD1CF9AC55}" destId="{AF91551B-B80D-46EB-A5B7-5C2B94C031B2}" srcOrd="2" destOrd="0" presId="urn:microsoft.com/office/officeart/2008/layout/NameandTitleOrganizationalChart"/>
    <dgm:cxn modelId="{3FC89BDC-B91B-42B0-B888-B7EA3707950C}" type="presParOf" srcId="{AF91551B-B80D-46EB-A5B7-5C2B94C031B2}" destId="{E9AEFE5D-8A20-44BB-95FA-E7FDE7D8FECC}" srcOrd="0" destOrd="0" presId="urn:microsoft.com/office/officeart/2008/layout/NameandTitleOrganizationalChart"/>
    <dgm:cxn modelId="{99874A08-2043-4ED1-B204-EE6DF59E895E}" type="presParOf" srcId="{E9AEFE5D-8A20-44BB-95FA-E7FDE7D8FECC}" destId="{6E207C09-8AE5-419C-ADD5-B48975619C70}" srcOrd="0" destOrd="0" presId="urn:microsoft.com/office/officeart/2008/layout/NameandTitleOrganizationalChart"/>
    <dgm:cxn modelId="{56F42173-1140-4A6B-9EED-06347950C853}" type="presParOf" srcId="{E9AEFE5D-8A20-44BB-95FA-E7FDE7D8FECC}" destId="{685A0639-9DA6-4BC1-BAC4-B1B2E21C4A5A}" srcOrd="1" destOrd="0" presId="urn:microsoft.com/office/officeart/2008/layout/NameandTitleOrganizationalChart"/>
    <dgm:cxn modelId="{2A9EB48A-D3B1-42FA-9ECF-BE3B5525FF84}" type="presParOf" srcId="{E9AEFE5D-8A20-44BB-95FA-E7FDE7D8FECC}" destId="{A8836584-009A-46AD-8FF6-378DC6568565}" srcOrd="2" destOrd="0" presId="urn:microsoft.com/office/officeart/2008/layout/NameandTitleOrganizationalChart"/>
    <dgm:cxn modelId="{58955240-FB56-4FB1-AA68-61A46227335F}" type="presParOf" srcId="{AF91551B-B80D-46EB-A5B7-5C2B94C031B2}" destId="{430C6B25-1985-4CA7-93A2-BA8E8E56D672}" srcOrd="1" destOrd="0" presId="urn:microsoft.com/office/officeart/2008/layout/NameandTitleOrganizationalChart"/>
    <dgm:cxn modelId="{D24F3E8A-4A92-400F-93EA-A1413A3BD0FD}" type="presParOf" srcId="{AF91551B-B80D-46EB-A5B7-5C2B94C031B2}" destId="{4701F88A-641C-4F85-902B-C995A554B3AA}" srcOrd="2" destOrd="0" presId="urn:microsoft.com/office/officeart/2008/layout/NameandTitleOrganizationalChart"/>
  </dgm:cxnLst>
  <dgm:bg/>
  <dgm:whole/>
  <dgm:extLst>
    <a:ext uri="http://schemas.microsoft.com/office/drawing/2008/diagram">
      <dsp:dataModelExt xmlns:dsp="http://schemas.microsoft.com/office/drawing/2008/diagram" xmlns="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91CE087F-74F9-4CE7-9043-96A18F944123}">
      <dsp:nvSpPr>
        <dsp:cNvPr id="0" name=""/>
        <dsp:cNvSpPr/>
      </dsp:nvSpPr>
      <dsp:spPr>
        <a:xfrm>
          <a:off x="5892122" y="3987017"/>
          <a:ext cx="1455093" cy="564268"/>
        </a:xfrm>
        <a:custGeom>
          <a:avLst/>
          <a:gdLst/>
          <a:ahLst/>
          <a:cxnLst/>
          <a:rect l="0" t="0" r="0" b="0"/>
          <a:pathLst>
            <a:path>
              <a:moveTo>
                <a:pt x="0" y="564268"/>
              </a:moveTo>
              <a:lnTo>
                <a:pt x="1455093" y="0"/>
              </a:lnTo>
            </a:path>
          </a:pathLst>
        </a:custGeom>
        <a:noFill/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CCEE4C7-01F4-43CB-BE39-5F36C893C0FB}">
      <dsp:nvSpPr>
        <dsp:cNvPr id="0" name=""/>
        <dsp:cNvSpPr/>
      </dsp:nvSpPr>
      <dsp:spPr>
        <a:xfrm>
          <a:off x="4785810" y="2736299"/>
          <a:ext cx="91440" cy="130916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309164"/>
              </a:lnTo>
              <a:lnTo>
                <a:pt x="129361" y="1309164"/>
              </a:lnTo>
            </a:path>
          </a:pathLst>
        </a:custGeom>
        <a:noFill/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44F67CA-7887-4B41-9C0A-19E4BD6C0638}">
      <dsp:nvSpPr>
        <dsp:cNvPr id="0" name=""/>
        <dsp:cNvSpPr/>
      </dsp:nvSpPr>
      <dsp:spPr>
        <a:xfrm>
          <a:off x="2036676" y="4000360"/>
          <a:ext cx="1445219" cy="550924"/>
        </a:xfrm>
        <a:custGeom>
          <a:avLst/>
          <a:gdLst/>
          <a:ahLst/>
          <a:cxnLst/>
          <a:rect l="0" t="0" r="0" b="0"/>
          <a:pathLst>
            <a:path>
              <a:moveTo>
                <a:pt x="1445219" y="550924"/>
              </a:moveTo>
              <a:lnTo>
                <a:pt x="0" y="0"/>
              </a:lnTo>
            </a:path>
          </a:pathLst>
        </a:custGeom>
        <a:noFill/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EBC6F2E-B769-494D-81BB-DC07AAA41A2D}">
      <dsp:nvSpPr>
        <dsp:cNvPr id="0" name=""/>
        <dsp:cNvSpPr/>
      </dsp:nvSpPr>
      <dsp:spPr>
        <a:xfrm>
          <a:off x="4458847" y="2736299"/>
          <a:ext cx="372683" cy="1309164"/>
        </a:xfrm>
        <a:custGeom>
          <a:avLst/>
          <a:gdLst/>
          <a:ahLst/>
          <a:cxnLst/>
          <a:rect l="0" t="0" r="0" b="0"/>
          <a:pathLst>
            <a:path>
              <a:moveTo>
                <a:pt x="372683" y="0"/>
              </a:moveTo>
              <a:lnTo>
                <a:pt x="372683" y="1309164"/>
              </a:lnTo>
              <a:lnTo>
                <a:pt x="0" y="1309164"/>
              </a:lnTo>
            </a:path>
          </a:pathLst>
        </a:custGeom>
        <a:noFill/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ED0003C-4173-426A-A648-59A8ED4332C0}">
      <dsp:nvSpPr>
        <dsp:cNvPr id="0" name=""/>
        <dsp:cNvSpPr/>
      </dsp:nvSpPr>
      <dsp:spPr>
        <a:xfrm>
          <a:off x="4756458" y="1012753"/>
          <a:ext cx="91440" cy="71190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75852"/>
              </a:lnTo>
              <a:lnTo>
                <a:pt x="75071" y="475852"/>
              </a:lnTo>
              <a:lnTo>
                <a:pt x="75071" y="711903"/>
              </a:lnTo>
            </a:path>
          </a:pathLst>
        </a:custGeom>
        <a:noFill/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B2DE0E8-044D-4200-950D-2C0F40555549}">
      <dsp:nvSpPr>
        <dsp:cNvPr id="0" name=""/>
        <dsp:cNvSpPr/>
      </dsp:nvSpPr>
      <dsp:spPr>
        <a:xfrm>
          <a:off x="1008245" y="1109"/>
          <a:ext cx="1953901" cy="1011643"/>
        </a:xfrm>
        <a:prstGeom prst="rect">
          <a:avLst/>
        </a:prstGeom>
        <a:solidFill>
          <a:schemeClr val="accent5">
            <a:lumMod val="5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42754" numCol="1" spcCol="1270" anchor="t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>
              <a:latin typeface="Times New Roman" panose="02020603050405020304" pitchFamily="18" charset="0"/>
              <a:cs typeface="Times New Roman" panose="02020603050405020304" pitchFamily="18" charset="0"/>
            </a:rPr>
            <a:t>Обучающиеся</a:t>
          </a:r>
        </a:p>
      </dsp:txBody>
      <dsp:txXfrm>
        <a:off x="1008245" y="1109"/>
        <a:ext cx="1953901" cy="1011643"/>
      </dsp:txXfrm>
    </dsp:sp>
    <dsp:sp modelId="{AE50DDDA-5B53-43E9-9A76-BB61C4C1E207}">
      <dsp:nvSpPr>
        <dsp:cNvPr id="0" name=""/>
        <dsp:cNvSpPr/>
      </dsp:nvSpPr>
      <dsp:spPr>
        <a:xfrm>
          <a:off x="1192972" y="523152"/>
          <a:ext cx="2149692" cy="594832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5560" tIns="8890" rIns="35560" bIns="8890" numCol="1" spcCol="1270" anchor="ctr" anchorCtr="0">
          <a:noAutofit/>
        </a:bodyPr>
        <a:lstStyle/>
        <a:p>
          <a:pPr lvl="0" algn="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профориентация, адаптация, подготовка</a:t>
          </a:r>
        </a:p>
      </dsp:txBody>
      <dsp:txXfrm>
        <a:off x="1192972" y="523152"/>
        <a:ext cx="2149692" cy="594832"/>
      </dsp:txXfrm>
    </dsp:sp>
    <dsp:sp modelId="{1E55E6B0-5EDF-4BE2-B088-4D5E35D10B9B}">
      <dsp:nvSpPr>
        <dsp:cNvPr id="0" name=""/>
        <dsp:cNvSpPr/>
      </dsp:nvSpPr>
      <dsp:spPr>
        <a:xfrm>
          <a:off x="3825227" y="1109"/>
          <a:ext cx="1953901" cy="1011643"/>
        </a:xfrm>
        <a:prstGeom prst="rect">
          <a:avLst/>
        </a:prstGeom>
        <a:solidFill>
          <a:schemeClr val="accent2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42754" numCol="1" spcCol="1270" anchor="t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>
              <a:latin typeface="Times New Roman" panose="02020603050405020304" pitchFamily="18" charset="0"/>
              <a:cs typeface="Times New Roman" panose="02020603050405020304" pitchFamily="18" charset="0"/>
            </a:rPr>
            <a:t>Родители</a:t>
          </a:r>
        </a:p>
      </dsp:txBody>
      <dsp:txXfrm>
        <a:off x="3825227" y="1109"/>
        <a:ext cx="1953901" cy="1011643"/>
      </dsp:txXfrm>
    </dsp:sp>
    <dsp:sp modelId="{E6398BAA-61C0-497D-A4EB-CB9D2EEA51CA}">
      <dsp:nvSpPr>
        <dsp:cNvPr id="0" name=""/>
        <dsp:cNvSpPr/>
      </dsp:nvSpPr>
      <dsp:spPr>
        <a:xfrm>
          <a:off x="3997539" y="506158"/>
          <a:ext cx="2149692" cy="59201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5560" tIns="8890" rIns="35560" bIns="8890" numCol="1" spcCol="1270" anchor="ctr" anchorCtr="0">
          <a:noAutofit/>
        </a:bodyPr>
        <a:lstStyle/>
        <a:p>
          <a:pPr lvl="0" algn="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консультирование, сопровождение, координация</a:t>
          </a:r>
        </a:p>
      </dsp:txBody>
      <dsp:txXfrm>
        <a:off x="3997539" y="506158"/>
        <a:ext cx="2149692" cy="592010"/>
      </dsp:txXfrm>
    </dsp:sp>
    <dsp:sp modelId="{C7961DB0-3FF9-4899-BB86-02933857E4C3}">
      <dsp:nvSpPr>
        <dsp:cNvPr id="0" name=""/>
        <dsp:cNvSpPr/>
      </dsp:nvSpPr>
      <dsp:spPr>
        <a:xfrm>
          <a:off x="2973526" y="1724656"/>
          <a:ext cx="3716008" cy="1011643"/>
        </a:xfrm>
        <a:prstGeom prst="rect">
          <a:avLst/>
        </a:prstGeom>
        <a:gradFill rotWithShape="1">
          <a:gsLst>
            <a:gs pos="0">
              <a:schemeClr val="accent1">
                <a:lumMod val="110000"/>
                <a:satMod val="105000"/>
                <a:tint val="67000"/>
              </a:schemeClr>
            </a:gs>
            <a:gs pos="50000">
              <a:schemeClr val="accent1">
                <a:lumMod val="105000"/>
                <a:satMod val="103000"/>
                <a:tint val="73000"/>
              </a:schemeClr>
            </a:gs>
            <a:gs pos="100000">
              <a:schemeClr val="accent1">
                <a:lumMod val="105000"/>
                <a:satMod val="109000"/>
                <a:tint val="81000"/>
              </a:schemeClr>
            </a:gs>
          </a:gsLst>
          <a:lin ang="5400000" scaled="0"/>
        </a:gradFill>
        <a:ln w="6350" cap="flat" cmpd="sng" algn="ctr">
          <a:solidFill>
            <a:schemeClr val="accent1"/>
          </a:solidFill>
          <a:prstDash val="solid"/>
          <a:miter lim="800000"/>
        </a:ln>
        <a:effectLst/>
      </dsp:spPr>
      <dsp:style>
        <a:lnRef idx="1">
          <a:schemeClr val="accent1"/>
        </a:lnRef>
        <a:fillRef idx="2">
          <a:schemeClr val="accent1"/>
        </a:fillRef>
        <a:effectRef idx="1">
          <a:schemeClr val="accent1"/>
        </a:effectRef>
        <a:fontRef idx="minor">
          <a:schemeClr val="dk1"/>
        </a:fontRef>
      </dsp:style>
      <dsp:txBody>
        <a:bodyPr spcFirstLastPara="0" vert="horz" wrap="square" lIns="10160" tIns="10160" rIns="10160" bIns="142754" numCol="1" spcCol="1270" anchor="t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Ресурсный центр КГБОУ Школа 3: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МТБ, ДПО, ПСС, Обмен опытом</a:t>
          </a:r>
        </a:p>
      </dsp:txBody>
      <dsp:txXfrm>
        <a:off x="2973526" y="1724656"/>
        <a:ext cx="3716008" cy="1011643"/>
      </dsp:txXfrm>
    </dsp:sp>
    <dsp:sp modelId="{2204A4CA-A3C8-4FFE-ADAC-9CD64A1C6876}">
      <dsp:nvSpPr>
        <dsp:cNvPr id="0" name=""/>
        <dsp:cNvSpPr/>
      </dsp:nvSpPr>
      <dsp:spPr>
        <a:xfrm>
          <a:off x="3227419" y="2313412"/>
          <a:ext cx="3794392" cy="73337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5560" tIns="8890" rIns="35560" bIns="8890" numCol="1" spcCol="1270" anchor="ctr" anchorCtr="0">
          <a:noAutofit/>
        </a:bodyPr>
        <a:lstStyle/>
        <a:p>
          <a:pPr lvl="0" algn="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мастер-классы; консультации;</a:t>
          </a:r>
        </a:p>
        <a:p>
          <a:pPr lvl="0" algn="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профконкурсы, праздники, выставки;</a:t>
          </a:r>
        </a:p>
        <a:p>
          <a:pPr lvl="0" algn="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программы курсов профОАП</a:t>
          </a:r>
        </a:p>
      </dsp:txBody>
      <dsp:txXfrm>
        <a:off x="3227419" y="2313412"/>
        <a:ext cx="3794392" cy="733370"/>
      </dsp:txXfrm>
    </dsp:sp>
    <dsp:sp modelId="{46997647-33A1-41E5-9BCA-7E647B4ED2F4}">
      <dsp:nvSpPr>
        <dsp:cNvPr id="0" name=""/>
        <dsp:cNvSpPr/>
      </dsp:nvSpPr>
      <dsp:spPr>
        <a:xfrm>
          <a:off x="2504945" y="3539642"/>
          <a:ext cx="1953901" cy="1011643"/>
        </a:xfrm>
        <a:prstGeom prst="rect">
          <a:avLst/>
        </a:prstGeom>
        <a:solidFill>
          <a:schemeClr val="accent6">
            <a:lumMod val="5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42754" numCol="1" spcCol="1270" anchor="t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>
              <a:latin typeface="Times New Roman" panose="02020603050405020304" pitchFamily="18" charset="0"/>
              <a:cs typeface="Times New Roman" panose="02020603050405020304" pitchFamily="18" charset="0"/>
            </a:rPr>
            <a:t>Минобр ХК, ХКИРО, АмГПГУ, ИКП РАО</a:t>
          </a:r>
        </a:p>
      </dsp:txBody>
      <dsp:txXfrm>
        <a:off x="2504945" y="3539642"/>
        <a:ext cx="1953901" cy="1011643"/>
      </dsp:txXfrm>
    </dsp:sp>
    <dsp:sp modelId="{36F90CC7-90C6-44DA-A196-BF39FBA1F0E3}">
      <dsp:nvSpPr>
        <dsp:cNvPr id="0" name=""/>
        <dsp:cNvSpPr/>
      </dsp:nvSpPr>
      <dsp:spPr>
        <a:xfrm>
          <a:off x="2688070" y="4204254"/>
          <a:ext cx="2132634" cy="581644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5560" tIns="8890" rIns="35560" bIns="8890" numCol="1" spcCol="1270" anchor="ctr" anchorCtr="0">
          <a:noAutofit/>
        </a:bodyPr>
        <a:lstStyle/>
        <a:p>
          <a:pPr lvl="0" algn="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метод. поддержка РЦ, координация деят-ти</a:t>
          </a:r>
        </a:p>
      </dsp:txBody>
      <dsp:txXfrm>
        <a:off x="2688070" y="4204254"/>
        <a:ext cx="2132634" cy="581644"/>
      </dsp:txXfrm>
    </dsp:sp>
    <dsp:sp modelId="{C74CEFB3-9A6D-4665-8D82-3B6FB9F1FED9}">
      <dsp:nvSpPr>
        <dsp:cNvPr id="0" name=""/>
        <dsp:cNvSpPr/>
      </dsp:nvSpPr>
      <dsp:spPr>
        <a:xfrm>
          <a:off x="82775" y="3494539"/>
          <a:ext cx="1953901" cy="1011643"/>
        </a:xfrm>
        <a:prstGeom prst="rect">
          <a:avLst/>
        </a:prstGeom>
        <a:solidFill>
          <a:schemeClr val="tx1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42754" numCol="1" spcCol="1270" anchor="t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>
              <a:latin typeface="Times New Roman" panose="02020603050405020304" pitchFamily="18" charset="0"/>
              <a:cs typeface="Times New Roman" panose="02020603050405020304" pitchFamily="18" charset="0"/>
            </a:rPr>
            <a:t>Предприятия, организации производства, ЦЗН</a:t>
          </a:r>
        </a:p>
      </dsp:txBody>
      <dsp:txXfrm>
        <a:off x="82775" y="3494539"/>
        <a:ext cx="1953901" cy="1011643"/>
      </dsp:txXfrm>
    </dsp:sp>
    <dsp:sp modelId="{F4818522-D9FC-4565-BE96-B64A09CD6C9F}">
      <dsp:nvSpPr>
        <dsp:cNvPr id="0" name=""/>
        <dsp:cNvSpPr/>
      </dsp:nvSpPr>
      <dsp:spPr>
        <a:xfrm>
          <a:off x="259246" y="4190343"/>
          <a:ext cx="2132634" cy="581644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5560" tIns="8890" rIns="35560" bIns="8890" numCol="1" spcCol="1270" anchor="ctr" anchorCtr="0">
          <a:noAutofit/>
        </a:bodyPr>
        <a:lstStyle/>
        <a:p>
          <a:pPr lvl="0" algn="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экскурсии, дуальное обучение, трудоустройство</a:t>
          </a:r>
        </a:p>
      </dsp:txBody>
      <dsp:txXfrm>
        <a:off x="259246" y="4190343"/>
        <a:ext cx="2132634" cy="581644"/>
      </dsp:txXfrm>
    </dsp:sp>
    <dsp:sp modelId="{DBD41085-BD92-4DA5-A3FE-276C49D102EE}">
      <dsp:nvSpPr>
        <dsp:cNvPr id="0" name=""/>
        <dsp:cNvSpPr/>
      </dsp:nvSpPr>
      <dsp:spPr>
        <a:xfrm>
          <a:off x="4915171" y="3539642"/>
          <a:ext cx="1953901" cy="1011643"/>
        </a:xfrm>
        <a:prstGeom prst="rect">
          <a:avLst/>
        </a:prstGeom>
        <a:solidFill>
          <a:schemeClr val="tx2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42754" numCol="1" spcCol="1270" anchor="t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>
              <a:latin typeface="Times New Roman" panose="02020603050405020304" pitchFamily="18" charset="0"/>
              <a:cs typeface="Times New Roman" panose="02020603050405020304" pitchFamily="18" charset="0"/>
            </a:rPr>
            <a:t>ХЦППМСП, ПМПК, гор. психбольница, реаб. центр, ВКК</a:t>
          </a:r>
        </a:p>
      </dsp:txBody>
      <dsp:txXfrm>
        <a:off x="4915171" y="3539642"/>
        <a:ext cx="1953901" cy="1011643"/>
      </dsp:txXfrm>
    </dsp:sp>
    <dsp:sp modelId="{0B4AAC22-FC68-4D69-833A-7234D43F637C}">
      <dsp:nvSpPr>
        <dsp:cNvPr id="0" name=""/>
        <dsp:cNvSpPr/>
      </dsp:nvSpPr>
      <dsp:spPr>
        <a:xfrm>
          <a:off x="5098434" y="4214957"/>
          <a:ext cx="2132634" cy="581644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5560" tIns="8890" rIns="35560" bIns="8890" numCol="1" spcCol="1270" anchor="ctr" anchorCtr="0">
          <a:noAutofit/>
        </a:bodyPr>
        <a:lstStyle/>
        <a:p>
          <a:pPr lvl="0" algn="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составление инд. программы сопровождения, ИПРА </a:t>
          </a:r>
        </a:p>
      </dsp:txBody>
      <dsp:txXfrm>
        <a:off x="5098434" y="4214957"/>
        <a:ext cx="2132634" cy="581644"/>
      </dsp:txXfrm>
    </dsp:sp>
    <dsp:sp modelId="{C0EED804-AEB4-4C89-AE30-D6C238D8BE25}">
      <dsp:nvSpPr>
        <dsp:cNvPr id="0" name=""/>
        <dsp:cNvSpPr/>
      </dsp:nvSpPr>
      <dsp:spPr>
        <a:xfrm>
          <a:off x="7347215" y="3481195"/>
          <a:ext cx="1953901" cy="1011643"/>
        </a:xfrm>
        <a:prstGeom prst="rect">
          <a:avLst/>
        </a:prstGeom>
        <a:solidFill>
          <a:schemeClr val="tx1">
            <a:lumMod val="50000"/>
            <a:lumOff val="5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42754" numCol="1" spcCol="1270" anchor="t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>
              <a:latin typeface="Times New Roman" panose="02020603050405020304" pitchFamily="18" charset="0"/>
              <a:cs typeface="Times New Roman" panose="02020603050405020304" pitchFamily="18" charset="0"/>
            </a:rPr>
            <a:t>Общественность, СМИ, Интернет</a:t>
          </a:r>
        </a:p>
      </dsp:txBody>
      <dsp:txXfrm>
        <a:off x="7347215" y="3481195"/>
        <a:ext cx="1953901" cy="1011643"/>
      </dsp:txXfrm>
    </dsp:sp>
    <dsp:sp modelId="{69F0CF0E-39FE-4CBA-B8C2-41EA7C26C2E9}">
      <dsp:nvSpPr>
        <dsp:cNvPr id="0" name=""/>
        <dsp:cNvSpPr/>
      </dsp:nvSpPr>
      <dsp:spPr>
        <a:xfrm>
          <a:off x="7532071" y="4156197"/>
          <a:ext cx="2132634" cy="581644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5560" tIns="8890" rIns="35560" bIns="8890" numCol="1" spcCol="1270" anchor="ctr" anchorCtr="0">
          <a:noAutofit/>
        </a:bodyPr>
        <a:lstStyle/>
        <a:p>
          <a:pPr lvl="0" algn="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информац. поддержка, формир. обществ. мнения, порталы профОАП</a:t>
          </a:r>
        </a:p>
      </dsp:txBody>
      <dsp:txXfrm>
        <a:off x="7532071" y="4156197"/>
        <a:ext cx="2132634" cy="581644"/>
      </dsp:txXfrm>
    </dsp:sp>
    <dsp:sp modelId="{6E207C09-8AE5-419C-ADD5-B48975619C70}">
      <dsp:nvSpPr>
        <dsp:cNvPr id="0" name=""/>
        <dsp:cNvSpPr/>
      </dsp:nvSpPr>
      <dsp:spPr>
        <a:xfrm>
          <a:off x="6642210" y="1109"/>
          <a:ext cx="1953901" cy="1011643"/>
        </a:xfrm>
        <a:prstGeom prst="rect">
          <a:avLst/>
        </a:prstGeom>
        <a:solidFill>
          <a:schemeClr val="accent2">
            <a:lumMod val="5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42754" numCol="1" spcCol="1270" anchor="t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>
              <a:latin typeface="Times New Roman" panose="02020603050405020304" pitchFamily="18" charset="0"/>
              <a:cs typeface="Times New Roman" panose="02020603050405020304" pitchFamily="18" charset="0"/>
            </a:rPr>
            <a:t>Педагоги ОО, осущ-х инклюзию</a:t>
          </a:r>
        </a:p>
      </dsp:txBody>
      <dsp:txXfrm>
        <a:off x="6642210" y="1109"/>
        <a:ext cx="1953901" cy="1011643"/>
      </dsp:txXfrm>
    </dsp:sp>
    <dsp:sp modelId="{685A0639-9DA6-4BC1-BAC4-B1B2E21C4A5A}">
      <dsp:nvSpPr>
        <dsp:cNvPr id="0" name=""/>
        <dsp:cNvSpPr/>
      </dsp:nvSpPr>
      <dsp:spPr>
        <a:xfrm>
          <a:off x="6818513" y="515605"/>
          <a:ext cx="2149692" cy="593598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5560" tIns="8890" rIns="35560" bIns="8890" numCol="1" spcCol="1270" anchor="ctr" anchorCtr="0">
          <a:noAutofit/>
        </a:bodyPr>
        <a:lstStyle/>
        <a:p>
          <a:pPr lvl="0" algn="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метод. сопровождение, консультирование, обучающие семинары</a:t>
          </a:r>
        </a:p>
      </dsp:txBody>
      <dsp:txXfrm>
        <a:off x="6818513" y="515605"/>
        <a:ext cx="2149692" cy="59359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NameandTitleOrganizationalChart">
  <dgm:title val=""/>
  <dgm:desc val=""/>
  <dgm:catLst>
    <dgm:cat type="hierarchy" pri="125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Max/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h" fact="0.4"/>
              </dgm:constrLst>
              <dgm:ruleLst>
                <dgm:rule type="primFontSz" val="5" fact="NaN" max="NaN"/>
              </dgm:ruleLst>
            </dgm:layoutNode>
            <dgm:layoutNode name="titleText1" styleLbl="fgAcc0">
              <dgm:varLst>
                <dgm:chMax val="0"/>
                <dgm:chPref val="0"/>
              </dgm:varLst>
              <dgm:alg type="tx">
                <dgm:param type="parTxLTRAlign" val="r"/>
              </dgm:alg>
              <dgm:shape xmlns:r="http://schemas.openxmlformats.org/officeDocument/2006/relationships" type="rect" r:blip="">
                <dgm:adjLst/>
              </dgm:shape>
              <dgm:presOf axis="followSib" ptType="sibTrans" hideLastTrans="0" cnt="1"/>
              <dgm:constrLst>
                <dgm:constr type="primFontSz" val="65"/>
                <dgm:constr type="lMarg" refType="primFontSz" fact="0.2"/>
                <dgm:constr type="rMarg" refType="primFontSz" fact="0.2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1" func="var" arg="hierBranch" op="equ" val="hang">
                    <dgm:layoutNode name="Name42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3">
                    <dgm:layoutNode name="Name44">
                      <dgm:choose name="Name45">
                        <dgm:if name="Name46" axis="self" func="depth" op="lte" val="2">
                          <dgm:choose name="Name47">
                            <dgm:if name="Name4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4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0">
                          <dgm:choose name="Name51">
                            <dgm:if name="Name52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3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54">
                  <dgm:if name="Name55" func="var" arg="hierBranch" op="equ" val="l">
                    <dgm:choose name="Name56">
                      <dgm:if name="Name57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58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59" func="var" arg="hierBranch" op="equ" val="r">
                    <dgm:choose name="Name60">
                      <dgm:if name="Name61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2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3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64" func="var" arg="hierBranch" op="equ" val="init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else name="Name65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66">
                    <dgm:if name="Name67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68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69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70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 styleLbl="node1">
                    <dgm:varLst>
                      <dgm:chMax/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h" fact="0.4"/>
                    </dgm:constrLst>
                    <dgm:ruleLst>
                      <dgm:rule type="primFontSz" val="5" fact="NaN" max="NaN"/>
                    </dgm:ruleLst>
                  </dgm:layoutNode>
                  <dgm:layoutNode name="titleText2" styleLbl="fgAcc1">
                    <dgm:varLst>
                      <dgm:chMax val="0"/>
                      <dgm:chPref val="0"/>
                    </dgm:varLst>
                    <dgm:alg type="tx">
                      <dgm:param type="parTxLTRAlign" val="r"/>
                    </dgm:alg>
                    <dgm:shape xmlns:r="http://schemas.openxmlformats.org/officeDocument/2006/relationships" type="rect" r:blip="">
                      <dgm:adjLst/>
                    </dgm:shape>
                    <dgm:presOf axis="followSib" ptType="sibTrans" hideLastTrans="0" cnt="1"/>
                    <dgm:constrLst>
                      <dgm:constr type="primFontSz" val="65"/>
                      <dgm:constr type="lMarg" refType="primFontSz" fact="0.2"/>
                      <dgm:constr type="rMarg" refType="primFontSz" fact="0.2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71">
                    <dgm:if name="Name72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73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74" func="var" arg="hierBranch" op="equ" val="hang">
                      <dgm:choose name="Name75">
                        <dgm:if name="Name76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77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78" func="var" arg="hierBranch" op="equ" val="std">
                      <dgm:choose name="Name79">
                        <dgm:if name="Name80" func="var" arg="dir" op="equ" val="norm">
                          <dgm:alg type="hierChild"/>
                        </dgm:if>
                        <dgm:else name="Name81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82" func="var" arg="hierBranch" op="equ" val="init">
                      <dgm:choose name="Name83">
                        <dgm:if name="Name84" func="var" arg="dir" op="equ" val="norm">
                          <dgm:alg type="hierChild"/>
                        </dgm:if>
                        <dgm:else name="Name85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else name="Name86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87" ref="rep2a"/>
                </dgm:layoutNode>
                <dgm:layoutNode name="hierChild5">
                  <dgm:choose name="Name88">
                    <dgm:if name="Name89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90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91" ref="rep2b"/>
                </dgm:layoutNode>
              </dgm:layoutNode>
            </dgm:forEach>
          </dgm:layoutNode>
          <dgm:layoutNode name="hierChild3">
            <dgm:choose name="Name92">
              <dgm:if name="Name93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94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95" axis="precedSib" ptType="parTrans" st="-1" cnt="1">
                <dgm:layoutNode name="Name96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97">
                  <dgm:if name="Name98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99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0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1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02" func="var" arg="hierBranch" op="equ" val="init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else name="Name103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04">
                    <dgm:if name="Name105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06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07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08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 styleLbl="asst1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h" fact="0.4"/>
                    </dgm:constrLst>
                    <dgm:ruleLst>
                      <dgm:rule type="primFontSz" val="5" fact="NaN" max="NaN"/>
                    </dgm:ruleLst>
                  </dgm:layoutNode>
                  <dgm:layoutNode name="titleText3" styleLbl="fgAcc2">
                    <dgm:varLst>
                      <dgm:chMax val="0"/>
                      <dgm:chPref val="0"/>
                    </dgm:varLst>
                    <dgm:alg type="tx">
                      <dgm:param type="parTxLTRAlign" val="r"/>
                    </dgm:alg>
                    <dgm:shape xmlns:r="http://schemas.openxmlformats.org/officeDocument/2006/relationships" type="rect" r:blip="">
                      <dgm:adjLst/>
                    </dgm:shape>
                    <dgm:presOf axis="followSib" ptType="sibTrans" hideLastTrans="0" cnt="1"/>
                    <dgm:constrLst>
                      <dgm:constr type="primFontSz" val="65"/>
                      <dgm:constr type="lMarg" refType="primFontSz" fact="0.2"/>
                      <dgm:constr type="rMarg" refType="primFontSz" fact="0.2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09">
                    <dgm:if name="Name110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11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12" func="var" arg="hierBranch" op="equ" val="hang">
                      <dgm:choose name="Name113">
                        <dgm:if name="Name114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15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16" func="var" arg="hierBranch" op="equ" val="std">
                      <dgm:choose name="Name117">
                        <dgm:if name="Name118" func="var" arg="dir" op="equ" val="norm">
                          <dgm:alg type="hierChild"/>
                        </dgm:if>
                        <dgm:else name="Name119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20" func="var" arg="hierBranch" op="equ" val="init">
                      <dgm:alg type="hierChild"/>
                    </dgm:if>
                    <dgm:else name="Name12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22" ref="rep2a"/>
                </dgm:layoutNode>
                <dgm:layoutNode name="hierChild7">
                  <dgm:choose name="Name123">
                    <dgm:if name="Name12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2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26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Гридина</dc:creator>
  <cp:keywords/>
  <dc:description/>
  <cp:lastModifiedBy>админ</cp:lastModifiedBy>
  <cp:revision>4</cp:revision>
  <dcterms:created xsi:type="dcterms:W3CDTF">2019-09-10T01:16:00Z</dcterms:created>
  <dcterms:modified xsi:type="dcterms:W3CDTF">2022-10-21T05:13:00Z</dcterms:modified>
</cp:coreProperties>
</file>