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85" w:rsidRPr="00F23685" w:rsidRDefault="00F23685" w:rsidP="00F23685">
      <w:pPr>
        <w:pStyle w:val="2"/>
        <w:shd w:val="clear" w:color="auto" w:fill="auto"/>
        <w:spacing w:line="322" w:lineRule="exact"/>
        <w:ind w:right="379"/>
        <w:jc w:val="center"/>
        <w:rPr>
          <w:sz w:val="28"/>
          <w:szCs w:val="28"/>
        </w:rPr>
      </w:pPr>
      <w:r w:rsidRPr="00F23685">
        <w:rPr>
          <w:rStyle w:val="1"/>
          <w:sz w:val="28"/>
          <w:szCs w:val="28"/>
          <w:u w:val="none"/>
        </w:rPr>
        <w:t>Краевое государственное казённое специальное (коррекционное)</w:t>
      </w:r>
      <w:r w:rsidRPr="00F23685">
        <w:rPr>
          <w:rStyle w:val="1"/>
          <w:sz w:val="28"/>
          <w:szCs w:val="28"/>
          <w:u w:val="none"/>
          <w:shd w:val="clear" w:color="auto" w:fill="80FFFF"/>
        </w:rPr>
        <w:br/>
      </w:r>
      <w:r w:rsidRPr="00F23685">
        <w:rPr>
          <w:rStyle w:val="1"/>
          <w:sz w:val="28"/>
          <w:szCs w:val="28"/>
          <w:u w:val="none"/>
        </w:rPr>
        <w:t>образовательное учреждение для обучающихся, воспитанников с ограниченными возможностями здоровья</w:t>
      </w:r>
      <w:r w:rsidRPr="00F23685">
        <w:rPr>
          <w:rStyle w:val="1"/>
          <w:sz w:val="28"/>
          <w:szCs w:val="28"/>
          <w:u w:val="none"/>
        </w:rPr>
        <w:br/>
        <w:t>«Специальная (коррекционная) общеобразовательная школа</w:t>
      </w:r>
      <w:r w:rsidRPr="00F23685">
        <w:rPr>
          <w:rStyle w:val="1"/>
          <w:sz w:val="28"/>
          <w:szCs w:val="28"/>
          <w:u w:val="none"/>
        </w:rPr>
        <w:br/>
        <w:t>VIII вида №3»</w:t>
      </w:r>
    </w:p>
    <w:p w:rsidR="00F23685" w:rsidRPr="00F23685" w:rsidRDefault="00F23685" w:rsidP="00F23685">
      <w:pPr>
        <w:pStyle w:val="a4"/>
        <w:jc w:val="both"/>
        <w:rPr>
          <w:sz w:val="28"/>
          <w:szCs w:val="28"/>
        </w:rPr>
      </w:pPr>
    </w:p>
    <w:p w:rsidR="00F23685" w:rsidRDefault="00F23685" w:rsidP="00F23685">
      <w:pPr>
        <w:pStyle w:val="a4"/>
        <w:jc w:val="both"/>
        <w:rPr>
          <w:sz w:val="28"/>
          <w:szCs w:val="28"/>
        </w:rPr>
      </w:pPr>
    </w:p>
    <w:p w:rsidR="00F23685" w:rsidRDefault="00F23685" w:rsidP="00F23685">
      <w:pPr>
        <w:pStyle w:val="a4"/>
        <w:jc w:val="both"/>
        <w:rPr>
          <w:sz w:val="28"/>
          <w:szCs w:val="28"/>
        </w:rPr>
      </w:pPr>
    </w:p>
    <w:p w:rsidR="00F23685" w:rsidRDefault="00F23685" w:rsidP="00F23685">
      <w:pPr>
        <w:pStyle w:val="a4"/>
        <w:jc w:val="both"/>
        <w:rPr>
          <w:sz w:val="28"/>
          <w:szCs w:val="28"/>
        </w:rPr>
      </w:pPr>
    </w:p>
    <w:p w:rsidR="00F23685" w:rsidRDefault="00F23685" w:rsidP="00F23685">
      <w:pPr>
        <w:jc w:val="center"/>
        <w:rPr>
          <w:b/>
          <w:sz w:val="28"/>
          <w:szCs w:val="28"/>
        </w:rPr>
      </w:pPr>
      <w:r w:rsidRPr="00B7680D">
        <w:rPr>
          <w:b/>
          <w:sz w:val="28"/>
          <w:szCs w:val="28"/>
        </w:rPr>
        <w:t>Доклад</w:t>
      </w:r>
      <w:r>
        <w:rPr>
          <w:b/>
          <w:sz w:val="28"/>
          <w:szCs w:val="28"/>
        </w:rPr>
        <w:t>.</w:t>
      </w:r>
    </w:p>
    <w:p w:rsidR="00F23685" w:rsidRPr="002E2C54" w:rsidRDefault="00F23685" w:rsidP="00F23685">
      <w:pPr>
        <w:jc w:val="center"/>
      </w:pPr>
      <w:r w:rsidRPr="00B7680D">
        <w:rPr>
          <w:sz w:val="28"/>
          <w:szCs w:val="28"/>
        </w:rPr>
        <w:t>«</w:t>
      </w:r>
      <w:r w:rsidRPr="002E2C54">
        <w:t>НЕКОТОРЫЕ ПУТИ ПОВЫШЕНИЯ ПОЗНАВАТЕЛЬНОЙ АКТИВНОСТИ  ШКОЛЬНИКОВ  С ОГРАНИЧЕННЫМИ ВОЗМОЖНОСТЯМИ ЗДОРОВЬЯ НА УРОКАХ РАЗВИТИЯ РЕЧИ.</w:t>
      </w:r>
    </w:p>
    <w:p w:rsidR="00F23685" w:rsidRPr="00B93E1A" w:rsidRDefault="00F23685" w:rsidP="00F23685">
      <w:pPr>
        <w:pStyle w:val="a4"/>
        <w:jc w:val="center"/>
        <w:rPr>
          <w:b/>
          <w:sz w:val="28"/>
          <w:szCs w:val="28"/>
        </w:rPr>
      </w:pPr>
    </w:p>
    <w:p w:rsidR="00F23685" w:rsidRDefault="00F23685" w:rsidP="00F23685">
      <w:pPr>
        <w:pStyle w:val="a4"/>
        <w:jc w:val="both"/>
        <w:rPr>
          <w:b/>
          <w:sz w:val="28"/>
          <w:szCs w:val="28"/>
        </w:rPr>
      </w:pPr>
    </w:p>
    <w:p w:rsidR="00F23685" w:rsidRDefault="00F23685" w:rsidP="00F2368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F23685" w:rsidRDefault="00F23685" w:rsidP="00F2368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0907F6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надомного обучения</w:t>
      </w:r>
    </w:p>
    <w:p w:rsidR="00F23685" w:rsidRDefault="00F23685" w:rsidP="00F2368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Стороженко Г. Е.</w:t>
      </w:r>
    </w:p>
    <w:p w:rsidR="00F23685" w:rsidRDefault="00F23685" w:rsidP="00F23685">
      <w:pPr>
        <w:pStyle w:val="a4"/>
        <w:jc w:val="both"/>
        <w:rPr>
          <w:b/>
          <w:sz w:val="28"/>
          <w:szCs w:val="28"/>
        </w:rPr>
      </w:pPr>
    </w:p>
    <w:p w:rsidR="00F23685" w:rsidRDefault="00F23685" w:rsidP="00F23685">
      <w:pPr>
        <w:pStyle w:val="a4"/>
        <w:jc w:val="both"/>
        <w:rPr>
          <w:b/>
          <w:sz w:val="28"/>
          <w:szCs w:val="28"/>
        </w:rPr>
      </w:pPr>
    </w:p>
    <w:p w:rsidR="00F23685" w:rsidRDefault="00F23685" w:rsidP="00F23685">
      <w:pPr>
        <w:pStyle w:val="a4"/>
        <w:jc w:val="both"/>
        <w:rPr>
          <w:b/>
          <w:sz w:val="28"/>
          <w:szCs w:val="28"/>
        </w:rPr>
      </w:pPr>
    </w:p>
    <w:p w:rsidR="00F23685" w:rsidRDefault="00F23685" w:rsidP="00F23685">
      <w:pPr>
        <w:pStyle w:val="a4"/>
        <w:jc w:val="both"/>
        <w:rPr>
          <w:b/>
          <w:sz w:val="28"/>
          <w:szCs w:val="28"/>
        </w:rPr>
      </w:pPr>
    </w:p>
    <w:p w:rsidR="00F23685" w:rsidRPr="009853CC" w:rsidRDefault="00F23685" w:rsidP="00F23685">
      <w:pPr>
        <w:pStyle w:val="a4"/>
        <w:jc w:val="both"/>
        <w:rPr>
          <w:sz w:val="28"/>
          <w:szCs w:val="28"/>
        </w:rPr>
      </w:pPr>
    </w:p>
    <w:p w:rsidR="00F23685" w:rsidRPr="009853CC" w:rsidRDefault="00F23685" w:rsidP="00F23685">
      <w:pPr>
        <w:pStyle w:val="a4"/>
        <w:jc w:val="center"/>
        <w:rPr>
          <w:sz w:val="28"/>
          <w:szCs w:val="28"/>
        </w:rPr>
      </w:pPr>
      <w:r w:rsidRPr="009853CC">
        <w:rPr>
          <w:sz w:val="28"/>
          <w:szCs w:val="28"/>
        </w:rPr>
        <w:t>г. Комсомольск-на-Амуре</w:t>
      </w:r>
    </w:p>
    <w:p w:rsidR="00F23685" w:rsidRPr="009853CC" w:rsidRDefault="00F23685" w:rsidP="00F23685">
      <w:pPr>
        <w:pStyle w:val="a4"/>
        <w:jc w:val="center"/>
        <w:rPr>
          <w:sz w:val="28"/>
          <w:szCs w:val="28"/>
        </w:rPr>
      </w:pPr>
      <w:r w:rsidRPr="009853CC">
        <w:rPr>
          <w:sz w:val="28"/>
          <w:szCs w:val="28"/>
        </w:rPr>
        <w:t>2014г.</w:t>
      </w:r>
    </w:p>
    <w:p w:rsidR="00F23685" w:rsidRDefault="00F23685" w:rsidP="00F23685"/>
    <w:p w:rsidR="00F23685" w:rsidRDefault="00F23685" w:rsidP="00F23685"/>
    <w:p w:rsidR="00F23685" w:rsidRDefault="00F23685" w:rsidP="00F23685"/>
    <w:p w:rsidR="00F23685" w:rsidRDefault="00F23685" w:rsidP="00F23685"/>
    <w:p w:rsidR="00F23685" w:rsidRDefault="00F23685" w:rsidP="00F23685"/>
    <w:p w:rsidR="00276070" w:rsidRPr="002E2C54" w:rsidRDefault="00276070" w:rsidP="00F23685">
      <w:pPr>
        <w:ind w:firstLine="708"/>
      </w:pPr>
      <w:r w:rsidRPr="002E2C54">
        <w:lastRenderedPageBreak/>
        <w:t xml:space="preserve">В практике коррекционной школы формирование речевых навыков и умений учащихся характеризуется некоторой односторонностью, так как эта работа в большей степени направлена на овладение учащимися навыков языкового анализа и конструирования по заданным образцам. Указанные недоработки усугубляются в среднем и старшем звене коррекционной школы  </w:t>
      </w:r>
      <w:r w:rsidRPr="002E2C54">
        <w:rPr>
          <w:lang w:val="en-US"/>
        </w:rPr>
        <w:t>VIII</w:t>
      </w:r>
      <w:r w:rsidRPr="002E2C54">
        <w:t xml:space="preserve"> вида, поскольку изучаемый теоретический материал усложняется, увеличивается его объем, и в результате преобладающими становятся грамматические упражнения, закрепляющие языковые сведения, но не способствующие в полной мере применению их в речи.</w:t>
      </w:r>
    </w:p>
    <w:p w:rsidR="00276070" w:rsidRPr="002E2C54" w:rsidRDefault="00276070" w:rsidP="00276070">
      <w:pPr>
        <w:spacing w:line="360" w:lineRule="auto"/>
        <w:ind w:firstLine="709"/>
        <w:jc w:val="both"/>
      </w:pPr>
      <w:r w:rsidRPr="002E2C54">
        <w:t>В связи с этим необходимо применять на уроках письма и развития речи такие приемы, которые внешне отвлекали бы ребенка от задачи – «развивай свою речь» - и одновременно служили бы этой</w:t>
      </w:r>
      <w:r w:rsidRPr="002E2C54">
        <w:tab/>
        <w:t xml:space="preserve"> цели. Ведь не все учащиеся  с низким уровнем интеллекта хотят и умеют высказывать мысли вслух, задавать вопросы грамотно, рассуждать об </w:t>
      </w:r>
      <w:proofErr w:type="gramStart"/>
      <w:r w:rsidRPr="002E2C54">
        <w:t>увиденном</w:t>
      </w:r>
      <w:proofErr w:type="gramEnd"/>
      <w:r w:rsidRPr="002E2C54">
        <w:t>, давать ему оценку.</w:t>
      </w:r>
    </w:p>
    <w:p w:rsidR="00276070" w:rsidRPr="002E2C54" w:rsidRDefault="00276070" w:rsidP="00276070">
      <w:pPr>
        <w:spacing w:line="360" w:lineRule="auto"/>
        <w:ind w:firstLine="709"/>
        <w:jc w:val="both"/>
      </w:pPr>
      <w:r w:rsidRPr="002E2C54">
        <w:t>Учащимся среднего звена коррекционной школы ближе всего игра, и я стала использовать в работе «речевые игры». Их удобно проводить в  начале уроков чтения  или письма, или на любом другом этапе урока в соответствии  с темой и задачами урока. Таких игр достаточно много, они в полной мере служат развитию устной речи учащихся.</w:t>
      </w:r>
    </w:p>
    <w:p w:rsidR="00276070" w:rsidRPr="002E2C54" w:rsidRDefault="00276070" w:rsidP="00276070">
      <w:pPr>
        <w:spacing w:line="360" w:lineRule="auto"/>
        <w:ind w:firstLine="709"/>
        <w:jc w:val="both"/>
        <w:rPr>
          <w:b/>
          <w:i/>
        </w:rPr>
      </w:pPr>
      <w:r w:rsidRPr="002E2C54">
        <w:rPr>
          <w:b/>
          <w:i/>
        </w:rPr>
        <w:t>1. «Шкатулка сказок»</w:t>
      </w:r>
    </w:p>
    <w:p w:rsidR="00276070" w:rsidRPr="002E2C54" w:rsidRDefault="00276070" w:rsidP="00276070">
      <w:pPr>
        <w:spacing w:line="360" w:lineRule="auto"/>
        <w:ind w:firstLine="709"/>
        <w:jc w:val="both"/>
      </w:pPr>
      <w:r w:rsidRPr="002E2C54">
        <w:t xml:space="preserve"> В шкатулке лежат цветные кружки. Учитель открывает крышку, а дети говорят: «Раз, два, три! Ну-ка, сказка, выходи!» Они по очереди достают кружки, и те становятся персонажами. Кружки  крепим на доску, по ним затем легко восстановить сказку. Достали красный – это костер, желтый – цыпленок. Сказку можно начинать: «Во дворе горел костер. Увидел его цыпленок и побежал к костру». Достали черный кружок – это туча. «Испугалась туча, что цыпленок обожжет перья. Полила она костер дождем, он и погас». Дети достают  еще кружок, и  сказка, как снежный ком, покатилась дальше, обрастая персонажами и событиями. Один кружок каждый раз может стать кем угодно. Например, зеленый кружок – </w:t>
      </w:r>
      <w:proofErr w:type="gramStart"/>
      <w:r w:rsidRPr="002E2C54">
        <w:t>он то</w:t>
      </w:r>
      <w:proofErr w:type="gramEnd"/>
      <w:r w:rsidRPr="002E2C54">
        <w:t xml:space="preserve"> огурец, ТО РОСТОК. То листик, то пуговица, то горошина.</w:t>
      </w:r>
    </w:p>
    <w:p w:rsidR="00276070" w:rsidRPr="002E2C54" w:rsidRDefault="00276070" w:rsidP="00276070">
      <w:pPr>
        <w:spacing w:line="360" w:lineRule="auto"/>
        <w:ind w:firstLine="709"/>
        <w:jc w:val="both"/>
        <w:rPr>
          <w:b/>
          <w:i/>
        </w:rPr>
      </w:pPr>
      <w:r w:rsidRPr="002E2C54">
        <w:rPr>
          <w:b/>
          <w:i/>
        </w:rPr>
        <w:t>2. «Узнай меня»</w:t>
      </w:r>
    </w:p>
    <w:p w:rsidR="00276070" w:rsidRPr="002E2C54" w:rsidRDefault="00276070" w:rsidP="00276070">
      <w:pPr>
        <w:spacing w:line="360" w:lineRule="auto"/>
        <w:ind w:firstLine="709"/>
        <w:jc w:val="both"/>
      </w:pPr>
      <w:r w:rsidRPr="002E2C54">
        <w:t>Нескольким ученикам даю предметные картинки. Они должны указать признаки предмета и дать его описание: цвет, материал, форма, части, для чего, что ест, где живет. И т.д., не называя его самого. Остальные ученики угадывают, о чем шла речь, поправляют, дополняют сказанное.</w:t>
      </w:r>
    </w:p>
    <w:p w:rsidR="00276070" w:rsidRPr="002E2C54" w:rsidRDefault="00276070" w:rsidP="00276070">
      <w:pPr>
        <w:spacing w:line="360" w:lineRule="auto"/>
        <w:ind w:firstLine="709"/>
        <w:jc w:val="both"/>
      </w:pPr>
      <w:r w:rsidRPr="002E2C54">
        <w:t>Ученик говорит: «Это предмет неживой. Он бывает из металла, бывает эмалированный. Его можно встретить на кухне. У него есть брюшко, ручка, крышка, носик. В нем кипятят воду». Все догадались, что это чайник. Кто-то вспомнил загадку: «Из горячего колодца через нос водица льется». Задумались, почему это про чайник, ведь так можно сказать и о самоваре. Решили придумать более точную загадку.</w:t>
      </w:r>
    </w:p>
    <w:p w:rsidR="00276070" w:rsidRPr="002E2C54" w:rsidRDefault="00276070" w:rsidP="00276070">
      <w:pPr>
        <w:spacing w:line="360" w:lineRule="auto"/>
        <w:ind w:firstLine="709"/>
        <w:jc w:val="both"/>
        <w:rPr>
          <w:b/>
          <w:i/>
        </w:rPr>
      </w:pPr>
      <w:r w:rsidRPr="002E2C54">
        <w:rPr>
          <w:b/>
          <w:i/>
        </w:rPr>
        <w:t>3. «Бывает – не бывает»</w:t>
      </w:r>
    </w:p>
    <w:p w:rsidR="00276070" w:rsidRPr="002E2C54" w:rsidRDefault="00276070" w:rsidP="00276070">
      <w:pPr>
        <w:spacing w:line="360" w:lineRule="auto"/>
        <w:ind w:firstLine="709"/>
        <w:jc w:val="both"/>
      </w:pPr>
      <w:r w:rsidRPr="002E2C54">
        <w:lastRenderedPageBreak/>
        <w:t>Дети придумывают разные предложения: выпал снег; поезд отправляется в  12 часов; волк залез на дерево. Класс хором утверждает: бывает это или не бывает.</w:t>
      </w:r>
    </w:p>
    <w:p w:rsidR="00276070" w:rsidRPr="002E2C54" w:rsidRDefault="00276070" w:rsidP="00276070">
      <w:pPr>
        <w:spacing w:line="360" w:lineRule="auto"/>
        <w:ind w:firstLine="709"/>
        <w:jc w:val="both"/>
        <w:rPr>
          <w:b/>
          <w:i/>
        </w:rPr>
      </w:pPr>
      <w:r w:rsidRPr="002E2C54">
        <w:rPr>
          <w:b/>
          <w:i/>
        </w:rPr>
        <w:t>4. «Что такое хорошо и что такое плохо?»</w:t>
      </w:r>
    </w:p>
    <w:p w:rsidR="00276070" w:rsidRPr="002E2C54" w:rsidRDefault="00276070" w:rsidP="00276070">
      <w:pPr>
        <w:spacing w:line="360" w:lineRule="auto"/>
        <w:ind w:firstLine="709"/>
        <w:jc w:val="both"/>
      </w:pPr>
      <w:r w:rsidRPr="002E2C54">
        <w:t>Класс делится на две команды. Показываю детям предмет. Одна группа детей ищет у него достоинства (чем он хорош), а другая – недостатки. Такое соревнование (кто больше придумает) очень увлекает детей. Одни  говорят: «стакан красивый, на нем яркая наклейка – это хорошо. Он прозрачный, сквозь стенки виден цвет жидкости – это хорошо». А другие утверждают: «Стакан хрупкий, его легко разбить – это плохо. У него нет ручки, и горячий чай трудн6о держать – это плохо». И так мы говорим об иголке, журнале, деревянной ложке, друге и т.д.</w:t>
      </w:r>
    </w:p>
    <w:p w:rsidR="00276070" w:rsidRPr="002E2C54" w:rsidRDefault="00276070" w:rsidP="00276070">
      <w:pPr>
        <w:spacing w:line="360" w:lineRule="auto"/>
        <w:ind w:firstLine="709"/>
        <w:jc w:val="both"/>
        <w:rPr>
          <w:b/>
          <w:i/>
        </w:rPr>
      </w:pPr>
      <w:r w:rsidRPr="002E2C54">
        <w:rPr>
          <w:b/>
          <w:i/>
        </w:rPr>
        <w:t>5. «</w:t>
      </w:r>
      <w:proofErr w:type="spellStart"/>
      <w:r w:rsidRPr="002E2C54">
        <w:rPr>
          <w:b/>
          <w:i/>
        </w:rPr>
        <w:t>Сочиняйка</w:t>
      </w:r>
      <w:proofErr w:type="spellEnd"/>
      <w:r w:rsidRPr="002E2C54">
        <w:rPr>
          <w:b/>
          <w:i/>
        </w:rPr>
        <w:t>»</w:t>
      </w:r>
    </w:p>
    <w:p w:rsidR="00276070" w:rsidRPr="002E2C54" w:rsidRDefault="00276070" w:rsidP="00276070">
      <w:pPr>
        <w:spacing w:line="360" w:lineRule="auto"/>
        <w:ind w:firstLine="709"/>
        <w:jc w:val="both"/>
      </w:pPr>
      <w:r w:rsidRPr="002E2C54">
        <w:t>Придумай 10 новых применений лопнувшему воздушному шарику, пустому стержню, обертке  шоколадки, пустой консервной банке и т.д.</w:t>
      </w:r>
    </w:p>
    <w:p w:rsidR="00276070" w:rsidRPr="002E2C54" w:rsidRDefault="00276070" w:rsidP="00276070">
      <w:pPr>
        <w:spacing w:line="360" w:lineRule="auto"/>
        <w:ind w:firstLine="709"/>
        <w:jc w:val="both"/>
        <w:rPr>
          <w:b/>
          <w:i/>
        </w:rPr>
      </w:pPr>
      <w:r w:rsidRPr="002E2C54">
        <w:rPr>
          <w:b/>
          <w:i/>
        </w:rPr>
        <w:t>6. «</w:t>
      </w:r>
      <w:proofErr w:type="spellStart"/>
      <w:r w:rsidRPr="002E2C54">
        <w:rPr>
          <w:b/>
          <w:i/>
        </w:rPr>
        <w:t>Загадалки</w:t>
      </w:r>
      <w:proofErr w:type="spellEnd"/>
      <w:r w:rsidRPr="002E2C54">
        <w:rPr>
          <w:b/>
          <w:i/>
        </w:rPr>
        <w:t>»</w:t>
      </w:r>
    </w:p>
    <w:p w:rsidR="00276070" w:rsidRPr="002E2C54" w:rsidRDefault="00276070" w:rsidP="00276070">
      <w:pPr>
        <w:spacing w:line="360" w:lineRule="auto"/>
        <w:ind w:firstLine="709"/>
        <w:jc w:val="both"/>
      </w:pPr>
      <w:r w:rsidRPr="002E2C54">
        <w:t>Водящий выходит к доске. Дети по очереди задают ему вопросы о нем самом, его увлечениях, друзьях, любимых блюдах и т.д.: «Сколько тебе лет? Сколько человек живет в твоей квартире? Когда у тебя день рождения? Какого цвета у тебя глаза? Сколько пуговиц на твоей рубашке?» На верно заданный вопрос – сам может спрашивать. Если водящий ошибся или ответил одним словом, он уступает место другому.</w:t>
      </w:r>
    </w:p>
    <w:p w:rsidR="00276070" w:rsidRPr="002E2C54" w:rsidRDefault="00276070" w:rsidP="00276070">
      <w:pPr>
        <w:spacing w:line="360" w:lineRule="auto"/>
        <w:ind w:firstLine="709"/>
        <w:jc w:val="both"/>
        <w:rPr>
          <w:b/>
          <w:i/>
        </w:rPr>
      </w:pPr>
      <w:r w:rsidRPr="002E2C54">
        <w:rPr>
          <w:b/>
          <w:i/>
        </w:rPr>
        <w:t>7. «Перевертыши»</w:t>
      </w:r>
    </w:p>
    <w:p w:rsidR="00276070" w:rsidRPr="002E2C54" w:rsidRDefault="00276070" w:rsidP="00276070">
      <w:pPr>
        <w:spacing w:line="360" w:lineRule="auto"/>
        <w:ind w:firstLine="709"/>
        <w:jc w:val="both"/>
      </w:pPr>
      <w:r w:rsidRPr="002E2C54">
        <w:t xml:space="preserve">Любую фразу в русском языке можно сказать по-другому. Попробуйте и вы сказать по-другому, не повторяя ни одного слова, но сохраняя смысл, различные фразы: «Воробей влетел в окно»; «Муха села на варенье»; «Пошел сильный дождь» и др. Так фразу «Муха села на варенье» дети переиначили </w:t>
      </w:r>
      <w:proofErr w:type="gramStart"/>
      <w:r w:rsidRPr="002E2C54">
        <w:t>в</w:t>
      </w:r>
      <w:proofErr w:type="gramEnd"/>
      <w:r w:rsidRPr="002E2C54">
        <w:t xml:space="preserve"> следующую: «Жужжащее насекомое серого цвета приземлилось на лакомство, сваренное из ягод в сахаре».</w:t>
      </w:r>
    </w:p>
    <w:p w:rsidR="00276070" w:rsidRPr="002E2C54" w:rsidRDefault="00276070" w:rsidP="00276070">
      <w:pPr>
        <w:spacing w:line="360" w:lineRule="auto"/>
        <w:ind w:firstLine="709"/>
        <w:jc w:val="both"/>
        <w:rPr>
          <w:b/>
          <w:i/>
        </w:rPr>
      </w:pPr>
      <w:r w:rsidRPr="002E2C54">
        <w:rPr>
          <w:b/>
          <w:i/>
        </w:rPr>
        <w:t>8. «Выгляни в окошко»</w:t>
      </w:r>
    </w:p>
    <w:p w:rsidR="00276070" w:rsidRPr="002E2C54" w:rsidRDefault="00276070" w:rsidP="00276070">
      <w:pPr>
        <w:spacing w:line="360" w:lineRule="auto"/>
        <w:ind w:firstLine="709"/>
        <w:jc w:val="both"/>
      </w:pPr>
      <w:r w:rsidRPr="002E2C54">
        <w:t xml:space="preserve">В раскрашенную рамочку – «окошко» с закрывающимися створками вставляются листы цветной бумаги. Створки отворяются. Предлагаю детям  «выглянуть в окошко» - пофантазировать и рассказать, что они видят «за окном». </w:t>
      </w:r>
      <w:proofErr w:type="gramStart"/>
      <w:r w:rsidRPr="002E2C54">
        <w:t>Обычно за белым листом дети «видят» зимний пейзаж, каток, больницу; за желтым – пустыню, осеннюю полянку и т.п.</w:t>
      </w:r>
      <w:proofErr w:type="gramEnd"/>
    </w:p>
    <w:p w:rsidR="00276070" w:rsidRPr="002E2C54" w:rsidRDefault="00276070" w:rsidP="00276070">
      <w:pPr>
        <w:spacing w:line="360" w:lineRule="auto"/>
        <w:ind w:firstLine="709"/>
        <w:jc w:val="both"/>
        <w:rPr>
          <w:b/>
          <w:i/>
        </w:rPr>
      </w:pPr>
      <w:r w:rsidRPr="002E2C54">
        <w:rPr>
          <w:b/>
          <w:i/>
        </w:rPr>
        <w:t>9. «Собери поезд»</w:t>
      </w:r>
    </w:p>
    <w:p w:rsidR="00276070" w:rsidRPr="002E2C54" w:rsidRDefault="00276070" w:rsidP="00276070">
      <w:pPr>
        <w:spacing w:line="360" w:lineRule="auto"/>
        <w:ind w:firstLine="709"/>
        <w:jc w:val="both"/>
      </w:pPr>
      <w:r w:rsidRPr="002E2C54">
        <w:t xml:space="preserve">На доске прикреплены картинки. На них различные предметы: ложка, ваза, тарелка, поливочная машина и т.д. Картинки – это «вагоны», их нужно поставить друг за другом так, чтобы между стоящими рядом «вагонами» можно было указать какую-нибудь связь. Класс «собирает» поезд: за ложкой ставить тарелку, так как это посуда, за тарелкой </w:t>
      </w:r>
      <w:r w:rsidRPr="002E2C54">
        <w:lastRenderedPageBreak/>
        <w:t>вазу, так как они обе сделаны из фарфора. Дальше поедет поливочная машина, так как и в вазу, и в поливочную машину наливают воду. За поливочной машиной пылесос, потому что они машины и служат для уборки пыли, грязи. Картинки на доске переместились – поезд готов. Выбирается «машинист», он проверяет, как «скреплены вагоны» - повторяет связи между предметами.</w:t>
      </w:r>
    </w:p>
    <w:p w:rsidR="00276070" w:rsidRPr="002E2C54" w:rsidRDefault="00276070" w:rsidP="00276070">
      <w:pPr>
        <w:spacing w:line="360" w:lineRule="auto"/>
        <w:ind w:firstLine="709"/>
        <w:jc w:val="both"/>
        <w:rPr>
          <w:b/>
          <w:i/>
        </w:rPr>
      </w:pPr>
      <w:r w:rsidRPr="002E2C54">
        <w:rPr>
          <w:b/>
          <w:i/>
        </w:rPr>
        <w:t>10. «Волшебная кисточка»</w:t>
      </w:r>
    </w:p>
    <w:p w:rsidR="00276070" w:rsidRPr="002E2C54" w:rsidRDefault="00276070" w:rsidP="00276070">
      <w:pPr>
        <w:spacing w:line="360" w:lineRule="auto"/>
        <w:ind w:firstLine="709"/>
        <w:jc w:val="both"/>
      </w:pPr>
      <w:r w:rsidRPr="002E2C54">
        <w:t>Один из учеников (или я) делает несколько взмахов «волшебной кисточкой», ручка которой обернута цветной фольгой. Дети останавливают кисточку словами: «Раз, два, три, замри!» После  этого класс «разгадывает», что нарисовала кисточка. Дети рисуют словесные картинки на различные темы.</w:t>
      </w:r>
    </w:p>
    <w:p w:rsidR="00276070" w:rsidRPr="002E2C54" w:rsidRDefault="00276070" w:rsidP="00276070">
      <w:pPr>
        <w:spacing w:line="360" w:lineRule="auto"/>
        <w:ind w:firstLine="709"/>
        <w:jc w:val="both"/>
      </w:pPr>
      <w:proofErr w:type="gramStart"/>
      <w:r w:rsidRPr="002E2C54">
        <w:t>Равнодушных</w:t>
      </w:r>
      <w:proofErr w:type="gramEnd"/>
      <w:r w:rsidRPr="002E2C54">
        <w:t xml:space="preserve"> к таким упражнениям не бывает. Ведь учащимся кажется, что они просто играют, соревнуются, у них исчезает стеснение, боязнь говорить. Это только первые шаги, но они помогают учащимся строить предложения, делать выводы, обогащают их словарный запас, учат размышлять. Чередуя подобные игры, можно поддерживать интерес к самостоятельным высказываниям, формировать умение сравнивать, объяснять.</w:t>
      </w:r>
    </w:p>
    <w:p w:rsidR="00276070" w:rsidRDefault="00276070" w:rsidP="00276070">
      <w:pPr>
        <w:spacing w:line="360" w:lineRule="auto"/>
        <w:ind w:firstLine="709"/>
        <w:jc w:val="both"/>
      </w:pPr>
      <w:r w:rsidRPr="002E2C54">
        <w:t>В старших классах работу по развитию речи учащихся можно усложнять. Вот здесь на помощь приходят не игры, а «речевые разминки».</w:t>
      </w:r>
    </w:p>
    <w:p w:rsidR="00276070" w:rsidRDefault="00276070" w:rsidP="00276070">
      <w:pPr>
        <w:spacing w:line="360" w:lineRule="auto"/>
        <w:ind w:firstLine="709"/>
        <w:jc w:val="both"/>
      </w:pPr>
      <w:r>
        <w:t>Например:</w:t>
      </w:r>
    </w:p>
    <w:p w:rsidR="00276070" w:rsidRDefault="00276070" w:rsidP="00276070">
      <w:pPr>
        <w:spacing w:line="360" w:lineRule="auto"/>
        <w:jc w:val="center"/>
      </w:pPr>
      <w:r w:rsidRPr="001F02FC">
        <w:t>РЕЧЕВАЯ РАЗМИНКА</w:t>
      </w:r>
      <w:r>
        <w:t>.</w:t>
      </w:r>
    </w:p>
    <w:p w:rsidR="00276070" w:rsidRDefault="00276070" w:rsidP="00276070">
      <w:pPr>
        <w:spacing w:line="360" w:lineRule="auto"/>
      </w:pPr>
      <w:r w:rsidRPr="001F02FC">
        <w:t>Сквозь летние сумерки парка</w:t>
      </w:r>
    </w:p>
    <w:p w:rsidR="00276070" w:rsidRPr="001F02FC" w:rsidRDefault="00276070" w:rsidP="00276070">
      <w:pPr>
        <w:spacing w:line="360" w:lineRule="auto"/>
      </w:pPr>
      <w:r w:rsidRPr="001F02FC">
        <w:t>По краю искусственных вод</w:t>
      </w:r>
    </w:p>
    <w:p w:rsidR="00276070" w:rsidRPr="001F02FC" w:rsidRDefault="00276070" w:rsidP="00276070">
      <w:pPr>
        <w:jc w:val="both"/>
      </w:pPr>
      <w:r w:rsidRPr="001F02FC">
        <w:t>Красавица, дева, дикарка –</w:t>
      </w:r>
    </w:p>
    <w:p w:rsidR="00276070" w:rsidRPr="001F02FC" w:rsidRDefault="00276070" w:rsidP="00276070">
      <w:pPr>
        <w:jc w:val="both"/>
      </w:pPr>
      <w:r w:rsidRPr="001F02FC">
        <w:t>Высокая лебедь плывет.</w:t>
      </w:r>
    </w:p>
    <w:p w:rsidR="00276070" w:rsidRPr="001F02FC" w:rsidRDefault="00276070" w:rsidP="00276070">
      <w:pPr>
        <w:jc w:val="both"/>
      </w:pPr>
      <w:r w:rsidRPr="001F02FC">
        <w:t>Плывет белоснежное диво,</w:t>
      </w:r>
    </w:p>
    <w:p w:rsidR="00276070" w:rsidRPr="001F02FC" w:rsidRDefault="00276070" w:rsidP="00276070">
      <w:pPr>
        <w:jc w:val="both"/>
      </w:pPr>
      <w:r w:rsidRPr="001F02FC">
        <w:t>Животное, полное грез,</w:t>
      </w:r>
    </w:p>
    <w:p w:rsidR="00276070" w:rsidRPr="001F02FC" w:rsidRDefault="00276070" w:rsidP="00276070">
      <w:pPr>
        <w:jc w:val="both"/>
      </w:pPr>
      <w:r w:rsidRPr="001F02FC">
        <w:t>Колебля на поле залива</w:t>
      </w:r>
    </w:p>
    <w:p w:rsidR="00276070" w:rsidRPr="001F02FC" w:rsidRDefault="00276070" w:rsidP="00276070">
      <w:pPr>
        <w:jc w:val="both"/>
      </w:pPr>
      <w:r w:rsidRPr="001F02FC">
        <w:t>Лиловые тени берез.</w:t>
      </w:r>
    </w:p>
    <w:p w:rsidR="00276070" w:rsidRPr="001F02FC" w:rsidRDefault="00276070" w:rsidP="00276070">
      <w:pPr>
        <w:jc w:val="both"/>
      </w:pPr>
      <w:r w:rsidRPr="001F02FC">
        <w:t>Головка ее шелковиста</w:t>
      </w:r>
    </w:p>
    <w:p w:rsidR="00276070" w:rsidRPr="001F02FC" w:rsidRDefault="00276070" w:rsidP="00276070">
      <w:pPr>
        <w:jc w:val="both"/>
      </w:pPr>
      <w:r w:rsidRPr="001F02FC">
        <w:t>И мантия снега белей,</w:t>
      </w:r>
    </w:p>
    <w:p w:rsidR="00276070" w:rsidRPr="001F02FC" w:rsidRDefault="00276070" w:rsidP="00276070">
      <w:pPr>
        <w:jc w:val="both"/>
      </w:pPr>
      <w:r w:rsidRPr="001F02FC">
        <w:t>И дивные два аметиста</w:t>
      </w:r>
    </w:p>
    <w:p w:rsidR="00276070" w:rsidRPr="001F02FC" w:rsidRDefault="00276070" w:rsidP="00276070">
      <w:pPr>
        <w:jc w:val="both"/>
      </w:pPr>
      <w:r w:rsidRPr="001F02FC">
        <w:t xml:space="preserve">Мерцают в глазницах </w:t>
      </w:r>
      <w:proofErr w:type="gramStart"/>
      <w:r w:rsidRPr="001F02FC">
        <w:t>у</w:t>
      </w:r>
      <w:proofErr w:type="gramEnd"/>
      <w:r w:rsidRPr="001F02FC">
        <w:t xml:space="preserve"> ней.</w:t>
      </w:r>
    </w:p>
    <w:p w:rsidR="00276070" w:rsidRPr="001F02FC" w:rsidRDefault="00276070" w:rsidP="00276070">
      <w:pPr>
        <w:jc w:val="both"/>
      </w:pPr>
      <w:r w:rsidRPr="001F02FC">
        <w:t>И светлое льется сиянье</w:t>
      </w:r>
    </w:p>
    <w:p w:rsidR="00276070" w:rsidRPr="001F02FC" w:rsidRDefault="00276070" w:rsidP="00276070">
      <w:pPr>
        <w:jc w:val="both"/>
      </w:pPr>
      <w:r w:rsidRPr="001F02FC">
        <w:t>Над белым изгибом спины,</w:t>
      </w:r>
    </w:p>
    <w:p w:rsidR="00276070" w:rsidRPr="001F02FC" w:rsidRDefault="00276070" w:rsidP="00276070">
      <w:pPr>
        <w:jc w:val="both"/>
      </w:pPr>
      <w:r w:rsidRPr="001F02FC">
        <w:t>И вся она, как изваянье</w:t>
      </w:r>
    </w:p>
    <w:p w:rsidR="00276070" w:rsidRPr="001F02FC" w:rsidRDefault="00276070" w:rsidP="00276070">
      <w:pPr>
        <w:jc w:val="both"/>
      </w:pPr>
      <w:r w:rsidRPr="001F02FC">
        <w:t>Приподнятой к небу волны.</w:t>
      </w:r>
    </w:p>
    <w:p w:rsidR="00276070" w:rsidRPr="001F02FC" w:rsidRDefault="00276070" w:rsidP="00276070">
      <w:pPr>
        <w:jc w:val="both"/>
      </w:pPr>
      <w:r w:rsidRPr="001F02FC">
        <w:t>(Н. Заболоцкий)</w:t>
      </w:r>
    </w:p>
    <w:p w:rsidR="00276070" w:rsidRPr="001F02FC" w:rsidRDefault="00276070" w:rsidP="00276070">
      <w:pPr>
        <w:spacing w:line="360" w:lineRule="auto"/>
        <w:jc w:val="both"/>
      </w:pPr>
    </w:p>
    <w:p w:rsidR="00276070" w:rsidRPr="001F02FC" w:rsidRDefault="00276070" w:rsidP="00276070">
      <w:pPr>
        <w:jc w:val="both"/>
      </w:pPr>
      <w:r w:rsidRPr="001F02FC">
        <w:t>- Прочитайте стихотворение про себя.</w:t>
      </w:r>
    </w:p>
    <w:p w:rsidR="00276070" w:rsidRPr="001F02FC" w:rsidRDefault="00276070" w:rsidP="00276070">
      <w:pPr>
        <w:jc w:val="both"/>
      </w:pPr>
      <w:r w:rsidRPr="001F02FC">
        <w:t>- Какие слова вам показались непонятными? (Мантия, аметист, грезы, изваянье).</w:t>
      </w:r>
    </w:p>
    <w:p w:rsidR="00276070" w:rsidRPr="001F02FC" w:rsidRDefault="00276070" w:rsidP="00276070">
      <w:pPr>
        <w:jc w:val="both"/>
      </w:pPr>
      <w:r w:rsidRPr="001F02FC">
        <w:lastRenderedPageBreak/>
        <w:t>- Определите лексическое значение данных слов с помощью толкового словаря. (Мантия – широкая и длинная одежда в виде плаща; аметист – драгоценный камень фиолетового  или голубовато-фиолетового цвета; греза – светлая мечта, а также призрачное видение, сновидение; изваяние – скульптурное изображение).</w:t>
      </w:r>
    </w:p>
    <w:p w:rsidR="00276070" w:rsidRPr="001F02FC" w:rsidRDefault="00276070" w:rsidP="00276070">
      <w:pPr>
        <w:jc w:val="both"/>
      </w:pPr>
      <w:r w:rsidRPr="001F02FC">
        <w:t>- Какую птицу описывает автор? (Описывается лебедь).</w:t>
      </w:r>
    </w:p>
    <w:p w:rsidR="00276070" w:rsidRPr="001F02FC" w:rsidRDefault="00276070" w:rsidP="00276070">
      <w:pPr>
        <w:jc w:val="both"/>
      </w:pPr>
      <w:r w:rsidRPr="001F02FC">
        <w:t>- Видели ли вы сами когда-нибудь эту птицу? Какой она вам запомнилась?</w:t>
      </w:r>
    </w:p>
    <w:p w:rsidR="00276070" w:rsidRPr="001F02FC" w:rsidRDefault="00276070" w:rsidP="00276070">
      <w:pPr>
        <w:jc w:val="both"/>
      </w:pPr>
      <w:r w:rsidRPr="001F02FC">
        <w:t>- Эта птица любима народом. В художественных произведениях, в народной поэзии часто появляется образ белой лебедушки. Докажите это.</w:t>
      </w:r>
    </w:p>
    <w:p w:rsidR="00276070" w:rsidRPr="001F02FC" w:rsidRDefault="00276070" w:rsidP="00276070">
      <w:pPr>
        <w:jc w:val="both"/>
      </w:pPr>
      <w:r w:rsidRPr="001F02FC">
        <w:t>- Какой вы представляете себе эту птицу, прочитав стихотворение Н. Заболоцкого? (Птица гордая, красивая, величавая, независимая).</w:t>
      </w:r>
    </w:p>
    <w:p w:rsidR="00276070" w:rsidRPr="001F02FC" w:rsidRDefault="00276070" w:rsidP="00276070">
      <w:pPr>
        <w:jc w:val="both"/>
      </w:pPr>
      <w:r w:rsidRPr="001F02FC">
        <w:t>- Автор хотел показать, что это загадочная, гордая птица и в то же время царственно красивая. Подтвердите это строчками из стихотворения. (Плывет белоснежное диво, животное, полное грез).</w:t>
      </w:r>
    </w:p>
    <w:p w:rsidR="00276070" w:rsidRPr="001F02FC" w:rsidRDefault="00276070" w:rsidP="00276070">
      <w:pPr>
        <w:jc w:val="both"/>
      </w:pPr>
      <w:r w:rsidRPr="001F02FC">
        <w:t>- С какой интонацией необходимо читать стихотворение? ( Торжественно, немного загадочно).</w:t>
      </w:r>
    </w:p>
    <w:p w:rsidR="00276070" w:rsidRPr="001F02FC" w:rsidRDefault="00276070" w:rsidP="00276070">
      <w:pPr>
        <w:jc w:val="both"/>
      </w:pPr>
      <w:r w:rsidRPr="001F02FC">
        <w:t xml:space="preserve">- Подготовьтесь  к выразительному чтению стихотворения. (Несколько учащихся читают выразительно, остальные оценивают их, учитывая, как передается </w:t>
      </w:r>
      <w:proofErr w:type="gramStart"/>
      <w:r w:rsidRPr="001F02FC">
        <w:t>читающими</w:t>
      </w:r>
      <w:proofErr w:type="gramEnd"/>
      <w:r w:rsidRPr="001F02FC">
        <w:t xml:space="preserve"> авторский замысел).</w:t>
      </w:r>
    </w:p>
    <w:p w:rsidR="00276070" w:rsidRPr="001F02FC" w:rsidRDefault="00276070" w:rsidP="00276070">
      <w:pPr>
        <w:jc w:val="both"/>
      </w:pPr>
      <w:r w:rsidRPr="001F02FC">
        <w:t>- Прочитав стихотворение, мы увидели, что автор с нежностью относится  к этой птице, любуется ею.</w:t>
      </w:r>
    </w:p>
    <w:p w:rsidR="00276070" w:rsidRPr="001F02FC" w:rsidRDefault="00276070" w:rsidP="00276070">
      <w:pPr>
        <w:jc w:val="both"/>
      </w:pPr>
      <w:r w:rsidRPr="001F02FC">
        <w:t>- Какой тип речи использует автор в своем стихотворении? Докажите. (Использует описание, так как все, что  изобразил автор, мы можем увидеть на одной картине или фотографии).</w:t>
      </w:r>
    </w:p>
    <w:p w:rsidR="00276070" w:rsidRPr="001F02FC" w:rsidRDefault="00276070" w:rsidP="00276070">
      <w:pPr>
        <w:jc w:val="both"/>
      </w:pPr>
      <w:r w:rsidRPr="001F02FC">
        <w:t>- Наша задача: используя тип речи – описание, подготовиться к заочной выставке «Мое любимое животное».</w:t>
      </w:r>
    </w:p>
    <w:p w:rsidR="00276070" w:rsidRPr="001F02FC" w:rsidRDefault="00276070" w:rsidP="00276070">
      <w:pPr>
        <w:jc w:val="both"/>
      </w:pPr>
      <w:r w:rsidRPr="001F02FC">
        <w:t>У каждого из вас есть животное, которое нравится вам больше других. Может быть, вы дружите с ним, наблюдаете за ним, а может быть, увидев однажды, вы запомнили его навсегда.</w:t>
      </w:r>
    </w:p>
    <w:p w:rsidR="00276070" w:rsidRPr="001F02FC" w:rsidRDefault="00276070" w:rsidP="00276070">
      <w:pPr>
        <w:jc w:val="both"/>
      </w:pPr>
      <w:r w:rsidRPr="001F02FC">
        <w:t>Чтобы организовать эту выставку, вам необходимо представить свое животное, описав его внешний вид, поведение, повадки, то есть написать сочинение-описание животного.</w:t>
      </w:r>
    </w:p>
    <w:p w:rsidR="00276070" w:rsidRPr="001F02FC" w:rsidRDefault="00276070" w:rsidP="00276070">
      <w:pPr>
        <w:spacing w:line="360" w:lineRule="auto"/>
        <w:jc w:val="both"/>
      </w:pPr>
    </w:p>
    <w:p w:rsidR="00276070" w:rsidRDefault="00276070" w:rsidP="00276070">
      <w:pPr>
        <w:spacing w:line="360" w:lineRule="auto"/>
        <w:ind w:firstLine="709"/>
        <w:jc w:val="both"/>
      </w:pPr>
    </w:p>
    <w:p w:rsidR="00276070" w:rsidRPr="002E2C54" w:rsidRDefault="00276070" w:rsidP="00276070">
      <w:pPr>
        <w:spacing w:line="360" w:lineRule="auto"/>
        <w:ind w:firstLine="709"/>
        <w:jc w:val="both"/>
      </w:pPr>
    </w:p>
    <w:p w:rsidR="00276070" w:rsidRPr="002E2C54" w:rsidRDefault="00276070" w:rsidP="00276070">
      <w:pPr>
        <w:spacing w:line="360" w:lineRule="auto"/>
        <w:ind w:firstLine="709"/>
        <w:jc w:val="both"/>
      </w:pPr>
      <w:proofErr w:type="gramStart"/>
      <w:r w:rsidRPr="002E2C54">
        <w:t>«Речевая разминка» позволяет решать множество задач: совершенствовать технику чтения; применять  различные виды чтения: «про себя», вслух, «птичьим базаром»; позволяет научить интонационному чтению (восторженно, радостно, удивленно, спокойно, с чувством страха, стыда, обиды».</w:t>
      </w:r>
      <w:proofErr w:type="gramEnd"/>
    </w:p>
    <w:p w:rsidR="00276070" w:rsidRPr="002E2C54" w:rsidRDefault="00276070" w:rsidP="00276070">
      <w:pPr>
        <w:spacing w:line="360" w:lineRule="auto"/>
        <w:ind w:firstLine="709"/>
        <w:jc w:val="both"/>
      </w:pPr>
      <w:r w:rsidRPr="002E2C54">
        <w:t>Кроме того,  обучать детей в коррекционной школе правильному и осознанному чтению просто не</w:t>
      </w:r>
      <w:r>
        <w:t xml:space="preserve">обходимо. Работа по расстановке </w:t>
      </w:r>
      <w:r w:rsidRPr="002E2C54">
        <w:t xml:space="preserve"> логических пауз и ударений дисциплинирует чтение, делает его осмысленным, повышает активность учащихся на уроке.</w:t>
      </w:r>
    </w:p>
    <w:p w:rsidR="00276070" w:rsidRPr="002E2C54" w:rsidRDefault="00276070" w:rsidP="00276070">
      <w:pPr>
        <w:spacing w:line="360" w:lineRule="auto"/>
        <w:ind w:firstLine="709"/>
        <w:jc w:val="both"/>
      </w:pPr>
      <w:r w:rsidRPr="002E2C54">
        <w:t>Применяя на уроках письма и чтения  в коррекционной школе «речевые разминки и игры», учитель  решает ряд важных задач по овладению учащимися речевых навыков и умений:</w:t>
      </w:r>
    </w:p>
    <w:p w:rsidR="00276070" w:rsidRPr="002E2C54" w:rsidRDefault="00276070" w:rsidP="00276070">
      <w:pPr>
        <w:spacing w:line="360" w:lineRule="auto"/>
        <w:ind w:firstLine="709"/>
        <w:jc w:val="both"/>
      </w:pPr>
      <w:r w:rsidRPr="002E2C54">
        <w:t>- предупреждение и устранение речевых ошибок;</w:t>
      </w:r>
    </w:p>
    <w:p w:rsidR="00276070" w:rsidRPr="002E2C54" w:rsidRDefault="00276070" w:rsidP="00276070">
      <w:pPr>
        <w:spacing w:line="360" w:lineRule="auto"/>
        <w:ind w:firstLine="709"/>
        <w:jc w:val="both"/>
      </w:pPr>
      <w:r w:rsidRPr="002E2C54">
        <w:lastRenderedPageBreak/>
        <w:t>- ясность, точность, чистота речи;</w:t>
      </w:r>
    </w:p>
    <w:p w:rsidR="00276070" w:rsidRPr="002E2C54" w:rsidRDefault="00276070" w:rsidP="00276070">
      <w:pPr>
        <w:spacing w:line="360" w:lineRule="auto"/>
        <w:ind w:firstLine="709"/>
        <w:jc w:val="both"/>
      </w:pPr>
      <w:r w:rsidRPr="002E2C54">
        <w:t>- взаимосвязь теории языка и речевого развития школьников;</w:t>
      </w:r>
    </w:p>
    <w:p w:rsidR="00276070" w:rsidRPr="002E2C54" w:rsidRDefault="00276070" w:rsidP="00276070">
      <w:pPr>
        <w:spacing w:line="360" w:lineRule="auto"/>
        <w:ind w:firstLine="709"/>
        <w:jc w:val="both"/>
      </w:pPr>
      <w:r w:rsidRPr="002E2C54">
        <w:t>- формирование речевых  и коммуникативных умений, обеспечивающих школьникам с интеллектуальной недостаточностью более успешную социальную адаптацию.</w:t>
      </w:r>
    </w:p>
    <w:p w:rsidR="00276070" w:rsidRPr="002E2C54" w:rsidRDefault="00276070" w:rsidP="00276070">
      <w:pPr>
        <w:spacing w:line="360" w:lineRule="auto"/>
        <w:jc w:val="both"/>
      </w:pPr>
    </w:p>
    <w:p w:rsidR="00276070" w:rsidRPr="002E2C54" w:rsidRDefault="00276070" w:rsidP="00276070">
      <w:pPr>
        <w:spacing w:line="360" w:lineRule="auto"/>
        <w:jc w:val="both"/>
      </w:pPr>
    </w:p>
    <w:p w:rsidR="00276070" w:rsidRPr="002E2C54" w:rsidRDefault="00276070" w:rsidP="00276070">
      <w:pPr>
        <w:spacing w:line="360" w:lineRule="auto"/>
        <w:jc w:val="both"/>
      </w:pPr>
    </w:p>
    <w:p w:rsidR="00276070" w:rsidRPr="002E2C54" w:rsidRDefault="00276070" w:rsidP="00276070">
      <w:pPr>
        <w:spacing w:line="360" w:lineRule="auto"/>
        <w:jc w:val="both"/>
      </w:pPr>
    </w:p>
    <w:p w:rsidR="00276070" w:rsidRDefault="00276070" w:rsidP="00276070">
      <w:pPr>
        <w:spacing w:line="360" w:lineRule="auto"/>
        <w:jc w:val="both"/>
        <w:rPr>
          <w:sz w:val="28"/>
          <w:szCs w:val="28"/>
        </w:rPr>
      </w:pPr>
    </w:p>
    <w:p w:rsidR="00276070" w:rsidRDefault="00276070" w:rsidP="00276070">
      <w:pPr>
        <w:spacing w:line="360" w:lineRule="auto"/>
        <w:jc w:val="both"/>
        <w:rPr>
          <w:sz w:val="28"/>
          <w:szCs w:val="28"/>
        </w:rPr>
      </w:pPr>
    </w:p>
    <w:p w:rsidR="00276070" w:rsidRDefault="00276070" w:rsidP="00276070">
      <w:pPr>
        <w:spacing w:line="360" w:lineRule="auto"/>
        <w:jc w:val="both"/>
        <w:rPr>
          <w:sz w:val="28"/>
          <w:szCs w:val="28"/>
        </w:rPr>
      </w:pPr>
    </w:p>
    <w:p w:rsidR="00276070" w:rsidRDefault="00276070" w:rsidP="00276070">
      <w:pPr>
        <w:spacing w:line="360" w:lineRule="auto"/>
        <w:jc w:val="both"/>
        <w:rPr>
          <w:sz w:val="28"/>
          <w:szCs w:val="28"/>
        </w:rPr>
      </w:pPr>
    </w:p>
    <w:p w:rsidR="00276070" w:rsidRDefault="00276070" w:rsidP="00276070">
      <w:pPr>
        <w:spacing w:line="360" w:lineRule="auto"/>
        <w:jc w:val="both"/>
        <w:rPr>
          <w:sz w:val="28"/>
          <w:szCs w:val="28"/>
        </w:rPr>
      </w:pPr>
    </w:p>
    <w:p w:rsidR="00276070" w:rsidRDefault="00276070" w:rsidP="00276070">
      <w:pPr>
        <w:spacing w:line="360" w:lineRule="auto"/>
        <w:jc w:val="both"/>
        <w:rPr>
          <w:sz w:val="28"/>
          <w:szCs w:val="28"/>
        </w:rPr>
      </w:pPr>
    </w:p>
    <w:p w:rsidR="00276070" w:rsidRDefault="00276070" w:rsidP="00276070">
      <w:pPr>
        <w:spacing w:line="360" w:lineRule="auto"/>
        <w:jc w:val="both"/>
        <w:rPr>
          <w:sz w:val="28"/>
          <w:szCs w:val="28"/>
        </w:rPr>
      </w:pPr>
    </w:p>
    <w:p w:rsidR="00276070" w:rsidRDefault="00276070" w:rsidP="00276070">
      <w:pPr>
        <w:spacing w:line="360" w:lineRule="auto"/>
        <w:jc w:val="both"/>
        <w:rPr>
          <w:sz w:val="28"/>
          <w:szCs w:val="28"/>
        </w:rPr>
      </w:pPr>
    </w:p>
    <w:p w:rsidR="00276070" w:rsidRDefault="00276070" w:rsidP="00276070">
      <w:pPr>
        <w:spacing w:line="360" w:lineRule="auto"/>
        <w:jc w:val="both"/>
        <w:rPr>
          <w:sz w:val="28"/>
          <w:szCs w:val="28"/>
        </w:rPr>
      </w:pPr>
    </w:p>
    <w:p w:rsidR="00276070" w:rsidRDefault="00276070" w:rsidP="00276070">
      <w:pPr>
        <w:spacing w:line="360" w:lineRule="auto"/>
        <w:jc w:val="both"/>
        <w:rPr>
          <w:sz w:val="28"/>
          <w:szCs w:val="28"/>
        </w:rPr>
      </w:pPr>
    </w:p>
    <w:p w:rsidR="00276070" w:rsidRDefault="00276070" w:rsidP="00276070">
      <w:pPr>
        <w:spacing w:line="360" w:lineRule="auto"/>
        <w:jc w:val="both"/>
        <w:rPr>
          <w:sz w:val="28"/>
          <w:szCs w:val="28"/>
        </w:rPr>
      </w:pPr>
    </w:p>
    <w:p w:rsidR="00276070" w:rsidRDefault="00276070" w:rsidP="00276070">
      <w:pPr>
        <w:spacing w:line="360" w:lineRule="auto"/>
        <w:jc w:val="both"/>
        <w:rPr>
          <w:sz w:val="28"/>
          <w:szCs w:val="28"/>
        </w:rPr>
      </w:pPr>
    </w:p>
    <w:p w:rsidR="00276070" w:rsidRDefault="00276070" w:rsidP="00276070">
      <w:pPr>
        <w:spacing w:line="360" w:lineRule="auto"/>
        <w:jc w:val="both"/>
        <w:rPr>
          <w:sz w:val="28"/>
          <w:szCs w:val="28"/>
        </w:rPr>
      </w:pPr>
    </w:p>
    <w:p w:rsidR="00276070" w:rsidRDefault="00276070" w:rsidP="00276070">
      <w:pPr>
        <w:spacing w:line="360" w:lineRule="auto"/>
        <w:jc w:val="both"/>
        <w:rPr>
          <w:sz w:val="28"/>
          <w:szCs w:val="28"/>
        </w:rPr>
      </w:pPr>
    </w:p>
    <w:p w:rsidR="00276070" w:rsidRDefault="00276070" w:rsidP="00276070">
      <w:pPr>
        <w:spacing w:line="360" w:lineRule="auto"/>
        <w:jc w:val="both"/>
        <w:rPr>
          <w:sz w:val="28"/>
          <w:szCs w:val="28"/>
        </w:rPr>
      </w:pPr>
    </w:p>
    <w:p w:rsidR="00C3153B" w:rsidRDefault="00C3153B"/>
    <w:sectPr w:rsidR="00C3153B" w:rsidSect="00F2368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276070"/>
    <w:rsid w:val="00276070"/>
    <w:rsid w:val="002A4A30"/>
    <w:rsid w:val="00305115"/>
    <w:rsid w:val="00C3153B"/>
    <w:rsid w:val="00F2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60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3685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2"/>
    <w:locked/>
    <w:rsid w:val="00F2368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23685"/>
    <w:pPr>
      <w:shd w:val="clear" w:color="auto" w:fill="FFFFFF"/>
      <w:spacing w:line="302" w:lineRule="exact"/>
    </w:pPr>
    <w:rPr>
      <w:spacing w:val="4"/>
      <w:sz w:val="25"/>
      <w:szCs w:val="25"/>
      <w:lang w:eastAsia="en-US"/>
    </w:rPr>
  </w:style>
  <w:style w:type="character" w:customStyle="1" w:styleId="1">
    <w:name w:val="Основной текст1"/>
    <w:basedOn w:val="a5"/>
    <w:rsid w:val="00F23685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1516</Words>
  <Characters>8645</Characters>
  <Application>Microsoft Office Word</Application>
  <DocSecurity>0</DocSecurity>
  <Lines>72</Lines>
  <Paragraphs>20</Paragraphs>
  <ScaleCrop>false</ScaleCrop>
  <Company>DNS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2015-03-10T07:43:00Z</dcterms:created>
  <dcterms:modified xsi:type="dcterms:W3CDTF">2015-03-10T08:16:00Z</dcterms:modified>
</cp:coreProperties>
</file>