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F6" w:rsidRPr="007D2EDD" w:rsidRDefault="00355DF6" w:rsidP="00355DF6">
      <w:pPr>
        <w:pStyle w:val="a3"/>
        <w:rPr>
          <w:sz w:val="28"/>
          <w:szCs w:val="28"/>
        </w:rPr>
      </w:pPr>
      <w:r w:rsidRPr="007D2EDD">
        <w:rPr>
          <w:sz w:val="28"/>
          <w:szCs w:val="28"/>
        </w:rPr>
        <w:t xml:space="preserve">Отчет руководителя МО классных руководителей </w:t>
      </w:r>
    </w:p>
    <w:p w:rsidR="00355DF6" w:rsidRPr="007D2EDD" w:rsidRDefault="00355DF6" w:rsidP="00355DF6">
      <w:pPr>
        <w:jc w:val="center"/>
        <w:rPr>
          <w:b/>
          <w:bCs/>
          <w:sz w:val="28"/>
          <w:szCs w:val="28"/>
        </w:rPr>
      </w:pPr>
      <w:r w:rsidRPr="007D2EDD">
        <w:rPr>
          <w:b/>
          <w:bCs/>
          <w:sz w:val="28"/>
          <w:szCs w:val="28"/>
        </w:rPr>
        <w:t xml:space="preserve">за </w:t>
      </w:r>
      <w:r w:rsidRPr="007D2EDD">
        <w:rPr>
          <w:b/>
          <w:bCs/>
          <w:sz w:val="28"/>
          <w:szCs w:val="28"/>
          <w:lang w:val="en-US"/>
        </w:rPr>
        <w:t>I</w:t>
      </w:r>
      <w:r w:rsidRPr="007D2EDD">
        <w:rPr>
          <w:b/>
          <w:bCs/>
          <w:sz w:val="28"/>
          <w:szCs w:val="28"/>
        </w:rPr>
        <w:t xml:space="preserve"> четверть 201</w:t>
      </w:r>
      <w:r>
        <w:rPr>
          <w:b/>
          <w:bCs/>
          <w:sz w:val="28"/>
          <w:szCs w:val="28"/>
        </w:rPr>
        <w:t>4</w:t>
      </w:r>
      <w:r w:rsidRPr="007D2EDD">
        <w:rPr>
          <w:b/>
          <w:bCs/>
          <w:sz w:val="28"/>
          <w:szCs w:val="28"/>
        </w:rPr>
        <w:t xml:space="preserve"> –201</w:t>
      </w:r>
      <w:r>
        <w:rPr>
          <w:b/>
          <w:bCs/>
          <w:sz w:val="28"/>
          <w:szCs w:val="28"/>
        </w:rPr>
        <w:t>5</w:t>
      </w:r>
      <w:r w:rsidRPr="007D2EDD">
        <w:rPr>
          <w:b/>
          <w:bCs/>
          <w:sz w:val="28"/>
          <w:szCs w:val="28"/>
        </w:rPr>
        <w:t xml:space="preserve"> уч. г</w:t>
      </w:r>
      <w:r>
        <w:rPr>
          <w:b/>
          <w:bCs/>
          <w:sz w:val="28"/>
          <w:szCs w:val="28"/>
        </w:rPr>
        <w:t>од</w:t>
      </w:r>
      <w:r w:rsidRPr="007D2EDD">
        <w:rPr>
          <w:b/>
          <w:bCs/>
          <w:sz w:val="28"/>
          <w:szCs w:val="28"/>
        </w:rPr>
        <w:t>.</w:t>
      </w:r>
    </w:p>
    <w:p w:rsidR="00355DF6" w:rsidRDefault="00355DF6" w:rsidP="00355DF6"/>
    <w:p w:rsidR="00355DF6" w:rsidRDefault="00355DF6" w:rsidP="00355DF6">
      <w:pPr>
        <w:pStyle w:val="a4"/>
        <w:ind w:firstLine="540"/>
      </w:pPr>
      <w:r>
        <w:t xml:space="preserve">За период работы МО классных руководителей в </w:t>
      </w:r>
      <w:r>
        <w:rPr>
          <w:lang w:val="en-US"/>
        </w:rPr>
        <w:t>I</w:t>
      </w:r>
      <w:r>
        <w:t xml:space="preserve"> четверти было проведено одно заседание МО классных руководителей, которое проходило на базе КГКСКОУ СКОШ 8 вида №3 </w:t>
      </w:r>
      <w:r>
        <w:rPr>
          <w:color w:val="000000"/>
        </w:rPr>
        <w:t>три</w:t>
      </w:r>
      <w:r>
        <w:t xml:space="preserve"> консультации, два инструктажа и две консультации-практикумы для классных руководителей (Курбатовой Ю.А., Малышевой Е.А., Тютимовой И.А., Карловой М.А.). Заседание проходило в форме дискуссии, а консультации в виде практикумов.</w:t>
      </w:r>
    </w:p>
    <w:p w:rsidR="00355DF6" w:rsidRDefault="00355DF6" w:rsidP="00355DF6">
      <w:pPr>
        <w:ind w:firstLine="540"/>
        <w:jc w:val="both"/>
        <w:rPr>
          <w:sz w:val="28"/>
        </w:rPr>
      </w:pPr>
      <w:r>
        <w:rPr>
          <w:sz w:val="28"/>
        </w:rPr>
        <w:t>На первом МО были поставлены следующие задачи: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>Повысить эффективность воспитательной работы в школе.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>Организовать информационно-методическую и практическую помощь классным руководителям в воспитательной работе с учащимися.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>Развивать культуру педагогов в использовании информационных технологий в воспитательной работе.</w:t>
      </w:r>
    </w:p>
    <w:p w:rsidR="00355DF6" w:rsidRPr="002E4843" w:rsidRDefault="00355DF6" w:rsidP="00355DF6">
      <w:pPr>
        <w:pStyle w:val="a5"/>
        <w:rPr>
          <w:b/>
          <w:u w:val="single"/>
        </w:rPr>
      </w:pPr>
      <w:r>
        <w:t xml:space="preserve">За время работы МО классных руководителей было проведено </w:t>
      </w:r>
      <w:r>
        <w:rPr>
          <w:b/>
          <w:color w:val="000000"/>
          <w:u w:val="single"/>
        </w:rPr>
        <w:t xml:space="preserve">три </w:t>
      </w:r>
      <w:r w:rsidRPr="002E4843">
        <w:rPr>
          <w:b/>
          <w:u w:val="single"/>
        </w:rPr>
        <w:t>консультаци</w:t>
      </w:r>
      <w:r>
        <w:rPr>
          <w:b/>
          <w:u w:val="single"/>
        </w:rPr>
        <w:t>и</w:t>
      </w:r>
      <w:r w:rsidRPr="002E4843">
        <w:rPr>
          <w:b/>
          <w:u w:val="single"/>
        </w:rPr>
        <w:t xml:space="preserve"> по темам:</w:t>
      </w:r>
    </w:p>
    <w:p w:rsidR="00355DF6" w:rsidRDefault="00355DF6" w:rsidP="00355DF6">
      <w:pPr>
        <w:pStyle w:val="a5"/>
        <w:numPr>
          <w:ilvl w:val="0"/>
          <w:numId w:val="7"/>
        </w:numPr>
      </w:pPr>
      <w:r>
        <w:t>составление планов воспитательной работы (руководитель МО кл. рук. Половинкина Е.А.);</w:t>
      </w:r>
    </w:p>
    <w:p w:rsidR="00355DF6" w:rsidRDefault="00355DF6" w:rsidP="00355DF6">
      <w:pPr>
        <w:pStyle w:val="a5"/>
        <w:numPr>
          <w:ilvl w:val="0"/>
          <w:numId w:val="11"/>
        </w:numPr>
      </w:pPr>
      <w:r>
        <w:t>заполнение психолого-педагогических карт развития учащихся (руководитель М/О кл. рук. Половинкина Е.А.);</w:t>
      </w:r>
    </w:p>
    <w:p w:rsidR="00355DF6" w:rsidRPr="00700774" w:rsidRDefault="00355DF6" w:rsidP="00355DF6">
      <w:pPr>
        <w:pStyle w:val="a5"/>
        <w:numPr>
          <w:ilvl w:val="0"/>
          <w:numId w:val="15"/>
        </w:numPr>
      </w:pPr>
      <w:r>
        <w:t>заполнение электронных классных журналов (руководитель М/О кл. рук. Половинкина Е.А.).</w:t>
      </w:r>
    </w:p>
    <w:p w:rsidR="00355DF6" w:rsidRDefault="00355DF6" w:rsidP="00355DF6">
      <w:pPr>
        <w:pStyle w:val="a5"/>
      </w:pPr>
      <w:r w:rsidRPr="002E4843">
        <w:rPr>
          <w:b/>
          <w:u w:val="single"/>
        </w:rPr>
        <w:t>Два инструктажа</w:t>
      </w:r>
      <w:r>
        <w:t xml:space="preserve"> для классных руководителей:</w:t>
      </w:r>
    </w:p>
    <w:p w:rsidR="00355DF6" w:rsidRDefault="00355DF6" w:rsidP="00355DF6">
      <w:pPr>
        <w:pStyle w:val="a5"/>
        <w:numPr>
          <w:ilvl w:val="1"/>
          <w:numId w:val="5"/>
        </w:numPr>
      </w:pPr>
      <w:r>
        <w:t>по ведению документации (руководитель МО кл. рук. Половинкина Е.А.);</w:t>
      </w:r>
    </w:p>
    <w:p w:rsidR="00355DF6" w:rsidRDefault="00355DF6" w:rsidP="00355DF6">
      <w:pPr>
        <w:pStyle w:val="a5"/>
        <w:numPr>
          <w:ilvl w:val="1"/>
          <w:numId w:val="5"/>
        </w:numPr>
        <w:tabs>
          <w:tab w:val="clear" w:pos="1980"/>
          <w:tab w:val="num" w:pos="900"/>
        </w:tabs>
      </w:pPr>
      <w:r>
        <w:t>по заполнению дневников наблюдений (руководитель МО кл. рук. Половинкина Е.А.).</w:t>
      </w:r>
    </w:p>
    <w:p w:rsidR="00355DF6" w:rsidRDefault="00355DF6" w:rsidP="00355DF6">
      <w:pPr>
        <w:pStyle w:val="a5"/>
      </w:pPr>
      <w:r w:rsidRPr="002E4843">
        <w:rPr>
          <w:b/>
          <w:u w:val="single"/>
        </w:rPr>
        <w:t>Две консультации-практикум</w:t>
      </w:r>
      <w:r>
        <w:rPr>
          <w:b/>
          <w:u w:val="single"/>
        </w:rPr>
        <w:t>а</w:t>
      </w:r>
      <w:r>
        <w:t xml:space="preserve"> для классных руководителей:</w:t>
      </w:r>
    </w:p>
    <w:p w:rsidR="00355DF6" w:rsidRDefault="00355DF6" w:rsidP="00355DF6">
      <w:pPr>
        <w:pStyle w:val="a5"/>
        <w:numPr>
          <w:ilvl w:val="0"/>
          <w:numId w:val="17"/>
        </w:numPr>
      </w:pPr>
      <w:r>
        <w:t>по заполнению педагогических представлений на школьное ПМПКа (руководитель МО кл. рук. Половинкина Е.А.);</w:t>
      </w:r>
    </w:p>
    <w:p w:rsidR="00355DF6" w:rsidRDefault="00355DF6" w:rsidP="00355DF6">
      <w:pPr>
        <w:pStyle w:val="a5"/>
        <w:numPr>
          <w:ilvl w:val="0"/>
          <w:numId w:val="17"/>
        </w:numPr>
      </w:pPr>
      <w:r>
        <w:t>по составлению индивидуально-коррекционной карты на учащихся (руководитель МО кл. рук. Половинкина Е.А.).</w:t>
      </w:r>
    </w:p>
    <w:p w:rsidR="00355DF6" w:rsidRDefault="00355DF6" w:rsidP="00355DF6">
      <w:pPr>
        <w:pStyle w:val="a5"/>
      </w:pPr>
      <w:r>
        <w:t xml:space="preserve">На М/О был утвержден план работы М/О кл. рук. на 2014-2015 учебный год и план участия кл. рук. в общешкольных мероприятиях. </w:t>
      </w:r>
    </w:p>
    <w:p w:rsidR="00355DF6" w:rsidRDefault="00355DF6" w:rsidP="00355DF6">
      <w:pPr>
        <w:pStyle w:val="a5"/>
        <w:rPr>
          <w:color w:val="FF0000"/>
        </w:rPr>
      </w:pPr>
      <w:r>
        <w:t xml:space="preserve">Проведена работа по ТБ и ПДД в школе и в классах зам. директора по охране труда Титовым С.Н. Классными  руководителями проведены кл. часы, беседы, практикумы и оформлены стенды по ТБ И ПДД. </w:t>
      </w:r>
      <w:r w:rsidRPr="0060783A">
        <w:rPr>
          <w:color w:val="000000"/>
        </w:rPr>
        <w:t>Не приняли участие в оформлении стендов  классные  руководители</w:t>
      </w:r>
      <w:r>
        <w:rPr>
          <w:color w:val="000000"/>
        </w:rPr>
        <w:t>:</w:t>
      </w:r>
      <w:r w:rsidRPr="0060783A">
        <w:rPr>
          <w:color w:val="000000"/>
        </w:rPr>
        <w:t xml:space="preserve"> 9а – Марыкин С.С., 9б – Ерилова В.В., 9в – Киркица И.В., 11а – Шустова Д.Г.</w:t>
      </w:r>
    </w:p>
    <w:p w:rsidR="00355DF6" w:rsidRDefault="00355DF6" w:rsidP="00355DF6">
      <w:pPr>
        <w:pStyle w:val="a5"/>
        <w:rPr>
          <w:color w:val="FF0000"/>
        </w:rPr>
      </w:pPr>
      <w:r w:rsidRPr="00995FCB">
        <w:rPr>
          <w:color w:val="000000"/>
        </w:rPr>
        <w:t>Ко дню рождения Хабаровского края необходимо было оформить совместно с учащимися классные стенды по данной информации. Большинство классных руководителей ответственно подошли к данному мероприятию. Но были и такие педагоги, которые оставили без внимания данную информацию. Не оформили стенд класса и не выставили передвижную папку по данной теме классные руководители:</w:t>
      </w:r>
      <w:r>
        <w:rPr>
          <w:color w:val="FF0000"/>
        </w:rPr>
        <w:t xml:space="preserve"> </w:t>
      </w:r>
      <w:r w:rsidRPr="0060783A">
        <w:rPr>
          <w:color w:val="000000"/>
        </w:rPr>
        <w:t>9а – Марыкин С.С., 9б – Ерилова В.В., 9в – Киркица И.В., 11а – Шустова Д.Г.</w:t>
      </w:r>
    </w:p>
    <w:p w:rsidR="00355DF6" w:rsidRPr="002857F9" w:rsidRDefault="00355DF6" w:rsidP="00355DF6">
      <w:pPr>
        <w:pStyle w:val="a5"/>
        <w:rPr>
          <w:color w:val="000000"/>
        </w:rPr>
      </w:pPr>
      <w:r w:rsidRPr="002857F9">
        <w:rPr>
          <w:color w:val="000000"/>
        </w:rPr>
        <w:lastRenderedPageBreak/>
        <w:t xml:space="preserve">Молодым классным руководителям были розданы для ознакомления должностные инструкции. </w:t>
      </w:r>
    </w:p>
    <w:p w:rsidR="00355DF6" w:rsidRPr="002857F9" w:rsidRDefault="00355DF6" w:rsidP="00355DF6">
      <w:pPr>
        <w:pStyle w:val="a5"/>
        <w:rPr>
          <w:color w:val="000000"/>
        </w:rPr>
      </w:pPr>
      <w:r w:rsidRPr="002857F9">
        <w:rPr>
          <w:color w:val="000000"/>
        </w:rPr>
        <w:t xml:space="preserve">За время работы в </w:t>
      </w:r>
      <w:r w:rsidRPr="002857F9">
        <w:rPr>
          <w:color w:val="000000"/>
          <w:lang w:val="en-US"/>
        </w:rPr>
        <w:t>I</w:t>
      </w:r>
      <w:r w:rsidRPr="002857F9">
        <w:rPr>
          <w:color w:val="000000"/>
        </w:rPr>
        <w:t xml:space="preserve"> четверти М/О классных руководителей был собран и сформирован банк данных о классных руководителях, собраны сведения о темах по самообразованию для составления графика отчетности (выступления или показ внеклассных занятий) на М/О.</w:t>
      </w:r>
    </w:p>
    <w:p w:rsidR="00355DF6" w:rsidRDefault="00355DF6" w:rsidP="00355DF6">
      <w:pPr>
        <w:pStyle w:val="a4"/>
        <w:ind w:firstLine="540"/>
        <w:rPr>
          <w:color w:val="000000"/>
        </w:rPr>
      </w:pPr>
      <w:r>
        <w:t xml:space="preserve">На МО классных руководителей, педагогам были розданы анкеты «Современный классный руководитель» для заполнения с целью выявления проблемных зон в работе классного руководителя. </w:t>
      </w:r>
      <w:r>
        <w:rPr>
          <w:color w:val="000000"/>
        </w:rPr>
        <w:t>Анализ анкет показал, что</w:t>
      </w:r>
    </w:p>
    <w:p w:rsidR="00355DF6" w:rsidRPr="00E14AB5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 w:rsidRPr="00E14AB5">
        <w:rPr>
          <w:color w:val="000000"/>
        </w:rPr>
        <w:t>11 педагогов из 20 считают, что классное руководство в школе должен осуществлять учитель-предметник, а 9 педагогов</w:t>
      </w:r>
      <w:r>
        <w:rPr>
          <w:color w:val="000000"/>
        </w:rPr>
        <w:t xml:space="preserve"> (подготовительный, 3б, 4б, 6б, 8а, 8б, 9б, 10б, 11а)</w:t>
      </w:r>
      <w:r w:rsidRPr="00E14AB5">
        <w:rPr>
          <w:color w:val="000000"/>
        </w:rPr>
        <w:t xml:space="preserve"> ответили, что </w:t>
      </w:r>
      <w:r w:rsidRPr="00E14AB5">
        <w:rPr>
          <w:i/>
          <w:color w:val="000000"/>
        </w:rPr>
        <w:t xml:space="preserve">освобожденный </w:t>
      </w:r>
      <w:r w:rsidRPr="00E14AB5">
        <w:rPr>
          <w:color w:val="000000"/>
        </w:rPr>
        <w:t>классный руководитель</w:t>
      </w:r>
      <w:r>
        <w:rPr>
          <w:color w:val="000000"/>
        </w:rPr>
        <w:t>.</w:t>
      </w:r>
    </w:p>
    <w:p w:rsidR="00355DF6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3</w:t>
      </w:r>
      <w:r w:rsidRPr="00E14AB5">
        <w:rPr>
          <w:color w:val="000000"/>
        </w:rPr>
        <w:t xml:space="preserve"> педагога</w:t>
      </w:r>
      <w:r>
        <w:rPr>
          <w:color w:val="000000"/>
        </w:rPr>
        <w:t xml:space="preserve"> (4а, 9б, 11а) </w:t>
      </w:r>
      <w:r w:rsidRPr="00E14AB5">
        <w:rPr>
          <w:color w:val="000000"/>
        </w:rPr>
        <w:t>из 20 считают</w:t>
      </w:r>
      <w:r>
        <w:rPr>
          <w:color w:val="000000"/>
        </w:rPr>
        <w:t>, что в школе нет документов, определяющих работу классного руководителя.</w:t>
      </w:r>
    </w:p>
    <w:p w:rsidR="00355DF6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3 педагога (3а, 6а, 9в) предполагают, что в нашей школе функции классного руководителя ни где не прописаны и не утверждены; 1 педагог (9а) считает, что функции кл.рук. разработаны коллективом школы; 1 кл.рук. (9б) уверен, что прописанных и утвержденных функций нет, но существует в школе устойчивое мнение, что входит в обязанности кл. рук-ля.</w:t>
      </w:r>
    </w:p>
    <w:p w:rsidR="00355DF6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6 кл. рук. (2а, 5а, 8а, 9б, 9в,10а) частично удовлетворены работой со своим классом, хотят сделать лучше, но необходима помощь; 1 педагог (6б) не получает никакого морального удовлетворения.</w:t>
      </w:r>
    </w:p>
    <w:p w:rsidR="00355DF6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На вопрос «Какую документацию по классному руководству вы ведете (кроме классного журнала, личных дел учащихся и планов воспитательной работы) – 1 педагог (9б) ничего не написал; 1 педагог (9в) ответил, что классный фотоальбом; 1 педагог (10а0 – ведет журнал посещаемости уч. на дому; 1 кл.рук. (9а) – ведет динамическое изучение учащихся; 1 педагог (1б)  отметил – список участия детей и родителей в мероприятиях, подборку материалов для кл. часов, мероприятий, родительских собраний, анкеты для родителей и детей, памятки для родителей по воспитательной работе,   что, конечно же,  не является документами.</w:t>
      </w:r>
    </w:p>
    <w:p w:rsidR="00355DF6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Многим педагогам в работе с классом необходима помощь специалистов: </w:t>
      </w:r>
    </w:p>
    <w:p w:rsidR="00355DF6" w:rsidRDefault="00355DF6" w:rsidP="00355DF6">
      <w:pPr>
        <w:pStyle w:val="a4"/>
        <w:numPr>
          <w:ilvl w:val="1"/>
          <w:numId w:val="20"/>
        </w:numPr>
        <w:rPr>
          <w:color w:val="000000"/>
        </w:rPr>
      </w:pPr>
      <w:r>
        <w:rPr>
          <w:color w:val="000000"/>
        </w:rPr>
        <w:t>школьного психолога – (0, 1а, 1б, 2а, 3а, 3б,  4б, 5а, 6а, 6б, 7а, 8а, 8б, 9а, 9б, 9в, 11а);</w:t>
      </w:r>
    </w:p>
    <w:p w:rsidR="00355DF6" w:rsidRDefault="00355DF6" w:rsidP="00355DF6">
      <w:pPr>
        <w:pStyle w:val="a4"/>
        <w:numPr>
          <w:ilvl w:val="1"/>
          <w:numId w:val="20"/>
        </w:numPr>
        <w:rPr>
          <w:color w:val="000000"/>
        </w:rPr>
      </w:pPr>
      <w:r>
        <w:rPr>
          <w:color w:val="000000"/>
        </w:rPr>
        <w:t>социального педагога – (0, 1а, 1б, 3а, 3б, 4б, 5а, 6а, 6б, 7б, 8а, 8б, 9а, 9б, 9в, 10а, 11а);</w:t>
      </w:r>
    </w:p>
    <w:p w:rsidR="00355DF6" w:rsidRDefault="00355DF6" w:rsidP="00355DF6">
      <w:pPr>
        <w:pStyle w:val="a4"/>
        <w:numPr>
          <w:ilvl w:val="1"/>
          <w:numId w:val="20"/>
        </w:numPr>
        <w:rPr>
          <w:color w:val="000000"/>
        </w:rPr>
      </w:pPr>
      <w:r>
        <w:rPr>
          <w:color w:val="000000"/>
        </w:rPr>
        <w:t>администрации школы – (1б, 3б, 4а, 4б, 6а, 7а, 8а, 8б,  9а, 9в, 11а);</w:t>
      </w:r>
    </w:p>
    <w:p w:rsidR="00355DF6" w:rsidRDefault="00355DF6" w:rsidP="00355DF6">
      <w:pPr>
        <w:pStyle w:val="a4"/>
        <w:numPr>
          <w:ilvl w:val="1"/>
          <w:numId w:val="20"/>
        </w:numPr>
        <w:rPr>
          <w:color w:val="000000"/>
        </w:rPr>
      </w:pPr>
      <w:r>
        <w:rPr>
          <w:color w:val="000000"/>
        </w:rPr>
        <w:t>логопеда, психиатра, медработника, инспектора ПДН – (1а, 3б, 4б, 6а).</w:t>
      </w:r>
    </w:p>
    <w:p w:rsidR="00355DF6" w:rsidRDefault="00355DF6" w:rsidP="00355DF6">
      <w:pPr>
        <w:pStyle w:val="a4"/>
        <w:numPr>
          <w:ilvl w:val="0"/>
          <w:numId w:val="21"/>
        </w:numPr>
        <w:tabs>
          <w:tab w:val="clear" w:pos="1689"/>
          <w:tab w:val="num" w:pos="1440"/>
        </w:tabs>
        <w:ind w:left="1440" w:hanging="540"/>
        <w:rPr>
          <w:color w:val="000000"/>
        </w:rPr>
      </w:pPr>
      <w:r>
        <w:rPr>
          <w:color w:val="000000"/>
        </w:rPr>
        <w:t>Классные руководители уделяют большую часть времени:</w:t>
      </w:r>
    </w:p>
    <w:p w:rsidR="00355DF6" w:rsidRDefault="00355DF6" w:rsidP="00355DF6">
      <w:pPr>
        <w:pStyle w:val="a4"/>
        <w:numPr>
          <w:ilvl w:val="1"/>
          <w:numId w:val="21"/>
        </w:numPr>
        <w:tabs>
          <w:tab w:val="clear" w:pos="2409"/>
          <w:tab w:val="num" w:pos="1980"/>
        </w:tabs>
        <w:ind w:left="1980"/>
        <w:rPr>
          <w:color w:val="000000"/>
        </w:rPr>
      </w:pPr>
      <w:r>
        <w:rPr>
          <w:color w:val="000000"/>
        </w:rPr>
        <w:t>работе непосредственно с учениками -  (1а, 1б, 2а, 3а, 3б, 4а, 4б, 6б,  7а, 7б, 8а, 8б, 9а, 9б, 9в, 10а);</w:t>
      </w:r>
    </w:p>
    <w:p w:rsidR="00355DF6" w:rsidRDefault="00355DF6" w:rsidP="00355DF6">
      <w:pPr>
        <w:pStyle w:val="a4"/>
        <w:numPr>
          <w:ilvl w:val="1"/>
          <w:numId w:val="21"/>
        </w:numPr>
        <w:tabs>
          <w:tab w:val="clear" w:pos="2409"/>
          <w:tab w:val="num" w:pos="1980"/>
        </w:tabs>
        <w:ind w:left="1980"/>
        <w:rPr>
          <w:color w:val="000000"/>
        </w:rPr>
      </w:pPr>
      <w:r>
        <w:rPr>
          <w:color w:val="000000"/>
        </w:rPr>
        <w:t>организаторской работе - (1а, 2а, 3б, 6а, 9б);</w:t>
      </w:r>
    </w:p>
    <w:p w:rsidR="00355DF6" w:rsidRDefault="00355DF6" w:rsidP="00355DF6">
      <w:pPr>
        <w:pStyle w:val="a4"/>
        <w:numPr>
          <w:ilvl w:val="1"/>
          <w:numId w:val="21"/>
        </w:numPr>
        <w:tabs>
          <w:tab w:val="clear" w:pos="2409"/>
          <w:tab w:val="num" w:pos="1980"/>
        </w:tabs>
        <w:ind w:left="1980"/>
        <w:rPr>
          <w:color w:val="000000"/>
        </w:rPr>
      </w:pPr>
      <w:r>
        <w:rPr>
          <w:color w:val="000000"/>
        </w:rPr>
        <w:lastRenderedPageBreak/>
        <w:t>работе с документами - (0, 1б, 3а, 4а, 5а, 7а, 9б, 9в, 11а);</w:t>
      </w:r>
    </w:p>
    <w:p w:rsidR="00355DF6" w:rsidRDefault="00355DF6" w:rsidP="00355DF6">
      <w:pPr>
        <w:pStyle w:val="a4"/>
        <w:numPr>
          <w:ilvl w:val="1"/>
          <w:numId w:val="21"/>
        </w:numPr>
        <w:tabs>
          <w:tab w:val="clear" w:pos="2409"/>
          <w:tab w:val="num" w:pos="1980"/>
        </w:tabs>
        <w:ind w:left="1980"/>
        <w:rPr>
          <w:color w:val="000000"/>
        </w:rPr>
      </w:pPr>
      <w:r>
        <w:rPr>
          <w:color w:val="000000"/>
        </w:rPr>
        <w:t>работе с взрослыми (родители, администрация, учителя-предметники) – (1б, 9б).</w:t>
      </w:r>
    </w:p>
    <w:p w:rsidR="00355DF6" w:rsidRDefault="00355DF6" w:rsidP="00355DF6">
      <w:pPr>
        <w:pStyle w:val="a4"/>
        <w:numPr>
          <w:ilvl w:val="0"/>
          <w:numId w:val="21"/>
        </w:numPr>
        <w:tabs>
          <w:tab w:val="clear" w:pos="1689"/>
          <w:tab w:val="num" w:pos="1260"/>
        </w:tabs>
        <w:ind w:left="1260"/>
        <w:rPr>
          <w:color w:val="000000"/>
        </w:rPr>
      </w:pPr>
      <w:r>
        <w:rPr>
          <w:color w:val="000000"/>
        </w:rPr>
        <w:t>Классные руководители испытывают следующие затруднения: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проведении диагностик - (1б, 5а, 6а, 7а, 9в, 10а);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работе с трудными учащимися - (0, 2а, 3а, 3б, 5а, 6а, 6б, 9а, 9в, 10а, 11а);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во внутришкольном взаимодействии - (3б, 4б, 6б, 10а);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планировании воспитательной работы - (5а, 8а);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профориентационной работе - (8а);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самоуправлении – (3б, 4а, 10а);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работе с родителями – (2а);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использовании новых педагогических технологий – (2а, 10а);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в написании анализа и самоанализа – (10а, 11а);</w:t>
      </w:r>
    </w:p>
    <w:p w:rsidR="00355DF6" w:rsidRDefault="00355DF6" w:rsidP="00355DF6">
      <w:pPr>
        <w:pStyle w:val="a4"/>
        <w:numPr>
          <w:ilvl w:val="0"/>
          <w:numId w:val="22"/>
        </w:numPr>
        <w:ind w:firstLine="0"/>
        <w:rPr>
          <w:color w:val="000000"/>
        </w:rPr>
      </w:pPr>
      <w:r>
        <w:rPr>
          <w:color w:val="000000"/>
        </w:rPr>
        <w:t>другое (договариваться об экскурсиях) – (9б).</w:t>
      </w:r>
    </w:p>
    <w:p w:rsidR="00355DF6" w:rsidRDefault="00355DF6" w:rsidP="00355DF6">
      <w:pPr>
        <w:pStyle w:val="a4"/>
        <w:ind w:left="1620"/>
        <w:rPr>
          <w:color w:val="000000"/>
        </w:rPr>
      </w:pPr>
      <w:r>
        <w:rPr>
          <w:color w:val="000000"/>
        </w:rPr>
        <w:t>3 кл. рук. (1а, 7б, 8б) не испытывают затруднений в работе.</w:t>
      </w:r>
    </w:p>
    <w:p w:rsidR="00355DF6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На вопрос «Так уж необходимо школе М/О классных руководителей» - 12 классных руководителей из 20 считают, что необходимо и помогает в работе; 3 кл. рук. (4б, 8а, 9в) согласны с тем, что М/О необходимо, но нужно изменить его работу; 4 кл. рук. (1б, 3б, 6б, 8б) полагают, что М/О пользы не приносит и только одному кл.рук. (9б) все равно.</w:t>
      </w:r>
    </w:p>
    <w:p w:rsidR="00355DF6" w:rsidRDefault="00355DF6" w:rsidP="00355DF6">
      <w:pPr>
        <w:pStyle w:val="a4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Классными руководителями были внесены предложения по дальнейшей работе и организации М/О, а именно:</w:t>
      </w:r>
    </w:p>
    <w:p w:rsidR="00355DF6" w:rsidRDefault="00355DF6" w:rsidP="00355DF6">
      <w:pPr>
        <w:pStyle w:val="a4"/>
        <w:numPr>
          <w:ilvl w:val="1"/>
          <w:numId w:val="20"/>
        </w:numPr>
        <w:rPr>
          <w:color w:val="000000"/>
        </w:rPr>
      </w:pPr>
      <w:r>
        <w:rPr>
          <w:color w:val="000000"/>
        </w:rPr>
        <w:t>проводить М/О в форме круглого стола для обмена опытом и решением возникших проблем;</w:t>
      </w:r>
    </w:p>
    <w:p w:rsidR="00355DF6" w:rsidRDefault="00355DF6" w:rsidP="00355DF6">
      <w:pPr>
        <w:pStyle w:val="a4"/>
        <w:numPr>
          <w:ilvl w:val="1"/>
          <w:numId w:val="20"/>
        </w:numPr>
        <w:rPr>
          <w:color w:val="000000"/>
        </w:rPr>
      </w:pPr>
      <w:r>
        <w:rPr>
          <w:color w:val="000000"/>
        </w:rPr>
        <w:t>делиться опытом своей деятельности с молодыми  кл. руководителями в процессе беседы или дискуссии.</w:t>
      </w:r>
    </w:p>
    <w:p w:rsidR="00355DF6" w:rsidRDefault="00355DF6" w:rsidP="00355DF6">
      <w:pPr>
        <w:pStyle w:val="a5"/>
      </w:pPr>
      <w:r>
        <w:t xml:space="preserve">Решение по М/О: </w:t>
      </w:r>
    </w:p>
    <w:p w:rsidR="00355DF6" w:rsidRDefault="00355DF6" w:rsidP="00355DF6">
      <w:pPr>
        <w:pStyle w:val="a5"/>
        <w:rPr>
          <w:color w:val="000000"/>
        </w:rPr>
      </w:pPr>
      <w:r>
        <w:t>- взять на контроль выполнение должностных обязанностей классных руководителей:</w:t>
      </w:r>
      <w:r w:rsidRPr="00995FCB">
        <w:rPr>
          <w:color w:val="000000"/>
        </w:rPr>
        <w:t xml:space="preserve"> </w:t>
      </w:r>
      <w:r w:rsidRPr="0060783A">
        <w:rPr>
          <w:color w:val="000000"/>
        </w:rPr>
        <w:t>9а – Марыкин</w:t>
      </w:r>
      <w:r>
        <w:rPr>
          <w:color w:val="000000"/>
        </w:rPr>
        <w:t>а С.С., 9б – Ериловой</w:t>
      </w:r>
      <w:r w:rsidRPr="0060783A">
        <w:rPr>
          <w:color w:val="000000"/>
        </w:rPr>
        <w:t xml:space="preserve"> В.В., 9в – Киркиц</w:t>
      </w:r>
      <w:r>
        <w:rPr>
          <w:color w:val="000000"/>
        </w:rPr>
        <w:t>ы</w:t>
      </w:r>
      <w:r w:rsidRPr="0060783A">
        <w:rPr>
          <w:color w:val="000000"/>
        </w:rPr>
        <w:t xml:space="preserve"> И.В., 11а – Шустов</w:t>
      </w:r>
      <w:r>
        <w:rPr>
          <w:color w:val="000000"/>
        </w:rPr>
        <w:t>ой</w:t>
      </w:r>
      <w:r w:rsidRPr="0060783A">
        <w:rPr>
          <w:color w:val="000000"/>
        </w:rPr>
        <w:t xml:space="preserve"> Д.Г.</w:t>
      </w:r>
      <w:r>
        <w:rPr>
          <w:color w:val="000000"/>
        </w:rPr>
        <w:t>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запланировать выступление социально-психологической службы по работе с трудными учащимися и их родителями;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привлечь школьного психолога по оказанию помощи классным руководителям в проведении диагностик;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провести консультацию для педагогов по планированию воспитательной работы и использованию новых педагогических технологий;</w:t>
      </w:r>
    </w:p>
    <w:p w:rsidR="00355DF6" w:rsidRDefault="00355DF6" w:rsidP="00355DF6">
      <w:pPr>
        <w:pStyle w:val="a5"/>
      </w:pPr>
      <w:r>
        <w:rPr>
          <w:color w:val="000000"/>
        </w:rPr>
        <w:t>- проводить М/О в форме круглого стола, чтобы каждый педагог мог видеть друг друга.</w:t>
      </w:r>
    </w:p>
    <w:p w:rsidR="00355DF6" w:rsidRDefault="00355DF6" w:rsidP="00355DF6">
      <w:pPr>
        <w:pStyle w:val="a3"/>
        <w:outlineLvl w:val="0"/>
        <w:rPr>
          <w:sz w:val="28"/>
          <w:szCs w:val="28"/>
        </w:rPr>
      </w:pPr>
    </w:p>
    <w:p w:rsidR="00355DF6" w:rsidRPr="007D2EDD" w:rsidRDefault="00355DF6" w:rsidP="00355DF6">
      <w:pPr>
        <w:pStyle w:val="a3"/>
        <w:outlineLvl w:val="0"/>
        <w:rPr>
          <w:sz w:val="28"/>
          <w:szCs w:val="28"/>
        </w:rPr>
      </w:pPr>
      <w:r w:rsidRPr="007D2EDD">
        <w:rPr>
          <w:sz w:val="28"/>
          <w:szCs w:val="28"/>
        </w:rPr>
        <w:t xml:space="preserve">Отчет руководителя МО классных руководителей </w:t>
      </w:r>
    </w:p>
    <w:p w:rsidR="00355DF6" w:rsidRPr="007D2EDD" w:rsidRDefault="00355DF6" w:rsidP="00355DF6">
      <w:pPr>
        <w:jc w:val="center"/>
        <w:outlineLvl w:val="0"/>
        <w:rPr>
          <w:b/>
          <w:bCs/>
          <w:sz w:val="28"/>
          <w:szCs w:val="28"/>
        </w:rPr>
      </w:pPr>
      <w:r w:rsidRPr="007D2ED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7D2EDD">
        <w:rPr>
          <w:b/>
          <w:bCs/>
          <w:sz w:val="28"/>
          <w:szCs w:val="28"/>
          <w:lang w:val="en-US"/>
        </w:rPr>
        <w:t>I</w:t>
      </w:r>
      <w:r w:rsidRPr="007D2EDD">
        <w:rPr>
          <w:b/>
          <w:bCs/>
          <w:sz w:val="28"/>
          <w:szCs w:val="28"/>
        </w:rPr>
        <w:t xml:space="preserve"> четверть 201</w:t>
      </w:r>
      <w:r>
        <w:rPr>
          <w:b/>
          <w:bCs/>
          <w:sz w:val="28"/>
          <w:szCs w:val="28"/>
        </w:rPr>
        <w:t>4</w:t>
      </w:r>
      <w:r w:rsidRPr="007D2EDD">
        <w:rPr>
          <w:b/>
          <w:bCs/>
          <w:sz w:val="28"/>
          <w:szCs w:val="28"/>
        </w:rPr>
        <w:t xml:space="preserve"> –201</w:t>
      </w:r>
      <w:r>
        <w:rPr>
          <w:b/>
          <w:bCs/>
          <w:sz w:val="28"/>
          <w:szCs w:val="28"/>
        </w:rPr>
        <w:t>5</w:t>
      </w:r>
      <w:r w:rsidRPr="007D2EDD">
        <w:rPr>
          <w:b/>
          <w:bCs/>
          <w:sz w:val="28"/>
          <w:szCs w:val="28"/>
        </w:rPr>
        <w:t xml:space="preserve"> уч. г</w:t>
      </w:r>
      <w:r>
        <w:rPr>
          <w:b/>
          <w:bCs/>
          <w:sz w:val="28"/>
          <w:szCs w:val="28"/>
        </w:rPr>
        <w:t>од</w:t>
      </w:r>
      <w:r w:rsidRPr="007D2EDD">
        <w:rPr>
          <w:b/>
          <w:bCs/>
          <w:sz w:val="28"/>
          <w:szCs w:val="28"/>
        </w:rPr>
        <w:t>.</w:t>
      </w:r>
    </w:p>
    <w:p w:rsidR="00355DF6" w:rsidRDefault="00355DF6" w:rsidP="00355DF6"/>
    <w:p w:rsidR="00355DF6" w:rsidRDefault="00355DF6" w:rsidP="00355DF6">
      <w:pPr>
        <w:pStyle w:val="a4"/>
        <w:ind w:firstLine="540"/>
      </w:pPr>
      <w:r>
        <w:t xml:space="preserve">За период работы МО классных руководителей во </w:t>
      </w:r>
      <w:r>
        <w:rPr>
          <w:lang w:val="en-US"/>
        </w:rPr>
        <w:t>II</w:t>
      </w:r>
      <w:r>
        <w:t xml:space="preserve"> четверти было проведено два заседания МО классных руководителей, которые проходили на базе КГКСКОУ СКОШ 8 вида №3. Заседания проходили в форме дискуссии.</w:t>
      </w:r>
    </w:p>
    <w:p w:rsidR="00355DF6" w:rsidRPr="005832BD" w:rsidRDefault="00355DF6" w:rsidP="00355DF6">
      <w:pPr>
        <w:ind w:firstLine="540"/>
        <w:jc w:val="both"/>
        <w:rPr>
          <w:b/>
          <w:sz w:val="28"/>
        </w:rPr>
      </w:pPr>
      <w:r w:rsidRPr="005832BD">
        <w:rPr>
          <w:sz w:val="28"/>
          <w:u w:val="single"/>
        </w:rPr>
        <w:t>На втором МО</w:t>
      </w:r>
      <w:r>
        <w:rPr>
          <w:sz w:val="28"/>
        </w:rPr>
        <w:t xml:space="preserve"> </w:t>
      </w:r>
      <w:r w:rsidRPr="005832BD">
        <w:rPr>
          <w:b/>
          <w:sz w:val="28"/>
        </w:rPr>
        <w:t>(от 14.11.2014г.)</w:t>
      </w:r>
      <w:r>
        <w:rPr>
          <w:sz w:val="28"/>
        </w:rPr>
        <w:t xml:space="preserve"> были поставлены следующие </w:t>
      </w:r>
      <w:r w:rsidRPr="005832BD">
        <w:rPr>
          <w:b/>
          <w:sz w:val="28"/>
          <w:u w:val="single"/>
        </w:rPr>
        <w:t>задачи: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lastRenderedPageBreak/>
        <w:t>Рассмотреть и принять для дальнейшей работы должностную инструкцию классного руководителя.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>Обсудить положение о внеурочной деятельности обучающихся по СФГОС.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>Рассмотреть и принять положение о дневниках педагогических наблюдений за обучающимися (воспитанниками) школы.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>Рассмотреть и принять положение о классном часе.</w:t>
      </w:r>
    </w:p>
    <w:p w:rsidR="00355DF6" w:rsidRDefault="00355DF6" w:rsidP="00355DF6">
      <w:pPr>
        <w:pStyle w:val="a5"/>
        <w:rPr>
          <w:color w:val="000000"/>
        </w:rPr>
      </w:pPr>
      <w:r w:rsidRPr="00AF6AB7">
        <w:rPr>
          <w:color w:val="000000"/>
        </w:rPr>
        <w:t xml:space="preserve">Данные </w:t>
      </w:r>
      <w:r>
        <w:rPr>
          <w:color w:val="000000"/>
        </w:rPr>
        <w:t>задачи, поставленные перед классными руководителями, в процессе работы были достигнуты в полном объёме, а именно:</w:t>
      </w:r>
    </w:p>
    <w:p w:rsidR="00355DF6" w:rsidRDefault="00355DF6" w:rsidP="00355DF6">
      <w:pPr>
        <w:pStyle w:val="a5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при рассмотрении должностной инструкции классных руководителей зам. директора по ВР Гридиной С.В. и руководителем М/О кл. рук-ей Половинкиной Е.А. были внесены разъяснения по некоторым пунктам, с которыми в дальнейшем согласились все классные руководители.</w:t>
      </w:r>
    </w:p>
    <w:p w:rsidR="00355DF6" w:rsidRDefault="00355DF6" w:rsidP="00355DF6">
      <w:pPr>
        <w:pStyle w:val="a5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при обсуждении положения о внеурочной деятельности обучающихся </w:t>
      </w:r>
      <w:r>
        <w:t xml:space="preserve">(воспитанников) </w:t>
      </w:r>
      <w:r>
        <w:rPr>
          <w:color w:val="000000"/>
        </w:rPr>
        <w:t>по СФГОС, классные руководители ознакомились:</w:t>
      </w:r>
    </w:p>
    <w:p w:rsidR="00355DF6" w:rsidRDefault="00355DF6" w:rsidP="00355DF6">
      <w:pPr>
        <w:pStyle w:val="a5"/>
        <w:numPr>
          <w:ilvl w:val="1"/>
          <w:numId w:val="23"/>
        </w:numPr>
        <w:rPr>
          <w:color w:val="000000"/>
        </w:rPr>
      </w:pPr>
      <w:r>
        <w:rPr>
          <w:color w:val="000000"/>
        </w:rPr>
        <w:t xml:space="preserve">с основными задачами; </w:t>
      </w:r>
    </w:p>
    <w:p w:rsidR="00355DF6" w:rsidRDefault="00355DF6" w:rsidP="00355DF6">
      <w:pPr>
        <w:pStyle w:val="a5"/>
        <w:numPr>
          <w:ilvl w:val="1"/>
          <w:numId w:val="23"/>
        </w:numPr>
        <w:rPr>
          <w:color w:val="000000"/>
        </w:rPr>
      </w:pPr>
      <w:r>
        <w:rPr>
          <w:color w:val="000000"/>
        </w:rPr>
        <w:t>с содержанием образовательного процесса;</w:t>
      </w:r>
    </w:p>
    <w:p w:rsidR="00355DF6" w:rsidRDefault="00355DF6" w:rsidP="00355DF6">
      <w:pPr>
        <w:pStyle w:val="a5"/>
        <w:numPr>
          <w:ilvl w:val="1"/>
          <w:numId w:val="23"/>
        </w:numPr>
        <w:rPr>
          <w:color w:val="000000"/>
        </w:rPr>
      </w:pPr>
      <w:r>
        <w:rPr>
          <w:color w:val="000000"/>
        </w:rPr>
        <w:t>с направлениями (спортивно-оздоровительное, художественно-эстетическое, социальное, коррекционно-развивающее, духовно-нравственное);</w:t>
      </w:r>
    </w:p>
    <w:p w:rsidR="00355DF6" w:rsidRDefault="00355DF6" w:rsidP="00355DF6">
      <w:pPr>
        <w:pStyle w:val="a5"/>
        <w:numPr>
          <w:ilvl w:val="1"/>
          <w:numId w:val="23"/>
        </w:numPr>
        <w:rPr>
          <w:color w:val="000000"/>
        </w:rPr>
      </w:pPr>
      <w:r>
        <w:rPr>
          <w:color w:val="000000"/>
        </w:rPr>
        <w:t>с уровнями и образовательными формами;</w:t>
      </w:r>
    </w:p>
    <w:p w:rsidR="00355DF6" w:rsidRDefault="00355DF6" w:rsidP="00355DF6">
      <w:pPr>
        <w:pStyle w:val="a5"/>
        <w:numPr>
          <w:ilvl w:val="1"/>
          <w:numId w:val="23"/>
        </w:numPr>
        <w:rPr>
          <w:color w:val="000000"/>
        </w:rPr>
      </w:pPr>
      <w:r>
        <w:rPr>
          <w:color w:val="000000"/>
        </w:rPr>
        <w:t>со структурой образовательной программы.</w:t>
      </w:r>
    </w:p>
    <w:p w:rsidR="00355DF6" w:rsidRDefault="00355DF6" w:rsidP="00355DF6">
      <w:pPr>
        <w:pStyle w:val="a5"/>
        <w:numPr>
          <w:ilvl w:val="0"/>
          <w:numId w:val="24"/>
        </w:numPr>
        <w:tabs>
          <w:tab w:val="clear" w:pos="2340"/>
          <w:tab w:val="num" w:pos="1260"/>
        </w:tabs>
        <w:ind w:left="1260"/>
        <w:rPr>
          <w:color w:val="000000"/>
        </w:rPr>
      </w:pPr>
      <w:r>
        <w:rPr>
          <w:color w:val="000000"/>
        </w:rPr>
        <w:t>при рассмотрении положения о дневниках педагогических наблюдений за обучающимися зам. директора по ВР Гридина С.В. обратила внимание классных руководителей на форму и структуру заполнения, на внешний вид данных документов, а также указала на корректное изложение фактов при  заполнении данных документов.</w:t>
      </w:r>
    </w:p>
    <w:p w:rsidR="00355DF6" w:rsidRDefault="00355DF6" w:rsidP="00355DF6">
      <w:pPr>
        <w:pStyle w:val="a5"/>
        <w:numPr>
          <w:ilvl w:val="0"/>
          <w:numId w:val="24"/>
        </w:numPr>
        <w:tabs>
          <w:tab w:val="clear" w:pos="2340"/>
          <w:tab w:val="num" w:pos="1260"/>
        </w:tabs>
        <w:ind w:left="1260"/>
        <w:rPr>
          <w:color w:val="000000"/>
        </w:rPr>
      </w:pPr>
      <w:r>
        <w:rPr>
          <w:color w:val="000000"/>
        </w:rPr>
        <w:t>при обсуждении положения о классном часе, классные руководители ознакомились:</w:t>
      </w:r>
    </w:p>
    <w:p w:rsidR="00355DF6" w:rsidRDefault="00355DF6" w:rsidP="00355DF6">
      <w:pPr>
        <w:pStyle w:val="a5"/>
        <w:numPr>
          <w:ilvl w:val="2"/>
          <w:numId w:val="24"/>
        </w:numPr>
        <w:tabs>
          <w:tab w:val="clear" w:pos="3780"/>
          <w:tab w:val="num" w:pos="1980"/>
        </w:tabs>
        <w:ind w:left="1980"/>
        <w:rPr>
          <w:color w:val="000000"/>
        </w:rPr>
      </w:pPr>
      <w:r>
        <w:rPr>
          <w:color w:val="000000"/>
        </w:rPr>
        <w:t>с основными целями и задачами;</w:t>
      </w:r>
    </w:p>
    <w:p w:rsidR="00355DF6" w:rsidRDefault="00355DF6" w:rsidP="00355DF6">
      <w:pPr>
        <w:pStyle w:val="a5"/>
        <w:numPr>
          <w:ilvl w:val="2"/>
          <w:numId w:val="24"/>
        </w:numPr>
        <w:tabs>
          <w:tab w:val="clear" w:pos="3780"/>
          <w:tab w:val="num" w:pos="1980"/>
        </w:tabs>
        <w:ind w:left="1980"/>
        <w:rPr>
          <w:color w:val="000000"/>
        </w:rPr>
      </w:pPr>
      <w:r>
        <w:rPr>
          <w:color w:val="000000"/>
        </w:rPr>
        <w:t>с содержанием и требованиями;</w:t>
      </w:r>
    </w:p>
    <w:p w:rsidR="00355DF6" w:rsidRDefault="00355DF6" w:rsidP="00355DF6">
      <w:pPr>
        <w:pStyle w:val="a5"/>
        <w:numPr>
          <w:ilvl w:val="2"/>
          <w:numId w:val="24"/>
        </w:numPr>
        <w:tabs>
          <w:tab w:val="clear" w:pos="3780"/>
          <w:tab w:val="num" w:pos="1980"/>
        </w:tabs>
        <w:ind w:left="1980"/>
        <w:rPr>
          <w:color w:val="000000"/>
        </w:rPr>
      </w:pPr>
      <w:r>
        <w:rPr>
          <w:color w:val="000000"/>
        </w:rPr>
        <w:t>с организацией и проведением;</w:t>
      </w:r>
    </w:p>
    <w:p w:rsidR="00355DF6" w:rsidRDefault="00355DF6" w:rsidP="00355DF6">
      <w:pPr>
        <w:pStyle w:val="a5"/>
        <w:numPr>
          <w:ilvl w:val="2"/>
          <w:numId w:val="24"/>
        </w:numPr>
        <w:tabs>
          <w:tab w:val="clear" w:pos="3780"/>
          <w:tab w:val="num" w:pos="1980"/>
        </w:tabs>
        <w:ind w:left="1980"/>
        <w:rPr>
          <w:color w:val="000000"/>
        </w:rPr>
      </w:pPr>
      <w:r>
        <w:rPr>
          <w:color w:val="000000"/>
        </w:rPr>
        <w:t>со структурой классного часа.</w:t>
      </w:r>
    </w:p>
    <w:p w:rsidR="00355DF6" w:rsidRPr="005832BD" w:rsidRDefault="00355DF6" w:rsidP="00355DF6">
      <w:pPr>
        <w:pStyle w:val="a5"/>
        <w:rPr>
          <w:b/>
          <w:i/>
          <w:color w:val="000000"/>
          <w:u w:val="single"/>
        </w:rPr>
      </w:pPr>
      <w:r w:rsidRPr="005832BD">
        <w:rPr>
          <w:b/>
          <w:i/>
          <w:color w:val="000000"/>
          <w:u w:val="single"/>
        </w:rPr>
        <w:t xml:space="preserve">Решение по М/О </w:t>
      </w:r>
      <w:r w:rsidRPr="005832BD">
        <w:rPr>
          <w:b/>
          <w:i/>
          <w:u w:val="single"/>
        </w:rPr>
        <w:t>(от 14.11.2014г.)</w:t>
      </w:r>
      <w:r w:rsidRPr="005832BD">
        <w:rPr>
          <w:b/>
          <w:i/>
          <w:color w:val="000000"/>
          <w:u w:val="single"/>
        </w:rPr>
        <w:t xml:space="preserve">: 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принять положение о должностной инструкции классного руководителя;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принять положение о внеурочной деятельности обучающихся по СФГОС;</w:t>
      </w:r>
    </w:p>
    <w:p w:rsidR="00355DF6" w:rsidRDefault="00355DF6" w:rsidP="00355DF6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       - принять за основу основную форму учёта внеурочных достижений обучающихся по СФГОС – мониторинг результатов внеурочной деятельности;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принять положение о дневниках педагогических наблюдений за обучающимися (воспитанниками) школы;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своевременно заполнять и предоставлять на проверку зам. директора по ВР;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привести в должное соответствие (внешний вид, форма и структура заполнения) дневники наблюдения;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 xml:space="preserve">- принять положение о классном часе; </w:t>
      </w:r>
    </w:p>
    <w:p w:rsidR="00355DF6" w:rsidRPr="00CE60D0" w:rsidRDefault="00355DF6" w:rsidP="00355DF6">
      <w:pPr>
        <w:pStyle w:val="a5"/>
        <w:rPr>
          <w:color w:val="000000"/>
        </w:rPr>
      </w:pPr>
      <w:r>
        <w:rPr>
          <w:color w:val="000000"/>
        </w:rPr>
        <w:t>- проводить классные часы не менее двух раз в месяц, в соответствии с утвержденным планом воспитательной работы.</w:t>
      </w:r>
    </w:p>
    <w:p w:rsidR="00355DF6" w:rsidRDefault="00355DF6" w:rsidP="00355DF6">
      <w:pPr>
        <w:ind w:firstLine="540"/>
        <w:jc w:val="both"/>
        <w:rPr>
          <w:sz w:val="28"/>
        </w:rPr>
      </w:pPr>
    </w:p>
    <w:p w:rsidR="00355DF6" w:rsidRDefault="00355DF6" w:rsidP="00355DF6">
      <w:pPr>
        <w:ind w:firstLine="540"/>
        <w:jc w:val="both"/>
        <w:rPr>
          <w:sz w:val="28"/>
        </w:rPr>
      </w:pPr>
      <w:r w:rsidRPr="005832BD">
        <w:rPr>
          <w:sz w:val="28"/>
          <w:u w:val="single"/>
        </w:rPr>
        <w:t>На третьем  МО</w:t>
      </w:r>
      <w:r>
        <w:rPr>
          <w:sz w:val="28"/>
        </w:rPr>
        <w:t xml:space="preserve"> </w:t>
      </w:r>
      <w:r w:rsidRPr="005832BD">
        <w:rPr>
          <w:b/>
          <w:sz w:val="28"/>
        </w:rPr>
        <w:t>(от 05.12.2014г.)</w:t>
      </w:r>
      <w:r>
        <w:rPr>
          <w:sz w:val="28"/>
        </w:rPr>
        <w:t xml:space="preserve"> были поставлены следующие </w:t>
      </w:r>
      <w:r w:rsidRPr="005832BD">
        <w:rPr>
          <w:b/>
          <w:sz w:val="28"/>
          <w:u w:val="single"/>
        </w:rPr>
        <w:t>задачи:</w:t>
      </w:r>
    </w:p>
    <w:p w:rsidR="00355DF6" w:rsidRDefault="00355DF6" w:rsidP="00355DF6">
      <w:pPr>
        <w:pStyle w:val="a4"/>
        <w:numPr>
          <w:ilvl w:val="0"/>
          <w:numId w:val="25"/>
        </w:numPr>
        <w:tabs>
          <w:tab w:val="clear" w:pos="2367"/>
        </w:tabs>
        <w:ind w:left="540" w:hanging="540"/>
      </w:pPr>
      <w:r>
        <w:lastRenderedPageBreak/>
        <w:t>Познакомиться с организацией «Народный профсоюз самоуправления».</w:t>
      </w:r>
    </w:p>
    <w:p w:rsidR="00355DF6" w:rsidRDefault="00355DF6" w:rsidP="00355DF6">
      <w:pPr>
        <w:pStyle w:val="a4"/>
        <w:numPr>
          <w:ilvl w:val="0"/>
          <w:numId w:val="25"/>
        </w:numPr>
        <w:tabs>
          <w:tab w:val="clear" w:pos="2367"/>
        </w:tabs>
        <w:ind w:left="540" w:hanging="540"/>
      </w:pPr>
      <w:r>
        <w:t>Определить возможные диагностические исследования учащихся и классных коллективов.</w:t>
      </w:r>
    </w:p>
    <w:p w:rsidR="00355DF6" w:rsidRDefault="00355DF6" w:rsidP="00355DF6">
      <w:pPr>
        <w:pStyle w:val="a4"/>
        <w:numPr>
          <w:ilvl w:val="0"/>
          <w:numId w:val="25"/>
        </w:numPr>
        <w:tabs>
          <w:tab w:val="clear" w:pos="2367"/>
        </w:tabs>
        <w:ind w:left="540" w:hanging="540"/>
      </w:pPr>
      <w:r>
        <w:t>Рассмотреть педагогические идеи «Как сделать классное дело интересным и содержательным».</w:t>
      </w:r>
    </w:p>
    <w:p w:rsidR="00355DF6" w:rsidRDefault="00355DF6" w:rsidP="00355DF6">
      <w:pPr>
        <w:pStyle w:val="a4"/>
        <w:numPr>
          <w:ilvl w:val="0"/>
          <w:numId w:val="25"/>
        </w:numPr>
        <w:tabs>
          <w:tab w:val="clear" w:pos="2367"/>
        </w:tabs>
        <w:ind w:left="540" w:hanging="540"/>
      </w:pPr>
      <w:r>
        <w:t xml:space="preserve">Провести анализ воспитательного процесса, воспитательной системы классных руководителей за </w:t>
      </w:r>
      <w:r>
        <w:rPr>
          <w:lang w:val="en-US"/>
        </w:rPr>
        <w:t>II</w:t>
      </w:r>
      <w:r w:rsidRPr="005832BD">
        <w:t xml:space="preserve"> </w:t>
      </w:r>
      <w:r>
        <w:t>четверть.</w:t>
      </w:r>
    </w:p>
    <w:p w:rsidR="00355DF6" w:rsidRDefault="00355DF6" w:rsidP="00355DF6">
      <w:pPr>
        <w:pStyle w:val="a5"/>
        <w:rPr>
          <w:color w:val="000000"/>
        </w:rPr>
      </w:pPr>
      <w:r w:rsidRPr="00AF6AB7">
        <w:rPr>
          <w:color w:val="000000"/>
        </w:rPr>
        <w:t xml:space="preserve">Данные </w:t>
      </w:r>
      <w:r>
        <w:rPr>
          <w:color w:val="000000"/>
        </w:rPr>
        <w:t>задачи, поставленные перед классными руководителями, в процессе работы были достигнуты не в полном объёме, а именно:</w:t>
      </w:r>
    </w:p>
    <w:p w:rsidR="00355DF6" w:rsidRPr="006C77A5" w:rsidRDefault="00355DF6" w:rsidP="00355DF6">
      <w:pPr>
        <w:pStyle w:val="a5"/>
        <w:numPr>
          <w:ilvl w:val="1"/>
          <w:numId w:val="25"/>
        </w:numPr>
        <w:rPr>
          <w:color w:val="000000"/>
        </w:rPr>
      </w:pPr>
      <w:r>
        <w:rPr>
          <w:color w:val="000000"/>
        </w:rPr>
        <w:t xml:space="preserve">в преддверии дня конституции представители организации </w:t>
      </w:r>
      <w:r>
        <w:t>«Народный профсоюз самоуправления» выступили перед классными руководителями, ознакомили и разъяснили некоторые пункты конституции РФ по правам гражданина РФ. Предложили для ознакомления методическую разработку «Конституция глазами ребенка».</w:t>
      </w:r>
    </w:p>
    <w:p w:rsidR="00355DF6" w:rsidRPr="00D621C2" w:rsidRDefault="00355DF6" w:rsidP="00355DF6">
      <w:pPr>
        <w:pStyle w:val="a5"/>
        <w:numPr>
          <w:ilvl w:val="1"/>
          <w:numId w:val="25"/>
        </w:numPr>
        <w:rPr>
          <w:color w:val="000000"/>
        </w:rPr>
      </w:pPr>
      <w:r>
        <w:t>по определению возможных диагностических исследований учащихся и классных коллективов педагог-психолог Бахарева Г.Н. не предоставила для классных руководителей необходимой информации. Бахаревой Г.Н. было разъяснено, что карты динамического наблюдения учащихся по классам, предложенные в Модели психолого-педагогического и медико-социального сопровождения обучающихся «Фарватер», необходимо переделать по возрастным уровням развития и конкретизировать  критерии оценивания учащихся.</w:t>
      </w:r>
    </w:p>
    <w:p w:rsidR="00355DF6" w:rsidRPr="000D240C" w:rsidRDefault="00355DF6" w:rsidP="00355DF6">
      <w:pPr>
        <w:pStyle w:val="a5"/>
        <w:numPr>
          <w:ilvl w:val="1"/>
          <w:numId w:val="25"/>
        </w:numPr>
        <w:rPr>
          <w:color w:val="000000"/>
        </w:rPr>
      </w:pPr>
      <w:r>
        <w:t>рассмотрели новые педагогические идеи «Как сделать классное дело интересным и содержательным», с которыми классных руководителей познакомила классный руководитель 5А класса Малышева Е.А. Она рассказала о новых формах проведения классных часов.</w:t>
      </w:r>
    </w:p>
    <w:p w:rsidR="00355DF6" w:rsidRDefault="00355DF6" w:rsidP="00355DF6">
      <w:pPr>
        <w:pStyle w:val="a5"/>
        <w:rPr>
          <w:b/>
          <w:i/>
          <w:color w:val="000000"/>
          <w:u w:val="single"/>
        </w:rPr>
      </w:pPr>
      <w:r w:rsidRPr="005832BD">
        <w:rPr>
          <w:b/>
          <w:i/>
          <w:color w:val="000000"/>
          <w:u w:val="single"/>
        </w:rPr>
        <w:t xml:space="preserve">Решение по М/О </w:t>
      </w:r>
      <w:r w:rsidRPr="005832BD">
        <w:rPr>
          <w:b/>
          <w:i/>
          <w:u w:val="single"/>
        </w:rPr>
        <w:t xml:space="preserve">(от </w:t>
      </w:r>
      <w:r>
        <w:rPr>
          <w:b/>
          <w:i/>
          <w:u w:val="single"/>
        </w:rPr>
        <w:t>05</w:t>
      </w:r>
      <w:r w:rsidRPr="005832BD">
        <w:rPr>
          <w:b/>
          <w:i/>
          <w:u w:val="single"/>
        </w:rPr>
        <w:t>.</w:t>
      </w:r>
      <w:r>
        <w:rPr>
          <w:b/>
          <w:i/>
          <w:u w:val="single"/>
        </w:rPr>
        <w:t>12.</w:t>
      </w:r>
      <w:r w:rsidRPr="005832BD">
        <w:rPr>
          <w:b/>
          <w:i/>
          <w:u w:val="single"/>
        </w:rPr>
        <w:t>2014г.)</w:t>
      </w:r>
      <w:r w:rsidRPr="005832BD">
        <w:rPr>
          <w:b/>
          <w:i/>
          <w:color w:val="000000"/>
          <w:u w:val="single"/>
        </w:rPr>
        <w:t xml:space="preserve">: </w:t>
      </w:r>
    </w:p>
    <w:p w:rsidR="00355DF6" w:rsidRDefault="00355DF6" w:rsidP="00355DF6">
      <w:pPr>
        <w:pStyle w:val="a5"/>
      </w:pPr>
      <w:r>
        <w:rPr>
          <w:color w:val="000000"/>
        </w:rPr>
        <w:t xml:space="preserve">- провести для учащихся 8-11 классов мероприятие с участием организации </w:t>
      </w:r>
      <w:r>
        <w:t>«Народный профсоюз самоуправления» для разъяснения учащимся с ОВЗ их прав по конституции РФ.</w:t>
      </w:r>
    </w:p>
    <w:p w:rsidR="00355DF6" w:rsidRPr="002E3F8C" w:rsidRDefault="00355DF6" w:rsidP="00355DF6">
      <w:pPr>
        <w:pStyle w:val="a5"/>
        <w:rPr>
          <w:color w:val="000000"/>
        </w:rPr>
      </w:pPr>
      <w:r>
        <w:t>- педагогу-психологу Бахаревой Г.Н. переработать карты динамического наблюдения учащихся по уровню развития учащихся с учётом их возрастных особенностей. Доработанные карты предоставить к следующему М/О в январе.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принять и использовать новые формы работы с учащимися по воспитательной работе.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классным руководителям: Храмцовой Г.Г., Кашкановой Л.З., Безгину С.В., Щербине О.С., Лунёвой Е.А. Чепрасову М.В., Попковой Н.Б. принимать активное участие не только в городских и школьных мероприятиях и конкурсах, но во всероссийских и краевых.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классному руководителю: Ериловой В.В. принимать участие не только во всероссийских и краевых, но и в городских и школьных мероприятиях и конкурсах.</w:t>
      </w:r>
    </w:p>
    <w:p w:rsidR="00355DF6" w:rsidRPr="00745762" w:rsidRDefault="00355DF6" w:rsidP="00355DF6">
      <w:pPr>
        <w:pStyle w:val="a5"/>
        <w:rPr>
          <w:color w:val="000000"/>
        </w:rPr>
      </w:pPr>
    </w:p>
    <w:p w:rsidR="00355DF6" w:rsidRPr="007D2EDD" w:rsidRDefault="00355DF6" w:rsidP="00355DF6">
      <w:pPr>
        <w:pStyle w:val="a3"/>
        <w:outlineLvl w:val="0"/>
        <w:rPr>
          <w:sz w:val="28"/>
          <w:szCs w:val="28"/>
        </w:rPr>
      </w:pPr>
      <w:r w:rsidRPr="007D2EDD">
        <w:rPr>
          <w:sz w:val="28"/>
          <w:szCs w:val="28"/>
        </w:rPr>
        <w:t>Отчет руководителя М</w:t>
      </w:r>
      <w:r>
        <w:rPr>
          <w:sz w:val="28"/>
          <w:szCs w:val="28"/>
        </w:rPr>
        <w:t>/</w:t>
      </w:r>
      <w:r w:rsidRPr="007D2EDD">
        <w:rPr>
          <w:sz w:val="28"/>
          <w:szCs w:val="28"/>
        </w:rPr>
        <w:t xml:space="preserve">О классных руководителей </w:t>
      </w:r>
    </w:p>
    <w:p w:rsidR="00355DF6" w:rsidRPr="007D2EDD" w:rsidRDefault="00355DF6" w:rsidP="00355DF6">
      <w:pPr>
        <w:jc w:val="center"/>
        <w:outlineLvl w:val="0"/>
        <w:rPr>
          <w:b/>
          <w:bCs/>
          <w:sz w:val="28"/>
          <w:szCs w:val="28"/>
        </w:rPr>
      </w:pPr>
      <w:r w:rsidRPr="007D2ED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7D2EDD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7D2EDD">
        <w:rPr>
          <w:b/>
          <w:bCs/>
          <w:sz w:val="28"/>
          <w:szCs w:val="28"/>
        </w:rPr>
        <w:t xml:space="preserve"> четверть 201</w:t>
      </w:r>
      <w:r>
        <w:rPr>
          <w:b/>
          <w:bCs/>
          <w:sz w:val="28"/>
          <w:szCs w:val="28"/>
        </w:rPr>
        <w:t>4</w:t>
      </w:r>
      <w:r w:rsidRPr="007D2EDD">
        <w:rPr>
          <w:b/>
          <w:bCs/>
          <w:sz w:val="28"/>
          <w:szCs w:val="28"/>
        </w:rPr>
        <w:t xml:space="preserve"> –201</w:t>
      </w:r>
      <w:r>
        <w:rPr>
          <w:b/>
          <w:bCs/>
          <w:sz w:val="28"/>
          <w:szCs w:val="28"/>
        </w:rPr>
        <w:t>5</w:t>
      </w:r>
      <w:r w:rsidRPr="007D2EDD">
        <w:rPr>
          <w:b/>
          <w:bCs/>
          <w:sz w:val="28"/>
          <w:szCs w:val="28"/>
        </w:rPr>
        <w:t xml:space="preserve"> уч. г</w:t>
      </w:r>
      <w:r>
        <w:rPr>
          <w:b/>
          <w:bCs/>
          <w:sz w:val="28"/>
          <w:szCs w:val="28"/>
        </w:rPr>
        <w:t>од</w:t>
      </w:r>
      <w:r w:rsidRPr="007D2EDD">
        <w:rPr>
          <w:b/>
          <w:bCs/>
          <w:sz w:val="28"/>
          <w:szCs w:val="28"/>
        </w:rPr>
        <w:t>.</w:t>
      </w:r>
    </w:p>
    <w:p w:rsidR="00355DF6" w:rsidRDefault="00355DF6" w:rsidP="00355DF6"/>
    <w:p w:rsidR="00355DF6" w:rsidRDefault="00355DF6" w:rsidP="00355DF6">
      <w:pPr>
        <w:pStyle w:val="a4"/>
        <w:ind w:firstLine="540"/>
      </w:pPr>
      <w:r>
        <w:t xml:space="preserve">За период работы М/О классных руководителей в </w:t>
      </w:r>
      <w:r>
        <w:rPr>
          <w:lang w:val="en-US"/>
        </w:rPr>
        <w:t>III</w:t>
      </w:r>
      <w:r>
        <w:t xml:space="preserve"> четверти было проведено одно заседания М/О классных руководителей, которые проходили на базе КГКСКОУ СКОШ 8 вида №3. Заседания проходили в форме круглого стола.</w:t>
      </w:r>
    </w:p>
    <w:p w:rsidR="00355DF6" w:rsidRPr="005832BD" w:rsidRDefault="00355DF6" w:rsidP="00355DF6">
      <w:pPr>
        <w:ind w:firstLine="540"/>
        <w:jc w:val="both"/>
        <w:rPr>
          <w:b/>
          <w:sz w:val="28"/>
        </w:rPr>
      </w:pPr>
      <w:r w:rsidRPr="005832BD">
        <w:rPr>
          <w:sz w:val="28"/>
          <w:u w:val="single"/>
        </w:rPr>
        <w:t xml:space="preserve">На </w:t>
      </w:r>
      <w:r>
        <w:rPr>
          <w:sz w:val="28"/>
          <w:u w:val="single"/>
        </w:rPr>
        <w:t>четвертом</w:t>
      </w:r>
      <w:r w:rsidRPr="005832BD">
        <w:rPr>
          <w:sz w:val="28"/>
          <w:u w:val="single"/>
        </w:rPr>
        <w:t xml:space="preserve"> М</w:t>
      </w:r>
      <w:r>
        <w:rPr>
          <w:sz w:val="28"/>
          <w:u w:val="single"/>
        </w:rPr>
        <w:t>/</w:t>
      </w:r>
      <w:r w:rsidRPr="005832BD">
        <w:rPr>
          <w:sz w:val="28"/>
          <w:u w:val="single"/>
        </w:rPr>
        <w:t>О</w:t>
      </w:r>
      <w:r>
        <w:rPr>
          <w:sz w:val="28"/>
        </w:rPr>
        <w:t xml:space="preserve"> </w:t>
      </w:r>
      <w:r w:rsidRPr="005832BD">
        <w:rPr>
          <w:b/>
          <w:sz w:val="28"/>
        </w:rPr>
        <w:t xml:space="preserve">(от </w:t>
      </w:r>
      <w:r>
        <w:rPr>
          <w:b/>
          <w:sz w:val="28"/>
        </w:rPr>
        <w:t>30.01</w:t>
      </w:r>
      <w:r w:rsidRPr="005832BD">
        <w:rPr>
          <w:b/>
          <w:sz w:val="28"/>
        </w:rPr>
        <w:t>.201</w:t>
      </w:r>
      <w:r>
        <w:rPr>
          <w:b/>
          <w:sz w:val="28"/>
        </w:rPr>
        <w:t>5</w:t>
      </w:r>
      <w:r w:rsidRPr="005832BD">
        <w:rPr>
          <w:b/>
          <w:sz w:val="28"/>
        </w:rPr>
        <w:t>г.)</w:t>
      </w:r>
      <w:r>
        <w:rPr>
          <w:sz w:val="28"/>
        </w:rPr>
        <w:t xml:space="preserve"> были поставлены следующие </w:t>
      </w:r>
      <w:r w:rsidRPr="005832BD">
        <w:rPr>
          <w:b/>
          <w:sz w:val="28"/>
          <w:u w:val="single"/>
        </w:rPr>
        <w:t>задачи:</w:t>
      </w:r>
    </w:p>
    <w:p w:rsidR="00355DF6" w:rsidRPr="00F2099C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>Рассмотреть и проанализировать педагогическую этику учителя в работе с учащимися и родителями.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360"/>
        </w:tabs>
        <w:ind w:left="360" w:hanging="387"/>
      </w:pPr>
      <w:r>
        <w:t>Определить возможные диагностические исследования учащихся и классных коллективов.</w:t>
      </w:r>
    </w:p>
    <w:p w:rsidR="00355DF6" w:rsidRDefault="00355DF6" w:rsidP="00355DF6">
      <w:pPr>
        <w:pStyle w:val="a4"/>
        <w:numPr>
          <w:ilvl w:val="0"/>
          <w:numId w:val="18"/>
        </w:numPr>
        <w:tabs>
          <w:tab w:val="clear" w:pos="2907"/>
          <w:tab w:val="num" w:pos="360"/>
        </w:tabs>
        <w:ind w:left="360"/>
      </w:pPr>
      <w:r>
        <w:t xml:space="preserve">Провести анализ воспитательного процесса, воспитательной системы классных руководителей за </w:t>
      </w:r>
      <w:r>
        <w:rPr>
          <w:lang w:val="en-US"/>
        </w:rPr>
        <w:t>III</w:t>
      </w:r>
      <w:r w:rsidRPr="005832BD">
        <w:t xml:space="preserve"> </w:t>
      </w:r>
      <w:r>
        <w:t>четверть.</w:t>
      </w:r>
    </w:p>
    <w:p w:rsidR="00355DF6" w:rsidRDefault="00355DF6" w:rsidP="00355DF6">
      <w:pPr>
        <w:pStyle w:val="a5"/>
        <w:rPr>
          <w:color w:val="000000"/>
        </w:rPr>
      </w:pPr>
      <w:r w:rsidRPr="00AF6AB7">
        <w:rPr>
          <w:color w:val="000000"/>
        </w:rPr>
        <w:t xml:space="preserve">Данные </w:t>
      </w:r>
      <w:r>
        <w:rPr>
          <w:color w:val="000000"/>
        </w:rPr>
        <w:t>задачи, поставленные перед классными руководителями, в процессе работы были достигнуты  не в полном объёме, а именно:</w:t>
      </w:r>
    </w:p>
    <w:p w:rsidR="00355DF6" w:rsidRDefault="00355DF6" w:rsidP="00355DF6">
      <w:pPr>
        <w:pStyle w:val="a5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при рассмотрении педагогической этики учителя с учащимися и их родителями на М/О заслушаны и проанализированы выступления педагогов: </w:t>
      </w:r>
    </w:p>
    <w:p w:rsidR="00355DF6" w:rsidRDefault="00355DF6" w:rsidP="00355DF6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Щербины О.С. по теме: «Личность учителя, как фактор установления педагогически целесообразных взаимоотношений»;</w:t>
      </w:r>
    </w:p>
    <w:p w:rsidR="00355DF6" w:rsidRDefault="00355DF6" w:rsidP="00355DF6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Шустовой Д.Г. по теме: «Учитель и ученик: система взаимоотношений. Модели общения педагога с учащимися»;</w:t>
      </w:r>
    </w:p>
    <w:p w:rsidR="00355DF6" w:rsidRDefault="00355DF6" w:rsidP="00355DF6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Пузановой Е.А. по теме: «Учитель и родители: система взаимоотношений. Психолого-педагогические правила и способы установления контактов с семьей»;</w:t>
      </w:r>
    </w:p>
    <w:p w:rsidR="00355DF6" w:rsidRDefault="00355DF6" w:rsidP="00355DF6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Андрусенко В.В. по теме: «Сотрудничество педагогов и воспитанников как основа складывающихся взаимоотношений (из опыта работы классного руководителя)»;</w:t>
      </w:r>
    </w:p>
    <w:p w:rsidR="00355DF6" w:rsidRDefault="00355DF6" w:rsidP="00355DF6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Карловой М.А. по теме: «Профессиональный кодекс учителя».</w:t>
      </w:r>
    </w:p>
    <w:p w:rsidR="00355DF6" w:rsidRDefault="00355DF6" w:rsidP="00355DF6">
      <w:pPr>
        <w:pStyle w:val="a5"/>
        <w:ind w:left="1260" w:firstLine="0"/>
        <w:rPr>
          <w:color w:val="000000"/>
        </w:rPr>
      </w:pPr>
    </w:p>
    <w:p w:rsidR="00355DF6" w:rsidRPr="00ED4C58" w:rsidRDefault="00355DF6" w:rsidP="00355DF6">
      <w:pPr>
        <w:pStyle w:val="a5"/>
        <w:numPr>
          <w:ilvl w:val="0"/>
          <w:numId w:val="23"/>
        </w:numPr>
        <w:rPr>
          <w:color w:val="000000"/>
        </w:rPr>
      </w:pPr>
      <w:r>
        <w:t>по определению возможных диагностических исследований учащихся и классных коллективов педагог-психолог Бахарева Г.Н. в очередной раз не предоставила для классных руководителей необходимой информации. Педагог-психолог не доработала карты динамического наблюдения учащихся по возрастным уровням развития и не конкретизировала  критерии оценивания учащихся, что ставит под сомнение дальнейшее использование данных карт.</w:t>
      </w:r>
    </w:p>
    <w:p w:rsidR="00355DF6" w:rsidRPr="00D621C2" w:rsidRDefault="00355DF6" w:rsidP="00355DF6">
      <w:pPr>
        <w:pStyle w:val="a5"/>
        <w:ind w:left="900" w:firstLine="0"/>
        <w:rPr>
          <w:color w:val="000000"/>
        </w:rPr>
      </w:pPr>
    </w:p>
    <w:p w:rsidR="00355DF6" w:rsidRDefault="00355DF6" w:rsidP="00355DF6">
      <w:pPr>
        <w:pStyle w:val="a5"/>
        <w:rPr>
          <w:b/>
          <w:i/>
          <w:color w:val="000000"/>
          <w:u w:val="single"/>
        </w:rPr>
      </w:pPr>
      <w:r w:rsidRPr="005832BD">
        <w:rPr>
          <w:b/>
          <w:i/>
          <w:color w:val="000000"/>
          <w:u w:val="single"/>
        </w:rPr>
        <w:t xml:space="preserve">Решение по М/О </w:t>
      </w:r>
      <w:r w:rsidRPr="005832BD">
        <w:rPr>
          <w:b/>
          <w:i/>
          <w:u w:val="single"/>
        </w:rPr>
        <w:t xml:space="preserve">(от </w:t>
      </w:r>
      <w:r>
        <w:rPr>
          <w:b/>
          <w:i/>
          <w:u w:val="single"/>
        </w:rPr>
        <w:t>30</w:t>
      </w:r>
      <w:r w:rsidRPr="005832BD">
        <w:rPr>
          <w:b/>
          <w:i/>
          <w:u w:val="single"/>
        </w:rPr>
        <w:t>.</w:t>
      </w:r>
      <w:r>
        <w:rPr>
          <w:b/>
          <w:i/>
          <w:u w:val="single"/>
        </w:rPr>
        <w:t>01.</w:t>
      </w:r>
      <w:r w:rsidRPr="005832BD">
        <w:rPr>
          <w:b/>
          <w:i/>
          <w:u w:val="single"/>
        </w:rPr>
        <w:t>201</w:t>
      </w:r>
      <w:r>
        <w:rPr>
          <w:b/>
          <w:i/>
          <w:u w:val="single"/>
        </w:rPr>
        <w:t>5</w:t>
      </w:r>
      <w:r w:rsidRPr="005832BD">
        <w:rPr>
          <w:b/>
          <w:i/>
          <w:u w:val="single"/>
        </w:rPr>
        <w:t>г.)</w:t>
      </w:r>
      <w:r w:rsidRPr="005832BD">
        <w:rPr>
          <w:b/>
          <w:i/>
          <w:color w:val="000000"/>
          <w:u w:val="single"/>
        </w:rPr>
        <w:t xml:space="preserve">: </w:t>
      </w:r>
    </w:p>
    <w:p w:rsidR="00355DF6" w:rsidRDefault="00355DF6" w:rsidP="00355DF6">
      <w:pPr>
        <w:pStyle w:val="a5"/>
      </w:pPr>
      <w:r>
        <w:rPr>
          <w:color w:val="000000"/>
        </w:rPr>
        <w:t xml:space="preserve">- в работе с учащимися и их родителями использовать педагогическую этику, а также профессиональный кодекс учителя. </w:t>
      </w:r>
    </w:p>
    <w:p w:rsidR="00355DF6" w:rsidRDefault="00355DF6" w:rsidP="00355DF6">
      <w:pPr>
        <w:pStyle w:val="a5"/>
      </w:pPr>
      <w:r>
        <w:t xml:space="preserve">- решить невыполненный вопрос по доработке динамических карт педагогом-психологом Бахаревой Г.Н. на уровне администрации школы. </w:t>
      </w:r>
    </w:p>
    <w:p w:rsidR="00355DF6" w:rsidRDefault="00355DF6" w:rsidP="00355DF6">
      <w:pPr>
        <w:pStyle w:val="a5"/>
        <w:rPr>
          <w:color w:val="000000"/>
        </w:rPr>
      </w:pPr>
      <w:r>
        <w:rPr>
          <w:color w:val="000000"/>
        </w:rPr>
        <w:t>-  классным руководителям: Храмцовой Г.Г., Малышевой Е.А., Безгину С.В., Щербине О.С., Лунёвой Е.А. Чепрасову М.В., Попковой Н.Б. принимать активное участие не только в городских и школьных мероприятиях и конкурсах, но и в краевых и</w:t>
      </w:r>
      <w:r w:rsidRPr="00782870">
        <w:rPr>
          <w:color w:val="000000"/>
        </w:rPr>
        <w:t xml:space="preserve"> </w:t>
      </w:r>
      <w:r>
        <w:rPr>
          <w:color w:val="000000"/>
        </w:rPr>
        <w:t>всероссийских конкурсах.</w:t>
      </w:r>
    </w:p>
    <w:p w:rsidR="00355DF6" w:rsidRDefault="00355DF6" w:rsidP="00355DF6">
      <w:pPr>
        <w:pStyle w:val="a5"/>
      </w:pPr>
    </w:p>
    <w:p w:rsidR="007D2EDD" w:rsidRPr="007D2EDD" w:rsidRDefault="007D2EDD" w:rsidP="005832BD">
      <w:pPr>
        <w:pStyle w:val="a3"/>
        <w:outlineLvl w:val="0"/>
        <w:rPr>
          <w:sz w:val="28"/>
          <w:szCs w:val="28"/>
        </w:rPr>
      </w:pPr>
      <w:r w:rsidRPr="007D2EDD">
        <w:rPr>
          <w:sz w:val="28"/>
          <w:szCs w:val="28"/>
        </w:rPr>
        <w:t>Отчет руководителя М</w:t>
      </w:r>
      <w:r w:rsidR="00F2099C">
        <w:rPr>
          <w:sz w:val="28"/>
          <w:szCs w:val="28"/>
        </w:rPr>
        <w:t>/</w:t>
      </w:r>
      <w:r w:rsidRPr="007D2EDD">
        <w:rPr>
          <w:sz w:val="28"/>
          <w:szCs w:val="28"/>
        </w:rPr>
        <w:t xml:space="preserve">О классных руководителей </w:t>
      </w:r>
    </w:p>
    <w:p w:rsidR="007D2EDD" w:rsidRPr="007D2EDD" w:rsidRDefault="007D2EDD" w:rsidP="005832BD">
      <w:pPr>
        <w:jc w:val="center"/>
        <w:outlineLvl w:val="0"/>
        <w:rPr>
          <w:b/>
          <w:bCs/>
          <w:sz w:val="28"/>
          <w:szCs w:val="28"/>
        </w:rPr>
      </w:pPr>
      <w:r w:rsidRPr="007D2EDD">
        <w:rPr>
          <w:b/>
          <w:bCs/>
          <w:sz w:val="28"/>
          <w:szCs w:val="28"/>
        </w:rPr>
        <w:lastRenderedPageBreak/>
        <w:t xml:space="preserve">за </w:t>
      </w:r>
      <w:r w:rsidR="00CB6A9B">
        <w:rPr>
          <w:b/>
          <w:bCs/>
          <w:sz w:val="28"/>
          <w:szCs w:val="28"/>
          <w:lang w:val="en-US"/>
        </w:rPr>
        <w:t>I</w:t>
      </w:r>
      <w:r w:rsidR="00D007BE">
        <w:rPr>
          <w:b/>
          <w:bCs/>
          <w:sz w:val="28"/>
          <w:szCs w:val="28"/>
          <w:lang w:val="en-US"/>
        </w:rPr>
        <w:t>V</w:t>
      </w:r>
      <w:r w:rsidRPr="007D2EDD">
        <w:rPr>
          <w:b/>
          <w:bCs/>
          <w:sz w:val="28"/>
          <w:szCs w:val="28"/>
        </w:rPr>
        <w:t xml:space="preserve"> четверть 201</w:t>
      </w:r>
      <w:r w:rsidR="0044606C">
        <w:rPr>
          <w:b/>
          <w:bCs/>
          <w:sz w:val="28"/>
          <w:szCs w:val="28"/>
        </w:rPr>
        <w:t>4</w:t>
      </w:r>
      <w:r w:rsidRPr="007D2EDD">
        <w:rPr>
          <w:b/>
          <w:bCs/>
          <w:sz w:val="28"/>
          <w:szCs w:val="28"/>
        </w:rPr>
        <w:t xml:space="preserve"> –201</w:t>
      </w:r>
      <w:r w:rsidR="0044606C">
        <w:rPr>
          <w:b/>
          <w:bCs/>
          <w:sz w:val="28"/>
          <w:szCs w:val="28"/>
        </w:rPr>
        <w:t>5</w:t>
      </w:r>
      <w:r w:rsidRPr="007D2EDD">
        <w:rPr>
          <w:b/>
          <w:bCs/>
          <w:sz w:val="28"/>
          <w:szCs w:val="28"/>
        </w:rPr>
        <w:t xml:space="preserve"> уч. г</w:t>
      </w:r>
      <w:r>
        <w:rPr>
          <w:b/>
          <w:bCs/>
          <w:sz w:val="28"/>
          <w:szCs w:val="28"/>
        </w:rPr>
        <w:t>од</w:t>
      </w:r>
      <w:r w:rsidRPr="007D2EDD">
        <w:rPr>
          <w:b/>
          <w:bCs/>
          <w:sz w:val="28"/>
          <w:szCs w:val="28"/>
        </w:rPr>
        <w:t>.</w:t>
      </w:r>
    </w:p>
    <w:p w:rsidR="007D2EDD" w:rsidRDefault="007D2EDD" w:rsidP="007D2EDD"/>
    <w:p w:rsidR="007D2EDD" w:rsidRDefault="007D2EDD" w:rsidP="007D2EDD">
      <w:pPr>
        <w:pStyle w:val="a4"/>
        <w:ind w:firstLine="540"/>
      </w:pPr>
      <w:r>
        <w:t>За период работы М</w:t>
      </w:r>
      <w:r w:rsidR="00F2099C">
        <w:t>/</w:t>
      </w:r>
      <w:r>
        <w:t xml:space="preserve">О классных руководителей в </w:t>
      </w:r>
      <w:r w:rsidR="00CB6A9B">
        <w:rPr>
          <w:lang w:val="en-US"/>
        </w:rPr>
        <w:t>I</w:t>
      </w:r>
      <w:r w:rsidR="00D007BE">
        <w:rPr>
          <w:lang w:val="en-US"/>
        </w:rPr>
        <w:t>V</w:t>
      </w:r>
      <w:r>
        <w:t xml:space="preserve"> четверти было проведено </w:t>
      </w:r>
      <w:r w:rsidR="006E4B5E">
        <w:t>одно</w:t>
      </w:r>
      <w:r>
        <w:t xml:space="preserve"> заседани</w:t>
      </w:r>
      <w:r w:rsidR="00CB6A9B">
        <w:t>я</w:t>
      </w:r>
      <w:r>
        <w:t xml:space="preserve"> М</w:t>
      </w:r>
      <w:r w:rsidR="00F2099C">
        <w:t>/</w:t>
      </w:r>
      <w:r>
        <w:t>О классных руководителей, котор</w:t>
      </w:r>
      <w:r w:rsidR="00CB6A9B">
        <w:t>ые</w:t>
      </w:r>
      <w:r>
        <w:t xml:space="preserve"> проходил</w:t>
      </w:r>
      <w:r w:rsidR="00CB6A9B">
        <w:t>и</w:t>
      </w:r>
      <w:r>
        <w:t xml:space="preserve"> на базе КГКСКОУ СКОШ 8 вида №3</w:t>
      </w:r>
      <w:r w:rsidR="00AF6AB7">
        <w:t>.</w:t>
      </w:r>
      <w:r>
        <w:t xml:space="preserve"> Заседани</w:t>
      </w:r>
      <w:r w:rsidR="00CB6A9B">
        <w:t>я</w:t>
      </w:r>
      <w:r>
        <w:t xml:space="preserve"> проходил</w:t>
      </w:r>
      <w:r w:rsidR="00CB6A9B">
        <w:t>и</w:t>
      </w:r>
      <w:r>
        <w:t xml:space="preserve"> в форме </w:t>
      </w:r>
      <w:r w:rsidR="00D007BE">
        <w:t>диспута</w:t>
      </w:r>
      <w:r w:rsidR="00CB6A9B">
        <w:t>.</w:t>
      </w:r>
    </w:p>
    <w:p w:rsidR="007D2EDD" w:rsidRPr="005832BD" w:rsidRDefault="007D2EDD" w:rsidP="007D2EDD">
      <w:pPr>
        <w:ind w:firstLine="540"/>
        <w:jc w:val="both"/>
        <w:rPr>
          <w:b/>
          <w:sz w:val="28"/>
        </w:rPr>
      </w:pPr>
      <w:r w:rsidRPr="005832BD">
        <w:rPr>
          <w:sz w:val="28"/>
          <w:u w:val="single"/>
        </w:rPr>
        <w:t xml:space="preserve">На </w:t>
      </w:r>
      <w:r w:rsidR="00D007BE">
        <w:rPr>
          <w:sz w:val="28"/>
          <w:u w:val="single"/>
        </w:rPr>
        <w:t>пятом</w:t>
      </w:r>
      <w:r w:rsidRPr="005832BD">
        <w:rPr>
          <w:sz w:val="28"/>
          <w:u w:val="single"/>
        </w:rPr>
        <w:t xml:space="preserve"> М</w:t>
      </w:r>
      <w:r w:rsidR="00F2099C">
        <w:rPr>
          <w:sz w:val="28"/>
          <w:u w:val="single"/>
        </w:rPr>
        <w:t>/</w:t>
      </w:r>
      <w:r w:rsidRPr="005832BD">
        <w:rPr>
          <w:sz w:val="28"/>
          <w:u w:val="single"/>
        </w:rPr>
        <w:t>О</w:t>
      </w:r>
      <w:r w:rsidR="00CB6A9B">
        <w:rPr>
          <w:sz w:val="28"/>
        </w:rPr>
        <w:t xml:space="preserve"> </w:t>
      </w:r>
      <w:r w:rsidR="00CB6A9B" w:rsidRPr="005832BD">
        <w:rPr>
          <w:b/>
          <w:sz w:val="28"/>
        </w:rPr>
        <w:t xml:space="preserve">(от </w:t>
      </w:r>
      <w:r w:rsidR="00D007BE">
        <w:rPr>
          <w:b/>
          <w:sz w:val="28"/>
        </w:rPr>
        <w:t>15</w:t>
      </w:r>
      <w:r w:rsidR="006E4B5E">
        <w:rPr>
          <w:b/>
          <w:sz w:val="28"/>
        </w:rPr>
        <w:t>.0</w:t>
      </w:r>
      <w:r w:rsidR="00D007BE">
        <w:rPr>
          <w:b/>
          <w:sz w:val="28"/>
        </w:rPr>
        <w:t>5</w:t>
      </w:r>
      <w:r w:rsidR="00CB6A9B" w:rsidRPr="005832BD">
        <w:rPr>
          <w:b/>
          <w:sz w:val="28"/>
        </w:rPr>
        <w:t>.201</w:t>
      </w:r>
      <w:r w:rsidR="006E4B5E">
        <w:rPr>
          <w:b/>
          <w:sz w:val="28"/>
        </w:rPr>
        <w:t>5</w:t>
      </w:r>
      <w:r w:rsidR="00CB6A9B" w:rsidRPr="005832BD">
        <w:rPr>
          <w:b/>
          <w:sz w:val="28"/>
        </w:rPr>
        <w:t>г.)</w:t>
      </w:r>
      <w:r>
        <w:rPr>
          <w:sz w:val="28"/>
        </w:rPr>
        <w:t xml:space="preserve"> были поставлены следующие </w:t>
      </w:r>
      <w:r w:rsidR="0044606C" w:rsidRPr="005832BD">
        <w:rPr>
          <w:b/>
          <w:sz w:val="28"/>
          <w:u w:val="single"/>
        </w:rPr>
        <w:t>задачи</w:t>
      </w:r>
      <w:r w:rsidRPr="005832BD">
        <w:rPr>
          <w:b/>
          <w:sz w:val="28"/>
          <w:u w:val="single"/>
        </w:rPr>
        <w:t>:</w:t>
      </w:r>
    </w:p>
    <w:p w:rsidR="0044606C" w:rsidRPr="00F2099C" w:rsidRDefault="00CB6A9B" w:rsidP="0044606C">
      <w:pPr>
        <w:pStyle w:val="a4"/>
        <w:numPr>
          <w:ilvl w:val="0"/>
          <w:numId w:val="18"/>
        </w:numPr>
        <w:tabs>
          <w:tab w:val="clear" w:pos="2907"/>
          <w:tab w:val="num" w:pos="0"/>
        </w:tabs>
        <w:ind w:left="360"/>
      </w:pPr>
      <w:r>
        <w:t xml:space="preserve">Рассмотреть </w:t>
      </w:r>
      <w:r w:rsidR="00C969FC">
        <w:t>систему средств совершенствования мастерства классных руководителей</w:t>
      </w:r>
      <w:r w:rsidR="0044606C">
        <w:t>.</w:t>
      </w:r>
    </w:p>
    <w:p w:rsidR="00F2099C" w:rsidRDefault="007E55A3" w:rsidP="00F2099C">
      <w:pPr>
        <w:pStyle w:val="a4"/>
        <w:numPr>
          <w:ilvl w:val="0"/>
          <w:numId w:val="18"/>
        </w:numPr>
        <w:tabs>
          <w:tab w:val="clear" w:pos="2907"/>
          <w:tab w:val="num" w:pos="360"/>
        </w:tabs>
        <w:ind w:left="360" w:hanging="387"/>
      </w:pPr>
      <w:r>
        <w:t>Проанализировать отчеты классных руководителей по темам самообразования</w:t>
      </w:r>
      <w:r w:rsidR="00F2099C">
        <w:t>.</w:t>
      </w:r>
    </w:p>
    <w:p w:rsidR="006E4B5E" w:rsidRDefault="006E4B5E" w:rsidP="006E4B5E">
      <w:pPr>
        <w:pStyle w:val="a4"/>
        <w:numPr>
          <w:ilvl w:val="0"/>
          <w:numId w:val="18"/>
        </w:numPr>
        <w:tabs>
          <w:tab w:val="clear" w:pos="2907"/>
          <w:tab w:val="num" w:pos="360"/>
        </w:tabs>
        <w:ind w:left="360"/>
      </w:pPr>
      <w:r>
        <w:t xml:space="preserve">Провести анализ воспитательного процесса, воспитательной системы классных руководителей за </w:t>
      </w:r>
      <w:r>
        <w:rPr>
          <w:lang w:val="en-US"/>
        </w:rPr>
        <w:t>I</w:t>
      </w:r>
      <w:r w:rsidR="00C969FC">
        <w:rPr>
          <w:lang w:val="en-US"/>
        </w:rPr>
        <w:t>V</w:t>
      </w:r>
      <w:r w:rsidRPr="005832BD">
        <w:t xml:space="preserve"> </w:t>
      </w:r>
      <w:r>
        <w:t>четверть.</w:t>
      </w:r>
    </w:p>
    <w:p w:rsidR="007E55A3" w:rsidRDefault="007E55A3" w:rsidP="006E4B5E">
      <w:pPr>
        <w:pStyle w:val="a4"/>
        <w:numPr>
          <w:ilvl w:val="0"/>
          <w:numId w:val="18"/>
        </w:numPr>
        <w:tabs>
          <w:tab w:val="clear" w:pos="2907"/>
          <w:tab w:val="num" w:pos="360"/>
        </w:tabs>
        <w:ind w:left="360"/>
      </w:pPr>
      <w:r>
        <w:t>Обсудить план воспитательной работы на 2015-2016 учебный год</w:t>
      </w:r>
      <w:r w:rsidR="00A2766B">
        <w:t xml:space="preserve"> и рассмотреть изменения в структуре плана – сетки по воспитательной работе</w:t>
      </w:r>
      <w:r w:rsidR="00866224">
        <w:t xml:space="preserve"> с учетом ФГОС</w:t>
      </w:r>
      <w:r w:rsidR="00A2766B">
        <w:t>.</w:t>
      </w:r>
    </w:p>
    <w:p w:rsidR="00AF6AB7" w:rsidRDefault="00AF6AB7" w:rsidP="00D327CB">
      <w:pPr>
        <w:pStyle w:val="a5"/>
        <w:rPr>
          <w:color w:val="000000"/>
        </w:rPr>
      </w:pPr>
      <w:r w:rsidRPr="00AF6AB7">
        <w:rPr>
          <w:color w:val="000000"/>
        </w:rPr>
        <w:t xml:space="preserve">Данные </w:t>
      </w:r>
      <w:r>
        <w:rPr>
          <w:color w:val="000000"/>
        </w:rPr>
        <w:t>задачи, поставленные</w:t>
      </w:r>
      <w:r w:rsidR="00733680">
        <w:rPr>
          <w:color w:val="000000"/>
        </w:rPr>
        <w:t xml:space="preserve"> перед классными руководителями, в процессе работы были достигнуты</w:t>
      </w:r>
      <w:r w:rsidR="00F2099C">
        <w:rPr>
          <w:color w:val="000000"/>
        </w:rPr>
        <w:t xml:space="preserve"> </w:t>
      </w:r>
      <w:r w:rsidR="005832BD">
        <w:rPr>
          <w:color w:val="000000"/>
        </w:rPr>
        <w:t xml:space="preserve"> </w:t>
      </w:r>
      <w:r w:rsidR="00F2099C">
        <w:rPr>
          <w:color w:val="000000"/>
        </w:rPr>
        <w:t xml:space="preserve">в </w:t>
      </w:r>
      <w:r w:rsidR="005832BD">
        <w:rPr>
          <w:color w:val="000000"/>
        </w:rPr>
        <w:t>полном объёме</w:t>
      </w:r>
      <w:r w:rsidR="00733680">
        <w:rPr>
          <w:color w:val="000000"/>
        </w:rPr>
        <w:t>, а именно:</w:t>
      </w:r>
    </w:p>
    <w:p w:rsidR="00F2099C" w:rsidRDefault="00733680" w:rsidP="00733680">
      <w:pPr>
        <w:pStyle w:val="a5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при рассмотрении</w:t>
      </w:r>
      <w:r w:rsidR="00F2099C">
        <w:rPr>
          <w:color w:val="000000"/>
        </w:rPr>
        <w:t xml:space="preserve"> </w:t>
      </w:r>
      <w:r w:rsidR="007E55A3">
        <w:rPr>
          <w:color w:val="000000"/>
        </w:rPr>
        <w:t xml:space="preserve">системы средств совершенствования мастерства классных руководителей </w:t>
      </w:r>
      <w:r w:rsidR="00F2099C">
        <w:rPr>
          <w:color w:val="000000"/>
        </w:rPr>
        <w:t xml:space="preserve">на М/О заслушаны и </w:t>
      </w:r>
      <w:r w:rsidR="007E55A3">
        <w:rPr>
          <w:color w:val="000000"/>
        </w:rPr>
        <w:t xml:space="preserve">обсуждены </w:t>
      </w:r>
      <w:r w:rsidR="00F2099C">
        <w:rPr>
          <w:color w:val="000000"/>
        </w:rPr>
        <w:t>выступления педагогов:</w:t>
      </w:r>
      <w:r>
        <w:rPr>
          <w:color w:val="000000"/>
        </w:rPr>
        <w:t xml:space="preserve"> </w:t>
      </w:r>
    </w:p>
    <w:p w:rsidR="00F2099C" w:rsidRDefault="007E55A3" w:rsidP="00F2099C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Безгина С.В.</w:t>
      </w:r>
      <w:r w:rsidR="00F2099C">
        <w:rPr>
          <w:color w:val="000000"/>
        </w:rPr>
        <w:t xml:space="preserve"> по теме: «</w:t>
      </w:r>
      <w:r>
        <w:rPr>
          <w:color w:val="000000"/>
        </w:rPr>
        <w:t>Самообразование классных руководителей – одно из условий успеха в организации воспитательной работы»</w:t>
      </w:r>
      <w:r w:rsidR="00F2099C">
        <w:rPr>
          <w:color w:val="000000"/>
        </w:rPr>
        <w:t>;</w:t>
      </w:r>
    </w:p>
    <w:p w:rsidR="00F2099C" w:rsidRDefault="007E55A3" w:rsidP="00F2099C">
      <w:pPr>
        <w:pStyle w:val="a5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Чепрасова М.В.</w:t>
      </w:r>
      <w:r w:rsidR="00F2099C">
        <w:rPr>
          <w:color w:val="000000"/>
        </w:rPr>
        <w:t xml:space="preserve"> по теме</w:t>
      </w:r>
      <w:r>
        <w:rPr>
          <w:color w:val="000000"/>
        </w:rPr>
        <w:t xml:space="preserve"> самообразования</w:t>
      </w:r>
      <w:r w:rsidR="00F2099C">
        <w:rPr>
          <w:color w:val="000000"/>
        </w:rPr>
        <w:t>: «</w:t>
      </w:r>
      <w:r>
        <w:rPr>
          <w:color w:val="000000"/>
        </w:rPr>
        <w:t>Развитие самостоятельности у учащихся</w:t>
      </w:r>
      <w:r w:rsidR="00F2099C">
        <w:rPr>
          <w:color w:val="000000"/>
        </w:rPr>
        <w:t>»;</w:t>
      </w:r>
    </w:p>
    <w:p w:rsidR="00A2766B" w:rsidRDefault="00A2766B" w:rsidP="00A2766B">
      <w:pPr>
        <w:pStyle w:val="a5"/>
        <w:ind w:left="1260" w:firstLine="0"/>
        <w:rPr>
          <w:color w:val="000000"/>
        </w:rPr>
      </w:pPr>
    </w:p>
    <w:p w:rsidR="00ED4C58" w:rsidRPr="00A36D3A" w:rsidRDefault="007E55A3" w:rsidP="00ED4C58">
      <w:pPr>
        <w:pStyle w:val="a5"/>
        <w:numPr>
          <w:ilvl w:val="0"/>
          <w:numId w:val="23"/>
        </w:numPr>
        <w:rPr>
          <w:color w:val="000000"/>
        </w:rPr>
      </w:pPr>
      <w:r>
        <w:t xml:space="preserve">Были заслушаны анализы </w:t>
      </w:r>
      <w:r w:rsidR="00A36D3A">
        <w:t xml:space="preserve">5-и </w:t>
      </w:r>
      <w:r>
        <w:t>внеклассных мероприятий по темам самообразования</w:t>
      </w:r>
      <w:r w:rsidR="00E22E2C">
        <w:t xml:space="preserve"> педагогов: Кашкановой Л.З.</w:t>
      </w:r>
      <w:r w:rsidR="00A36D3A">
        <w:t xml:space="preserve"> «День космонавтики»</w:t>
      </w:r>
      <w:r w:rsidR="00E22E2C">
        <w:t xml:space="preserve">, </w:t>
      </w:r>
      <w:r w:rsidR="00A36D3A">
        <w:t xml:space="preserve">Юхтановой Е.А. «День памяти павших», Савченко Н.Г. «Узоры Дальнего Востока», Ерастовой Н.В. «В гостях у природы», Ериловой В.В. «Помним и чтим» и 2-х мастер-классов: Киркицы И.В. «Подарочный конверт», Лунёвой Е.А. «Профилактика плоскостопия». </w:t>
      </w:r>
    </w:p>
    <w:p w:rsidR="00A36D3A" w:rsidRDefault="00A36D3A" w:rsidP="00A36D3A">
      <w:pPr>
        <w:pStyle w:val="a5"/>
        <w:ind w:left="900" w:firstLine="0"/>
      </w:pPr>
      <w:r>
        <w:t>Все открытые внеклассные занятия и мастер-классы были проведены на высоком профессиональном уровне, методически грамотны и интересны.</w:t>
      </w:r>
    </w:p>
    <w:p w:rsidR="00A2766B" w:rsidRPr="00ED4C58" w:rsidRDefault="00A2766B" w:rsidP="00A36D3A">
      <w:pPr>
        <w:pStyle w:val="a5"/>
        <w:ind w:left="900" w:firstLine="0"/>
        <w:rPr>
          <w:color w:val="000000"/>
        </w:rPr>
      </w:pPr>
    </w:p>
    <w:p w:rsidR="005832BD" w:rsidRDefault="005832BD" w:rsidP="005832BD">
      <w:pPr>
        <w:pStyle w:val="a5"/>
        <w:rPr>
          <w:b/>
          <w:i/>
          <w:color w:val="000000"/>
          <w:u w:val="single"/>
        </w:rPr>
      </w:pPr>
      <w:r w:rsidRPr="005832BD">
        <w:rPr>
          <w:b/>
          <w:i/>
          <w:color w:val="000000"/>
          <w:u w:val="single"/>
        </w:rPr>
        <w:t xml:space="preserve">Решение по М/О </w:t>
      </w:r>
      <w:r w:rsidRPr="005832BD">
        <w:rPr>
          <w:b/>
          <w:i/>
          <w:u w:val="single"/>
        </w:rPr>
        <w:t xml:space="preserve">(от </w:t>
      </w:r>
      <w:r w:rsidR="00EF005B">
        <w:rPr>
          <w:b/>
          <w:i/>
          <w:u w:val="single"/>
        </w:rPr>
        <w:t>15</w:t>
      </w:r>
      <w:r w:rsidRPr="005832BD">
        <w:rPr>
          <w:b/>
          <w:i/>
          <w:u w:val="single"/>
        </w:rPr>
        <w:t>.</w:t>
      </w:r>
      <w:r w:rsidR="000B0C35">
        <w:rPr>
          <w:b/>
          <w:i/>
          <w:u w:val="single"/>
        </w:rPr>
        <w:t>0</w:t>
      </w:r>
      <w:r w:rsidR="00EF005B">
        <w:rPr>
          <w:b/>
          <w:i/>
          <w:u w:val="single"/>
        </w:rPr>
        <w:t>5</w:t>
      </w:r>
      <w:r>
        <w:rPr>
          <w:b/>
          <w:i/>
          <w:u w:val="single"/>
        </w:rPr>
        <w:t>.</w:t>
      </w:r>
      <w:r w:rsidRPr="005832BD">
        <w:rPr>
          <w:b/>
          <w:i/>
          <w:u w:val="single"/>
        </w:rPr>
        <w:t>201</w:t>
      </w:r>
      <w:r w:rsidR="000B0C35">
        <w:rPr>
          <w:b/>
          <w:i/>
          <w:u w:val="single"/>
        </w:rPr>
        <w:t>5</w:t>
      </w:r>
      <w:r w:rsidRPr="005832BD">
        <w:rPr>
          <w:b/>
          <w:i/>
          <w:u w:val="single"/>
        </w:rPr>
        <w:t>г.)</w:t>
      </w:r>
      <w:r w:rsidRPr="005832BD">
        <w:rPr>
          <w:b/>
          <w:i/>
          <w:color w:val="000000"/>
          <w:u w:val="single"/>
        </w:rPr>
        <w:t xml:space="preserve">: </w:t>
      </w:r>
    </w:p>
    <w:p w:rsidR="00EF005B" w:rsidRPr="00F2099C" w:rsidRDefault="002E3F8C" w:rsidP="00EF005B">
      <w:pPr>
        <w:pStyle w:val="a4"/>
        <w:ind w:firstLine="540"/>
      </w:pPr>
      <w:r>
        <w:rPr>
          <w:color w:val="000000"/>
        </w:rPr>
        <w:t xml:space="preserve">- </w:t>
      </w:r>
      <w:r w:rsidR="00EF005B">
        <w:rPr>
          <w:color w:val="000000"/>
        </w:rPr>
        <w:t xml:space="preserve">использовать </w:t>
      </w:r>
      <w:r w:rsidR="00531674">
        <w:rPr>
          <w:color w:val="000000"/>
        </w:rPr>
        <w:t xml:space="preserve">в работе с учащимися </w:t>
      </w:r>
      <w:r w:rsidR="00EF005B">
        <w:t>систему средств совершенствования мастерства классных руководителей.</w:t>
      </w:r>
    </w:p>
    <w:p w:rsidR="000B0C35" w:rsidRDefault="006C77A5" w:rsidP="005832BD">
      <w:pPr>
        <w:pStyle w:val="a5"/>
      </w:pPr>
      <w:r>
        <w:t xml:space="preserve">- </w:t>
      </w:r>
      <w:r w:rsidR="00EF005B">
        <w:t>продолжать работать по выбранным темам самообразования.</w:t>
      </w:r>
    </w:p>
    <w:p w:rsidR="00202614" w:rsidRPr="00866224" w:rsidRDefault="00D621C2" w:rsidP="00D327CB">
      <w:pPr>
        <w:pStyle w:val="a5"/>
        <w:rPr>
          <w:color w:val="000000"/>
        </w:rPr>
      </w:pPr>
      <w:r>
        <w:rPr>
          <w:color w:val="000000"/>
        </w:rPr>
        <w:t xml:space="preserve">- </w:t>
      </w:r>
      <w:r w:rsidR="00202614">
        <w:rPr>
          <w:color w:val="000000"/>
        </w:rPr>
        <w:t xml:space="preserve"> классным руководителям: </w:t>
      </w:r>
      <w:r w:rsidR="00F67B8F">
        <w:rPr>
          <w:color w:val="000000"/>
        </w:rPr>
        <w:t xml:space="preserve">Кашкановой Л.З., </w:t>
      </w:r>
      <w:r w:rsidR="00782870">
        <w:rPr>
          <w:color w:val="000000"/>
        </w:rPr>
        <w:t xml:space="preserve">Малышевой Е.А., </w:t>
      </w:r>
      <w:r w:rsidR="003A3057">
        <w:rPr>
          <w:color w:val="000000"/>
        </w:rPr>
        <w:t>Безгину С.В., Щербина</w:t>
      </w:r>
      <w:r w:rsidR="00202614">
        <w:rPr>
          <w:color w:val="000000"/>
        </w:rPr>
        <w:t xml:space="preserve"> О.С., Лунёвой Е.А. Чепрасову М.В., Попковой Н.Б.</w:t>
      </w:r>
      <w:r w:rsidR="003A3057">
        <w:rPr>
          <w:color w:val="000000"/>
        </w:rPr>
        <w:t>, Ериловой В.В., Курбатовой Ю.А., Шустовой Д.Г.</w:t>
      </w:r>
      <w:r w:rsidR="00202614">
        <w:rPr>
          <w:color w:val="000000"/>
        </w:rPr>
        <w:t xml:space="preserve"> </w:t>
      </w:r>
      <w:r w:rsidR="006952A4" w:rsidRPr="00866224">
        <w:rPr>
          <w:color w:val="000000"/>
        </w:rPr>
        <w:t xml:space="preserve">принимать активное участие </w:t>
      </w:r>
      <w:r w:rsidR="003A3057" w:rsidRPr="00866224">
        <w:rPr>
          <w:color w:val="000000"/>
          <w:u w:val="single"/>
        </w:rPr>
        <w:t>во</w:t>
      </w:r>
      <w:r w:rsidR="00782870" w:rsidRPr="00866224">
        <w:rPr>
          <w:color w:val="000000"/>
          <w:u w:val="single"/>
        </w:rPr>
        <w:t xml:space="preserve"> всероссийских </w:t>
      </w:r>
      <w:r w:rsidR="00782870" w:rsidRPr="00866224">
        <w:rPr>
          <w:color w:val="000000"/>
        </w:rPr>
        <w:t>конкурсах</w:t>
      </w:r>
      <w:r w:rsidR="006952A4" w:rsidRPr="00866224">
        <w:rPr>
          <w:color w:val="000000"/>
        </w:rPr>
        <w:t>.</w:t>
      </w:r>
    </w:p>
    <w:p w:rsidR="003A3057" w:rsidRPr="00866224" w:rsidRDefault="003A3057" w:rsidP="003A3057">
      <w:pPr>
        <w:pStyle w:val="a5"/>
        <w:rPr>
          <w:color w:val="000000"/>
          <w:u w:val="single"/>
        </w:rPr>
      </w:pPr>
      <w:r>
        <w:rPr>
          <w:color w:val="000000"/>
        </w:rPr>
        <w:t xml:space="preserve">- классным руководителям: Юхтановой Е.А., Щербина О.С., Пузановой Е.А., Попковой Н.Б., </w:t>
      </w:r>
      <w:r w:rsidRPr="00866224">
        <w:rPr>
          <w:color w:val="000000"/>
        </w:rPr>
        <w:t xml:space="preserve">принимать активное участие </w:t>
      </w:r>
      <w:r w:rsidRPr="00866224">
        <w:rPr>
          <w:color w:val="000000"/>
          <w:u w:val="single"/>
        </w:rPr>
        <w:t>в краевых конкурсах.</w:t>
      </w:r>
    </w:p>
    <w:p w:rsidR="003A3057" w:rsidRPr="00866224" w:rsidRDefault="003A3057" w:rsidP="003A3057">
      <w:pPr>
        <w:pStyle w:val="a5"/>
        <w:rPr>
          <w:color w:val="000000"/>
        </w:rPr>
      </w:pPr>
      <w:r w:rsidRPr="00866224">
        <w:rPr>
          <w:color w:val="000000"/>
        </w:rPr>
        <w:t xml:space="preserve">- классным руководителям: Щербина О.С., Ериловой В.В. принимать активное участие </w:t>
      </w:r>
      <w:r w:rsidRPr="00866224">
        <w:rPr>
          <w:color w:val="000000"/>
          <w:u w:val="single"/>
        </w:rPr>
        <w:t>в городских конкурсах.</w:t>
      </w:r>
    </w:p>
    <w:p w:rsidR="003A3057" w:rsidRPr="00866224" w:rsidRDefault="003A3057" w:rsidP="003A3057">
      <w:pPr>
        <w:pStyle w:val="a5"/>
        <w:rPr>
          <w:color w:val="000000"/>
          <w:u w:val="single"/>
        </w:rPr>
      </w:pPr>
      <w:r>
        <w:rPr>
          <w:color w:val="000000"/>
        </w:rPr>
        <w:t xml:space="preserve">- классному руководителю: Щербина О.С. принимать активное </w:t>
      </w:r>
      <w:r w:rsidRPr="00866224">
        <w:rPr>
          <w:color w:val="000000"/>
          <w:u w:val="single"/>
        </w:rPr>
        <w:t>участие в школьных конкурсах и мероприятиях.</w:t>
      </w:r>
    </w:p>
    <w:p w:rsidR="00A2766B" w:rsidRDefault="00A2766B" w:rsidP="00A2766B">
      <w:pPr>
        <w:pStyle w:val="a4"/>
        <w:ind w:firstLine="540"/>
      </w:pPr>
      <w:r>
        <w:rPr>
          <w:color w:val="000000"/>
        </w:rPr>
        <w:lastRenderedPageBreak/>
        <w:t>- п</w:t>
      </w:r>
      <w:r>
        <w:t xml:space="preserve">ринять план воспитательной работы на 2015-2016 учебный год </w:t>
      </w:r>
      <w:r w:rsidR="00866224">
        <w:t xml:space="preserve">и </w:t>
      </w:r>
      <w:r>
        <w:t>испол</w:t>
      </w:r>
      <w:r w:rsidR="00F67B8F">
        <w:t xml:space="preserve">ьзовать в  работе </w:t>
      </w:r>
      <w:r w:rsidR="003A3057">
        <w:t>изменённую с учетом ФГОС</w:t>
      </w:r>
      <w:r w:rsidR="00F67B8F">
        <w:t xml:space="preserve"> план-сетку.</w:t>
      </w:r>
    </w:p>
    <w:p w:rsidR="00782870" w:rsidRDefault="00782870" w:rsidP="00D327CB">
      <w:pPr>
        <w:pStyle w:val="a5"/>
        <w:rPr>
          <w:color w:val="000000"/>
        </w:rPr>
      </w:pPr>
    </w:p>
    <w:p w:rsidR="00BF71B7" w:rsidRPr="00AA1892" w:rsidRDefault="00BF71B7" w:rsidP="00BF71B7">
      <w:pPr>
        <w:pStyle w:val="a9"/>
        <w:shd w:val="clear" w:color="auto" w:fill="FFFFFF"/>
        <w:spacing w:before="150" w:beforeAutospacing="0" w:after="225" w:afterAutospacing="0"/>
        <w:ind w:firstLine="150"/>
        <w:jc w:val="center"/>
        <w:rPr>
          <w:rFonts w:ascii="Arial" w:hAnsi="Arial" w:cs="Arial"/>
          <w:b/>
          <w:sz w:val="28"/>
          <w:szCs w:val="28"/>
        </w:rPr>
      </w:pPr>
      <w:r w:rsidRPr="00AA1892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НА 2015-2016 УЧЕБНЫЙ ГОД</w:t>
      </w:r>
      <w:r w:rsidRPr="00AA1892">
        <w:rPr>
          <w:b/>
          <w:bCs/>
          <w:sz w:val="28"/>
          <w:szCs w:val="28"/>
        </w:rPr>
        <w:t>:</w:t>
      </w:r>
    </w:p>
    <w:p w:rsidR="00BF71B7" w:rsidRPr="00AA1892" w:rsidRDefault="00BF71B7" w:rsidP="00BF71B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/>
        <w:jc w:val="both"/>
        <w:rPr>
          <w:rFonts w:ascii="Arial" w:hAnsi="Arial" w:cs="Arial"/>
          <w:sz w:val="28"/>
          <w:szCs w:val="28"/>
        </w:rPr>
      </w:pPr>
      <w:r w:rsidRPr="00AA1892">
        <w:rPr>
          <w:sz w:val="28"/>
          <w:szCs w:val="28"/>
        </w:rPr>
        <w:t>Совершенствование и повышения эффективности воспитательной работы в школе;</w:t>
      </w:r>
    </w:p>
    <w:p w:rsidR="00BF71B7" w:rsidRPr="00AA1892" w:rsidRDefault="00BF71B7" w:rsidP="00BF71B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/>
        <w:jc w:val="both"/>
        <w:rPr>
          <w:rFonts w:ascii="Arial" w:hAnsi="Arial" w:cs="Arial"/>
          <w:sz w:val="28"/>
          <w:szCs w:val="28"/>
        </w:rPr>
      </w:pPr>
      <w:r w:rsidRPr="00AA1892">
        <w:rPr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BF71B7" w:rsidRPr="00AA1892" w:rsidRDefault="00BF71B7" w:rsidP="00BF71B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/>
        <w:jc w:val="both"/>
        <w:rPr>
          <w:rFonts w:ascii="Arial" w:hAnsi="Arial" w:cs="Arial"/>
          <w:sz w:val="28"/>
          <w:szCs w:val="28"/>
        </w:rPr>
      </w:pPr>
      <w:r w:rsidRPr="00AA1892">
        <w:rPr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BF71B7" w:rsidRPr="00AA1892" w:rsidRDefault="00BF71B7" w:rsidP="00BF71B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/>
        <w:jc w:val="both"/>
        <w:rPr>
          <w:rFonts w:ascii="Arial" w:hAnsi="Arial" w:cs="Arial"/>
          <w:sz w:val="28"/>
          <w:szCs w:val="28"/>
        </w:rPr>
      </w:pPr>
      <w:r w:rsidRPr="00AA1892">
        <w:rPr>
          <w:sz w:val="28"/>
          <w:szCs w:val="28"/>
        </w:rPr>
        <w:t>Организация и проведение инновационной, научно-методической деятельности классного руководителя.</w:t>
      </w:r>
    </w:p>
    <w:p w:rsidR="00BF71B7" w:rsidRPr="00AA1892" w:rsidRDefault="00BF71B7" w:rsidP="00BF71B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/>
        <w:jc w:val="both"/>
        <w:rPr>
          <w:rFonts w:ascii="Arial" w:hAnsi="Arial" w:cs="Arial"/>
          <w:sz w:val="28"/>
          <w:szCs w:val="28"/>
        </w:rPr>
      </w:pPr>
      <w:r w:rsidRPr="00AA1892">
        <w:rPr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BF71B7" w:rsidRPr="00BF71B7" w:rsidRDefault="00BF71B7" w:rsidP="00BF71B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/>
        <w:jc w:val="both"/>
        <w:rPr>
          <w:rFonts w:ascii="Arial" w:hAnsi="Arial" w:cs="Arial"/>
          <w:sz w:val="28"/>
          <w:szCs w:val="28"/>
        </w:rPr>
      </w:pPr>
      <w:r w:rsidRPr="00AA1892"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BF71B7" w:rsidRPr="00AA1892" w:rsidRDefault="00BF71B7" w:rsidP="00BF71B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Разработка  программы внеурочной деятельности программы экологического воспитания, духовно – нравственного развития в соответствии с ФГОС для обучающихся с умственной отсталостью</w:t>
      </w:r>
    </w:p>
    <w:p w:rsidR="00876F1C" w:rsidRPr="00F30BDA" w:rsidRDefault="00876F1C" w:rsidP="007D2EDD">
      <w:pPr>
        <w:pStyle w:val="a5"/>
        <w:rPr>
          <w:color w:val="800080"/>
        </w:rPr>
      </w:pPr>
    </w:p>
    <w:p w:rsidR="005832BD" w:rsidRPr="00F30BDA" w:rsidRDefault="005832BD" w:rsidP="005832BD">
      <w:pPr>
        <w:ind w:firstLine="540"/>
        <w:jc w:val="both"/>
        <w:rPr>
          <w:color w:val="800080"/>
        </w:rPr>
      </w:pPr>
    </w:p>
    <w:p w:rsidR="00355DF6" w:rsidRDefault="005832BD" w:rsidP="00F67B8F">
      <w:pPr>
        <w:pStyle w:val="a4"/>
        <w:sectPr w:rsidR="00355DF6" w:rsidSect="003A3057">
          <w:footerReference w:type="even" r:id="rId7"/>
          <w:footerReference w:type="default" r:id="rId8"/>
          <w:pgSz w:w="11906" w:h="16838"/>
          <w:pgMar w:top="539" w:right="851" w:bottom="539" w:left="1080" w:header="709" w:footer="709" w:gutter="0"/>
          <w:cols w:space="708"/>
          <w:docGrid w:linePitch="360"/>
        </w:sectPr>
      </w:pPr>
      <w:r w:rsidRPr="005832BD">
        <w:t>Руководитель МО классных руководителей                          Половинкина Е.А.</w:t>
      </w:r>
    </w:p>
    <w:p w:rsidR="00355DF6" w:rsidRDefault="00355DF6" w:rsidP="00355DF6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lastRenderedPageBreak/>
        <w:t xml:space="preserve">Рейтинг участия классных руководителей </w:t>
      </w:r>
      <w:r w:rsidRPr="00806EB0">
        <w:rPr>
          <w:b/>
          <w:color w:val="CC99FF"/>
          <w:sz w:val="36"/>
          <w:szCs w:val="36"/>
          <w:u w:val="single"/>
        </w:rPr>
        <w:t>в школьных мероприятиях</w:t>
      </w:r>
      <w:r w:rsidRPr="00806EB0">
        <w:rPr>
          <w:b/>
          <w:color w:val="CC99FF"/>
          <w:sz w:val="36"/>
          <w:szCs w:val="36"/>
        </w:rPr>
        <w:t xml:space="preserve"> </w:t>
      </w:r>
      <w:r>
        <w:rPr>
          <w:b/>
          <w:color w:val="CC99FF"/>
          <w:sz w:val="36"/>
          <w:szCs w:val="36"/>
        </w:rPr>
        <w:t xml:space="preserve"> </w:t>
      </w:r>
      <w:r w:rsidRPr="00211F7A">
        <w:rPr>
          <w:b/>
          <w:sz w:val="36"/>
          <w:szCs w:val="36"/>
        </w:rPr>
        <w:t>в 2014-2015 уч году</w:t>
      </w:r>
    </w:p>
    <w:p w:rsidR="00355DF6" w:rsidRDefault="009E4A22" w:rsidP="00355DF6">
      <w:pPr>
        <w:jc w:val="center"/>
      </w:pPr>
      <w:r>
        <w:rPr>
          <w:noProof/>
        </w:rPr>
        <w:drawing>
          <wp:inline distT="0" distB="0" distL="0" distR="0">
            <wp:extent cx="9328785" cy="5829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5DF6" w:rsidRDefault="00355DF6" w:rsidP="00355DF6"/>
    <w:p w:rsidR="00355DF6" w:rsidRPr="00211F7A" w:rsidRDefault="00355DF6" w:rsidP="00355DF6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t xml:space="preserve">Рейтинг участия классных руководителей </w:t>
      </w:r>
      <w:r w:rsidRPr="00806EB0">
        <w:rPr>
          <w:b/>
          <w:color w:val="FF6600"/>
          <w:sz w:val="36"/>
          <w:szCs w:val="36"/>
          <w:u w:val="single"/>
        </w:rPr>
        <w:t>в городских мероприятиях</w:t>
      </w:r>
      <w:r w:rsidRPr="00211F7A">
        <w:rPr>
          <w:b/>
          <w:sz w:val="36"/>
          <w:szCs w:val="36"/>
        </w:rPr>
        <w:t xml:space="preserve"> в 2014-2015 уч году</w:t>
      </w:r>
    </w:p>
    <w:p w:rsidR="00355DF6" w:rsidRDefault="009E4A22" w:rsidP="00355DF6">
      <w:r>
        <w:rPr>
          <w:noProof/>
        </w:rPr>
        <w:drawing>
          <wp:inline distT="0" distB="0" distL="0" distR="0">
            <wp:extent cx="9548495" cy="56883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5DF6" w:rsidRDefault="00355DF6" w:rsidP="00355DF6"/>
    <w:p w:rsidR="00355DF6" w:rsidRDefault="00355DF6" w:rsidP="00355DF6">
      <w:pPr>
        <w:jc w:val="center"/>
        <w:rPr>
          <w:b/>
          <w:sz w:val="36"/>
          <w:szCs w:val="36"/>
        </w:rPr>
      </w:pPr>
    </w:p>
    <w:p w:rsidR="00355DF6" w:rsidRPr="00211F7A" w:rsidRDefault="00355DF6" w:rsidP="00355DF6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t xml:space="preserve">Рейтинг участия классных руководителей </w:t>
      </w:r>
      <w:r w:rsidRPr="00806EB0">
        <w:rPr>
          <w:b/>
          <w:color w:val="008000"/>
          <w:sz w:val="36"/>
          <w:szCs w:val="36"/>
          <w:u w:val="single"/>
        </w:rPr>
        <w:t>в краевых мероприятиях</w:t>
      </w:r>
      <w:r w:rsidRPr="00211F7A">
        <w:rPr>
          <w:b/>
          <w:sz w:val="36"/>
          <w:szCs w:val="36"/>
        </w:rPr>
        <w:t xml:space="preserve"> в 2014-2015 уч году</w:t>
      </w:r>
    </w:p>
    <w:p w:rsidR="00355DF6" w:rsidRDefault="009E4A22" w:rsidP="00355DF6">
      <w:pPr>
        <w:jc w:val="center"/>
      </w:pPr>
      <w:r>
        <w:rPr>
          <w:noProof/>
        </w:rPr>
        <w:drawing>
          <wp:inline distT="0" distB="0" distL="0" distR="0">
            <wp:extent cx="9671685" cy="526669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DF6" w:rsidRDefault="00355DF6" w:rsidP="00355DF6"/>
    <w:p w:rsidR="00355DF6" w:rsidRDefault="00355DF6" w:rsidP="00355DF6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lastRenderedPageBreak/>
        <w:t>Рейтинг участия кл</w:t>
      </w:r>
      <w:r>
        <w:rPr>
          <w:b/>
          <w:sz w:val="36"/>
          <w:szCs w:val="36"/>
        </w:rPr>
        <w:t>.</w:t>
      </w:r>
      <w:r w:rsidRPr="00211F7A">
        <w:rPr>
          <w:b/>
          <w:sz w:val="36"/>
          <w:szCs w:val="36"/>
        </w:rPr>
        <w:t xml:space="preserve"> руководителей </w:t>
      </w:r>
      <w:r w:rsidRPr="00806EB0">
        <w:rPr>
          <w:b/>
          <w:color w:val="FF0000"/>
          <w:sz w:val="36"/>
          <w:szCs w:val="36"/>
          <w:u w:val="single"/>
        </w:rPr>
        <w:t>во всероссийских мероприятиях</w:t>
      </w:r>
      <w:r w:rsidRPr="00211F7A">
        <w:rPr>
          <w:b/>
          <w:sz w:val="36"/>
          <w:szCs w:val="36"/>
        </w:rPr>
        <w:t xml:space="preserve"> в 2014-2015 уч </w:t>
      </w:r>
      <w:r>
        <w:rPr>
          <w:b/>
          <w:sz w:val="36"/>
          <w:szCs w:val="36"/>
        </w:rPr>
        <w:t xml:space="preserve">году </w:t>
      </w:r>
    </w:p>
    <w:p w:rsidR="00563C35" w:rsidRDefault="009E4A22" w:rsidP="00355DF6">
      <w:pPr>
        <w:jc w:val="center"/>
      </w:pPr>
      <w:r>
        <w:rPr>
          <w:noProof/>
        </w:rPr>
        <w:drawing>
          <wp:inline distT="0" distB="0" distL="0" distR="0">
            <wp:extent cx="9504680" cy="515239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63C35" w:rsidSect="00355DF6">
      <w:pgSz w:w="16838" w:h="11906" w:orient="landscape"/>
      <w:pgMar w:top="1080" w:right="539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AA" w:rsidRDefault="005968AA">
      <w:r>
        <w:separator/>
      </w:r>
    </w:p>
  </w:endnote>
  <w:endnote w:type="continuationSeparator" w:id="0">
    <w:p w:rsidR="005968AA" w:rsidRDefault="0059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5D" w:rsidRDefault="003A375D" w:rsidP="003D1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75D" w:rsidRDefault="003A37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5D" w:rsidRDefault="003A375D" w:rsidP="003D1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A22">
      <w:rPr>
        <w:rStyle w:val="a7"/>
        <w:noProof/>
      </w:rPr>
      <w:t>1</w:t>
    </w:r>
    <w:r>
      <w:rPr>
        <w:rStyle w:val="a7"/>
      </w:rPr>
      <w:fldChar w:fldCharType="end"/>
    </w:r>
  </w:p>
  <w:p w:rsidR="003A375D" w:rsidRDefault="003A3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AA" w:rsidRDefault="005968AA">
      <w:r>
        <w:separator/>
      </w:r>
    </w:p>
  </w:footnote>
  <w:footnote w:type="continuationSeparator" w:id="0">
    <w:p w:rsidR="005968AA" w:rsidRDefault="00596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msoC"/>
      </v:shape>
    </w:pict>
  </w:numPicBullet>
  <w:abstractNum w:abstractNumId="0">
    <w:nsid w:val="07EE714B"/>
    <w:multiLevelType w:val="hybridMultilevel"/>
    <w:tmpl w:val="C3A4EBA0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F846AF2"/>
    <w:multiLevelType w:val="hybridMultilevel"/>
    <w:tmpl w:val="4AB6B29A"/>
    <w:lvl w:ilvl="0" w:tplc="C29E9C2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F787E"/>
    <w:multiLevelType w:val="hybridMultilevel"/>
    <w:tmpl w:val="93665C2C"/>
    <w:lvl w:ilvl="0" w:tplc="2E641F7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EE0284"/>
    <w:multiLevelType w:val="multilevel"/>
    <w:tmpl w:val="A114E4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AF7B33"/>
    <w:multiLevelType w:val="hybridMultilevel"/>
    <w:tmpl w:val="2B8E547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267BE9"/>
    <w:multiLevelType w:val="hybridMultilevel"/>
    <w:tmpl w:val="FC8079E6"/>
    <w:lvl w:ilvl="0" w:tplc="65642D94">
      <w:start w:val="2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A096FE0"/>
    <w:multiLevelType w:val="multilevel"/>
    <w:tmpl w:val="A114E4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1B132E1"/>
    <w:multiLevelType w:val="hybridMultilevel"/>
    <w:tmpl w:val="3DA8DDE4"/>
    <w:lvl w:ilvl="0" w:tplc="61B85C9E">
      <w:start w:val="8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331370E"/>
    <w:multiLevelType w:val="multilevel"/>
    <w:tmpl w:val="A114E4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505D0F"/>
    <w:multiLevelType w:val="hybridMultilevel"/>
    <w:tmpl w:val="C3867072"/>
    <w:lvl w:ilvl="0" w:tplc="4FD2BAF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65F49B1"/>
    <w:multiLevelType w:val="multilevel"/>
    <w:tmpl w:val="A114E4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C105A3"/>
    <w:multiLevelType w:val="hybridMultilevel"/>
    <w:tmpl w:val="E9F85806"/>
    <w:lvl w:ilvl="0" w:tplc="2E641F7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9E2588"/>
    <w:multiLevelType w:val="multilevel"/>
    <w:tmpl w:val="0F0CBFB0"/>
    <w:lvl w:ilvl="0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A66ED"/>
    <w:multiLevelType w:val="hybridMultilevel"/>
    <w:tmpl w:val="AB2E96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552C02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42948D6"/>
    <w:multiLevelType w:val="multilevel"/>
    <w:tmpl w:val="C2CA3CE2"/>
    <w:lvl w:ilvl="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E0320"/>
    <w:multiLevelType w:val="multilevel"/>
    <w:tmpl w:val="0F0CBFB0"/>
    <w:lvl w:ilvl="0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66967"/>
    <w:multiLevelType w:val="hybridMultilevel"/>
    <w:tmpl w:val="626E833C"/>
    <w:lvl w:ilvl="0" w:tplc="27D2EF4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42D9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AC372A"/>
    <w:multiLevelType w:val="multilevel"/>
    <w:tmpl w:val="A114E4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AAF793C"/>
    <w:multiLevelType w:val="hybridMultilevel"/>
    <w:tmpl w:val="E508EFEE"/>
    <w:lvl w:ilvl="0" w:tplc="16E6B492">
      <w:start w:val="2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3DF21CAA"/>
    <w:multiLevelType w:val="multilevel"/>
    <w:tmpl w:val="A114E4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1AD5191"/>
    <w:multiLevelType w:val="hybridMultilevel"/>
    <w:tmpl w:val="CAD4C084"/>
    <w:lvl w:ilvl="0" w:tplc="2E641F7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E00F08"/>
    <w:multiLevelType w:val="hybridMultilevel"/>
    <w:tmpl w:val="9014B104"/>
    <w:lvl w:ilvl="0" w:tplc="2E641F7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8983DBA"/>
    <w:multiLevelType w:val="hybridMultilevel"/>
    <w:tmpl w:val="88468422"/>
    <w:lvl w:ilvl="0" w:tplc="2E641F7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B524C81"/>
    <w:multiLevelType w:val="multilevel"/>
    <w:tmpl w:val="4AB6B29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277DE"/>
    <w:multiLevelType w:val="hybridMultilevel"/>
    <w:tmpl w:val="AEE03C2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C301629"/>
    <w:multiLevelType w:val="hybridMultilevel"/>
    <w:tmpl w:val="C2CA3CE2"/>
    <w:lvl w:ilvl="0" w:tplc="65642D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503AF"/>
    <w:multiLevelType w:val="hybridMultilevel"/>
    <w:tmpl w:val="F2E4A41C"/>
    <w:lvl w:ilvl="0" w:tplc="2E641F7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25E32FF"/>
    <w:multiLevelType w:val="hybridMultilevel"/>
    <w:tmpl w:val="82FEC532"/>
    <w:lvl w:ilvl="0" w:tplc="27D2EF4E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8C90FA1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29A15DA"/>
    <w:multiLevelType w:val="multilevel"/>
    <w:tmpl w:val="81CCF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5D1894"/>
    <w:multiLevelType w:val="hybridMultilevel"/>
    <w:tmpl w:val="33F470C2"/>
    <w:lvl w:ilvl="0" w:tplc="0CF42A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9264A30"/>
    <w:multiLevelType w:val="hybridMultilevel"/>
    <w:tmpl w:val="96AA6A58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D793A67"/>
    <w:multiLevelType w:val="multilevel"/>
    <w:tmpl w:val="2532524C"/>
    <w:lvl w:ilvl="0">
      <w:start w:val="2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61500934"/>
    <w:multiLevelType w:val="hybridMultilevel"/>
    <w:tmpl w:val="A114E4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4351B55"/>
    <w:multiLevelType w:val="hybridMultilevel"/>
    <w:tmpl w:val="35100DAC"/>
    <w:lvl w:ilvl="0" w:tplc="04190001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4">
    <w:nsid w:val="6ED82065"/>
    <w:multiLevelType w:val="hybridMultilevel"/>
    <w:tmpl w:val="E988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D4C4C"/>
    <w:multiLevelType w:val="multilevel"/>
    <w:tmpl w:val="A114E4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3317489"/>
    <w:multiLevelType w:val="hybridMultilevel"/>
    <w:tmpl w:val="B5E6E228"/>
    <w:lvl w:ilvl="0" w:tplc="BE36A15C">
      <w:start w:val="1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36366B9"/>
    <w:multiLevelType w:val="hybridMultilevel"/>
    <w:tmpl w:val="2532524C"/>
    <w:lvl w:ilvl="0" w:tplc="65642D94">
      <w:start w:val="2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76545513"/>
    <w:multiLevelType w:val="hybridMultilevel"/>
    <w:tmpl w:val="A0E292F2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2"/>
  </w:num>
  <w:num w:numId="4">
    <w:abstractNumId w:val="6"/>
  </w:num>
  <w:num w:numId="5">
    <w:abstractNumId w:val="13"/>
  </w:num>
  <w:num w:numId="6">
    <w:abstractNumId w:val="35"/>
  </w:num>
  <w:num w:numId="7">
    <w:abstractNumId w:val="21"/>
  </w:num>
  <w:num w:numId="8">
    <w:abstractNumId w:val="8"/>
  </w:num>
  <w:num w:numId="9">
    <w:abstractNumId w:val="20"/>
  </w:num>
  <w:num w:numId="10">
    <w:abstractNumId w:val="17"/>
  </w:num>
  <w:num w:numId="11">
    <w:abstractNumId w:val="2"/>
  </w:num>
  <w:num w:numId="12">
    <w:abstractNumId w:val="10"/>
  </w:num>
  <w:num w:numId="13">
    <w:abstractNumId w:val="22"/>
  </w:num>
  <w:num w:numId="14">
    <w:abstractNumId w:val="19"/>
  </w:num>
  <w:num w:numId="15">
    <w:abstractNumId w:val="26"/>
  </w:num>
  <w:num w:numId="16">
    <w:abstractNumId w:val="3"/>
  </w:num>
  <w:num w:numId="17">
    <w:abstractNumId w:val="11"/>
  </w:num>
  <w:num w:numId="18">
    <w:abstractNumId w:val="27"/>
  </w:num>
  <w:num w:numId="19">
    <w:abstractNumId w:val="34"/>
  </w:num>
  <w:num w:numId="20">
    <w:abstractNumId w:val="33"/>
  </w:num>
  <w:num w:numId="21">
    <w:abstractNumId w:val="38"/>
  </w:num>
  <w:num w:numId="22">
    <w:abstractNumId w:val="30"/>
  </w:num>
  <w:num w:numId="23">
    <w:abstractNumId w:val="4"/>
  </w:num>
  <w:num w:numId="24">
    <w:abstractNumId w:val="0"/>
  </w:num>
  <w:num w:numId="25">
    <w:abstractNumId w:val="16"/>
  </w:num>
  <w:num w:numId="26">
    <w:abstractNumId w:val="5"/>
  </w:num>
  <w:num w:numId="27">
    <w:abstractNumId w:val="37"/>
  </w:num>
  <w:num w:numId="28">
    <w:abstractNumId w:val="31"/>
  </w:num>
  <w:num w:numId="29">
    <w:abstractNumId w:val="25"/>
  </w:num>
  <w:num w:numId="30">
    <w:abstractNumId w:val="14"/>
  </w:num>
  <w:num w:numId="31">
    <w:abstractNumId w:val="1"/>
  </w:num>
  <w:num w:numId="32">
    <w:abstractNumId w:val="24"/>
  </w:num>
  <w:num w:numId="33">
    <w:abstractNumId w:val="12"/>
  </w:num>
  <w:num w:numId="34">
    <w:abstractNumId w:val="15"/>
  </w:num>
  <w:num w:numId="35">
    <w:abstractNumId w:val="7"/>
  </w:num>
  <w:num w:numId="36">
    <w:abstractNumId w:val="23"/>
  </w:num>
  <w:num w:numId="37">
    <w:abstractNumId w:val="36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DD"/>
    <w:rsid w:val="000217BB"/>
    <w:rsid w:val="00033FA0"/>
    <w:rsid w:val="00037A2E"/>
    <w:rsid w:val="00037EC2"/>
    <w:rsid w:val="00046F29"/>
    <w:rsid w:val="00052A1B"/>
    <w:rsid w:val="0006630B"/>
    <w:rsid w:val="00086E08"/>
    <w:rsid w:val="00095E3C"/>
    <w:rsid w:val="000B0C35"/>
    <w:rsid w:val="000B4F0E"/>
    <w:rsid w:val="000D240C"/>
    <w:rsid w:val="000D2988"/>
    <w:rsid w:val="000D4E07"/>
    <w:rsid w:val="000E7F2A"/>
    <w:rsid w:val="000F4AAE"/>
    <w:rsid w:val="000F5D9D"/>
    <w:rsid w:val="0013300E"/>
    <w:rsid w:val="001478B6"/>
    <w:rsid w:val="00170032"/>
    <w:rsid w:val="00174C29"/>
    <w:rsid w:val="001C79D5"/>
    <w:rsid w:val="001D6DA3"/>
    <w:rsid w:val="001D70E1"/>
    <w:rsid w:val="001E682A"/>
    <w:rsid w:val="00202614"/>
    <w:rsid w:val="002042B9"/>
    <w:rsid w:val="00207DBF"/>
    <w:rsid w:val="00213741"/>
    <w:rsid w:val="00226672"/>
    <w:rsid w:val="002350BA"/>
    <w:rsid w:val="00236EB0"/>
    <w:rsid w:val="002379C7"/>
    <w:rsid w:val="002857F9"/>
    <w:rsid w:val="002A5DA0"/>
    <w:rsid w:val="002B1391"/>
    <w:rsid w:val="002C137E"/>
    <w:rsid w:val="002C7010"/>
    <w:rsid w:val="002D7D00"/>
    <w:rsid w:val="002E3F8C"/>
    <w:rsid w:val="002E4843"/>
    <w:rsid w:val="00311122"/>
    <w:rsid w:val="00311287"/>
    <w:rsid w:val="00313363"/>
    <w:rsid w:val="0033697C"/>
    <w:rsid w:val="00351853"/>
    <w:rsid w:val="00355DF6"/>
    <w:rsid w:val="003622BD"/>
    <w:rsid w:val="00362C64"/>
    <w:rsid w:val="00367A13"/>
    <w:rsid w:val="003904CF"/>
    <w:rsid w:val="003913B3"/>
    <w:rsid w:val="00394C23"/>
    <w:rsid w:val="003A3057"/>
    <w:rsid w:val="003A375D"/>
    <w:rsid w:val="003A7657"/>
    <w:rsid w:val="003C0DD1"/>
    <w:rsid w:val="003D15FA"/>
    <w:rsid w:val="003E3494"/>
    <w:rsid w:val="003E41BF"/>
    <w:rsid w:val="0044606C"/>
    <w:rsid w:val="004466F8"/>
    <w:rsid w:val="0046218A"/>
    <w:rsid w:val="00473D52"/>
    <w:rsid w:val="00476DBF"/>
    <w:rsid w:val="004921AF"/>
    <w:rsid w:val="004A176E"/>
    <w:rsid w:val="004A572D"/>
    <w:rsid w:val="004D127D"/>
    <w:rsid w:val="004D19CD"/>
    <w:rsid w:val="004E5737"/>
    <w:rsid w:val="004F0942"/>
    <w:rsid w:val="004F3D89"/>
    <w:rsid w:val="00501F05"/>
    <w:rsid w:val="00503242"/>
    <w:rsid w:val="00511214"/>
    <w:rsid w:val="00513025"/>
    <w:rsid w:val="00522F47"/>
    <w:rsid w:val="00531674"/>
    <w:rsid w:val="00537E05"/>
    <w:rsid w:val="00541EDB"/>
    <w:rsid w:val="00547418"/>
    <w:rsid w:val="00563C35"/>
    <w:rsid w:val="005731B5"/>
    <w:rsid w:val="005832BD"/>
    <w:rsid w:val="005968AA"/>
    <w:rsid w:val="005A0D76"/>
    <w:rsid w:val="005A7E6D"/>
    <w:rsid w:val="005C2F93"/>
    <w:rsid w:val="005F211A"/>
    <w:rsid w:val="00600505"/>
    <w:rsid w:val="0060783A"/>
    <w:rsid w:val="00612388"/>
    <w:rsid w:val="00617C04"/>
    <w:rsid w:val="00635483"/>
    <w:rsid w:val="006537B1"/>
    <w:rsid w:val="00663552"/>
    <w:rsid w:val="00666B00"/>
    <w:rsid w:val="0066747A"/>
    <w:rsid w:val="00690E73"/>
    <w:rsid w:val="006952A4"/>
    <w:rsid w:val="006A0E2D"/>
    <w:rsid w:val="006B3B31"/>
    <w:rsid w:val="006C77A5"/>
    <w:rsid w:val="006E41B3"/>
    <w:rsid w:val="006E4B5E"/>
    <w:rsid w:val="006F7DE5"/>
    <w:rsid w:val="00700774"/>
    <w:rsid w:val="00711B6F"/>
    <w:rsid w:val="00712CFB"/>
    <w:rsid w:val="007232FE"/>
    <w:rsid w:val="007248ED"/>
    <w:rsid w:val="00724965"/>
    <w:rsid w:val="00733680"/>
    <w:rsid w:val="00745762"/>
    <w:rsid w:val="00747404"/>
    <w:rsid w:val="00770CC3"/>
    <w:rsid w:val="00777BAC"/>
    <w:rsid w:val="00782870"/>
    <w:rsid w:val="007A7DDB"/>
    <w:rsid w:val="007D2EDD"/>
    <w:rsid w:val="007E0946"/>
    <w:rsid w:val="007E227A"/>
    <w:rsid w:val="007E55A3"/>
    <w:rsid w:val="007E705D"/>
    <w:rsid w:val="007E7C9C"/>
    <w:rsid w:val="007F3811"/>
    <w:rsid w:val="008015C7"/>
    <w:rsid w:val="00805B1C"/>
    <w:rsid w:val="00815CFC"/>
    <w:rsid w:val="00864C45"/>
    <w:rsid w:val="00866224"/>
    <w:rsid w:val="00876F1C"/>
    <w:rsid w:val="00887D76"/>
    <w:rsid w:val="008B4AFC"/>
    <w:rsid w:val="008E27A6"/>
    <w:rsid w:val="008F766F"/>
    <w:rsid w:val="0090242E"/>
    <w:rsid w:val="00906589"/>
    <w:rsid w:val="00912BA4"/>
    <w:rsid w:val="009303B1"/>
    <w:rsid w:val="0096136A"/>
    <w:rsid w:val="009613E3"/>
    <w:rsid w:val="00964261"/>
    <w:rsid w:val="0096751E"/>
    <w:rsid w:val="00986E84"/>
    <w:rsid w:val="00995FCB"/>
    <w:rsid w:val="00996909"/>
    <w:rsid w:val="009A154D"/>
    <w:rsid w:val="009D1C59"/>
    <w:rsid w:val="009E4A22"/>
    <w:rsid w:val="009E52C9"/>
    <w:rsid w:val="009F1BE4"/>
    <w:rsid w:val="009F48C8"/>
    <w:rsid w:val="00A13426"/>
    <w:rsid w:val="00A1509F"/>
    <w:rsid w:val="00A21957"/>
    <w:rsid w:val="00A26ADE"/>
    <w:rsid w:val="00A2766B"/>
    <w:rsid w:val="00A30CBE"/>
    <w:rsid w:val="00A31517"/>
    <w:rsid w:val="00A34F98"/>
    <w:rsid w:val="00A36D3A"/>
    <w:rsid w:val="00A3732C"/>
    <w:rsid w:val="00A61307"/>
    <w:rsid w:val="00A66E05"/>
    <w:rsid w:val="00A75E4F"/>
    <w:rsid w:val="00A83609"/>
    <w:rsid w:val="00A846AA"/>
    <w:rsid w:val="00A978DF"/>
    <w:rsid w:val="00AA0E1A"/>
    <w:rsid w:val="00AA1632"/>
    <w:rsid w:val="00AB102D"/>
    <w:rsid w:val="00AB7671"/>
    <w:rsid w:val="00AF6AB7"/>
    <w:rsid w:val="00B22A94"/>
    <w:rsid w:val="00B2318C"/>
    <w:rsid w:val="00B33A3D"/>
    <w:rsid w:val="00B3722E"/>
    <w:rsid w:val="00B437CB"/>
    <w:rsid w:val="00B74780"/>
    <w:rsid w:val="00B76596"/>
    <w:rsid w:val="00BA69D6"/>
    <w:rsid w:val="00BD336E"/>
    <w:rsid w:val="00BE3465"/>
    <w:rsid w:val="00BF71B7"/>
    <w:rsid w:val="00C01B31"/>
    <w:rsid w:val="00C10234"/>
    <w:rsid w:val="00C1452E"/>
    <w:rsid w:val="00C158AF"/>
    <w:rsid w:val="00C72162"/>
    <w:rsid w:val="00C969FC"/>
    <w:rsid w:val="00CB2A65"/>
    <w:rsid w:val="00CB6A9B"/>
    <w:rsid w:val="00CC0E02"/>
    <w:rsid w:val="00CE4859"/>
    <w:rsid w:val="00CE60D0"/>
    <w:rsid w:val="00CF445E"/>
    <w:rsid w:val="00D007BE"/>
    <w:rsid w:val="00D032A2"/>
    <w:rsid w:val="00D0441B"/>
    <w:rsid w:val="00D05B1D"/>
    <w:rsid w:val="00D17DC3"/>
    <w:rsid w:val="00D23C07"/>
    <w:rsid w:val="00D26902"/>
    <w:rsid w:val="00D327CB"/>
    <w:rsid w:val="00D621C2"/>
    <w:rsid w:val="00D85B21"/>
    <w:rsid w:val="00D85FD7"/>
    <w:rsid w:val="00D92A74"/>
    <w:rsid w:val="00D9614D"/>
    <w:rsid w:val="00D978C9"/>
    <w:rsid w:val="00DA4AAD"/>
    <w:rsid w:val="00DB7B9C"/>
    <w:rsid w:val="00DC484F"/>
    <w:rsid w:val="00DF56AF"/>
    <w:rsid w:val="00E0660F"/>
    <w:rsid w:val="00E14AB5"/>
    <w:rsid w:val="00E205FB"/>
    <w:rsid w:val="00E2203C"/>
    <w:rsid w:val="00E22E2C"/>
    <w:rsid w:val="00E65E46"/>
    <w:rsid w:val="00E7266A"/>
    <w:rsid w:val="00E76C5B"/>
    <w:rsid w:val="00E80505"/>
    <w:rsid w:val="00E81158"/>
    <w:rsid w:val="00E86E44"/>
    <w:rsid w:val="00E968F4"/>
    <w:rsid w:val="00ED4C58"/>
    <w:rsid w:val="00EF005B"/>
    <w:rsid w:val="00EF4793"/>
    <w:rsid w:val="00EF6477"/>
    <w:rsid w:val="00F11ACE"/>
    <w:rsid w:val="00F13712"/>
    <w:rsid w:val="00F2099C"/>
    <w:rsid w:val="00F30BDA"/>
    <w:rsid w:val="00F67B8F"/>
    <w:rsid w:val="00FA74A8"/>
    <w:rsid w:val="00FB7E38"/>
    <w:rsid w:val="00FE2148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2EDD"/>
    <w:pPr>
      <w:jc w:val="center"/>
    </w:pPr>
    <w:rPr>
      <w:b/>
      <w:bCs/>
      <w:sz w:val="32"/>
    </w:rPr>
  </w:style>
  <w:style w:type="paragraph" w:styleId="a4">
    <w:name w:val="Body Text"/>
    <w:basedOn w:val="a"/>
    <w:rsid w:val="007D2EDD"/>
    <w:pPr>
      <w:jc w:val="both"/>
    </w:pPr>
    <w:rPr>
      <w:sz w:val="28"/>
    </w:rPr>
  </w:style>
  <w:style w:type="paragraph" w:styleId="a5">
    <w:name w:val="Body Text Indent"/>
    <w:basedOn w:val="a"/>
    <w:rsid w:val="007D2EDD"/>
    <w:pPr>
      <w:ind w:firstLine="540"/>
      <w:jc w:val="both"/>
    </w:pPr>
    <w:rPr>
      <w:sz w:val="28"/>
    </w:rPr>
  </w:style>
  <w:style w:type="paragraph" w:styleId="a6">
    <w:name w:val="footer"/>
    <w:basedOn w:val="a"/>
    <w:rsid w:val="003A3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375D"/>
  </w:style>
  <w:style w:type="paragraph" w:styleId="a8">
    <w:name w:val="Document Map"/>
    <w:basedOn w:val="a"/>
    <w:semiHidden/>
    <w:rsid w:val="005832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rsid w:val="00BF71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3.8223140495867773E-2"/>
          <c:y val="3.8917089678510999E-2"/>
          <c:w val="0.96280991735537214"/>
          <c:h val="0.651438240270727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12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17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16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11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19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8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16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30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33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21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10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14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7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Киркица И.В.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22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Курбатова Ю.А.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9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21</c:v>
                </c:pt>
              </c:numCache>
            </c:numRef>
          </c:val>
        </c:ser>
        <c:overlap val="100"/>
        <c:axId val="100553856"/>
        <c:axId val="100555392"/>
      </c:barChart>
      <c:catAx>
        <c:axId val="1005538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55392"/>
        <c:crossesAt val="0"/>
        <c:lblAlgn val="ctr"/>
        <c:lblOffset val="100"/>
        <c:tickLblSkip val="5"/>
        <c:tickMarkSkip val="10"/>
      </c:catAx>
      <c:valAx>
        <c:axId val="100555392"/>
        <c:scaling>
          <c:orientation val="minMax"/>
          <c:max val="33"/>
          <c:min val="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553856"/>
        <c:crosses val="autoZero"/>
        <c:crossBetween val="between"/>
        <c:majorUnit val="1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3.8223140495867773E-2"/>
          <c:y val="3.9182282793867131E-2"/>
          <c:w val="0.96280991735537214"/>
          <c:h val="0.649063032367972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5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5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5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1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4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1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Киркица И.В.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6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Курбатова Ю.А.</c:v>
                </c:pt>
              </c:strCache>
            </c:strRef>
          </c:tx>
          <c:spPr>
            <a:solidFill>
              <a:srgbClr val="CC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2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10</c:v>
                </c:pt>
              </c:numCache>
            </c:numRef>
          </c:val>
        </c:ser>
        <c:overlap val="100"/>
        <c:axId val="95642752"/>
        <c:axId val="95644288"/>
      </c:barChart>
      <c:catAx>
        <c:axId val="95642752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644288"/>
        <c:crossesAt val="0"/>
        <c:lblAlgn val="ctr"/>
        <c:lblOffset val="100"/>
        <c:tickLblSkip val="5"/>
        <c:tickMarkSkip val="10"/>
      </c:catAx>
      <c:valAx>
        <c:axId val="95644288"/>
        <c:scaling>
          <c:orientation val="minMax"/>
          <c:max val="11"/>
          <c:min val="0"/>
        </c:scaling>
        <c:axPos val="l"/>
        <c:majorGridlines>
          <c:spPr>
            <a:ln w="1270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642752"/>
        <c:crosses val="autoZero"/>
        <c:crossBetween val="between"/>
        <c:majorUnit val="1"/>
        <c:minorUnit val="1"/>
      </c:valAx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b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3388429752066124E-2"/>
          <c:y val="9.7605893186003739E-2"/>
          <c:w val="0.90599173553719015"/>
          <c:h val="0.4143646408839779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1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1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1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2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0.1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0.1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1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Киркица И.В.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2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Курбатова Ю.А.</c:v>
                </c:pt>
              </c:strCache>
            </c:strRef>
          </c:tx>
          <c:spPr>
            <a:solidFill>
              <a:srgbClr val="CCFFCC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5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4</c:v>
                </c:pt>
              </c:numCache>
            </c:numRef>
          </c:val>
        </c:ser>
        <c:overlap val="100"/>
        <c:axId val="90739840"/>
        <c:axId val="90741376"/>
      </c:barChart>
      <c:catAx>
        <c:axId val="90739840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741376"/>
        <c:crossesAt val="0"/>
        <c:lblAlgn val="ctr"/>
        <c:lblOffset val="100"/>
        <c:tickLblSkip val="5"/>
        <c:tickMarkSkip val="10"/>
      </c:catAx>
      <c:valAx>
        <c:axId val="90741376"/>
        <c:scaling>
          <c:orientation val="minMax"/>
          <c:max val="6"/>
          <c:min val="0"/>
        </c:scaling>
        <c:axPos val="l"/>
        <c:majorGridlines>
          <c:spPr>
            <a:ln w="12692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739840"/>
        <c:crosses val="autoZero"/>
        <c:crossBetween val="between"/>
        <c:majorUnit val="1"/>
        <c:minorUnit val="1"/>
      </c:valAx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0330578512396697E-3"/>
          <c:y val="0.65009208103130767"/>
          <c:w val="0.99896694214876036"/>
          <c:h val="0.2651933701657458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23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3.8223140495867773E-2"/>
          <c:y val="4.1431261770244816E-2"/>
          <c:w val="0.96280991735537214"/>
          <c:h val="0.6139359698681733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0.1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11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0.1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4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0.1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2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Киркица И.В.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1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Курбатова Ю.А.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0.1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2</c:v>
                </c:pt>
              </c:numCache>
            </c:numRef>
          </c:val>
        </c:ser>
        <c:overlap val="100"/>
        <c:axId val="66437888"/>
        <c:axId val="66439424"/>
      </c:barChart>
      <c:catAx>
        <c:axId val="664378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439424"/>
        <c:crossesAt val="0"/>
        <c:lblAlgn val="ctr"/>
        <c:lblOffset val="100"/>
        <c:tickLblSkip val="5"/>
        <c:tickMarkSkip val="10"/>
      </c:catAx>
      <c:valAx>
        <c:axId val="66439424"/>
        <c:scaling>
          <c:orientation val="minMax"/>
          <c:max val="20"/>
          <c:min val="0"/>
        </c:scaling>
        <c:axPos val="l"/>
        <c:majorGridlines>
          <c:spPr>
            <a:ln w="12698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437888"/>
        <c:crosses val="autoZero"/>
        <c:crossBetween val="between"/>
        <c:majorUnit val="1"/>
        <c:minorUnit val="1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b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руководителя МО классных руководителей </vt:lpstr>
    </vt:vector>
  </TitlesOfParts>
  <Company>MoBIL GROUP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руководителя МО классных руководителей </dc:title>
  <dc:subject/>
  <dc:creator>Admin</dc:creator>
  <cp:keywords/>
  <dc:description/>
  <cp:lastModifiedBy>Windows XP Mode</cp:lastModifiedBy>
  <cp:revision>2</cp:revision>
  <cp:lastPrinted>2015-01-10T13:55:00Z</cp:lastPrinted>
  <dcterms:created xsi:type="dcterms:W3CDTF">2015-11-22T08:30:00Z</dcterms:created>
  <dcterms:modified xsi:type="dcterms:W3CDTF">2015-11-22T08:30:00Z</dcterms:modified>
</cp:coreProperties>
</file>