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F2" w:rsidRPr="00DC3FCE" w:rsidRDefault="001B6EF2" w:rsidP="00401A45">
      <w:pPr>
        <w:spacing w:before="100" w:beforeAutospacing="1" w:after="100" w:afterAutospacing="1"/>
        <w:ind w:right="1417"/>
        <w:jc w:val="center"/>
        <w:rPr>
          <w:rFonts w:ascii="Times New Roman" w:hAnsi="Times New Roman" w:cs="Times New Roman"/>
          <w:sz w:val="28"/>
          <w:szCs w:val="28"/>
        </w:rPr>
      </w:pPr>
      <w:r w:rsidRPr="00DC3FCE">
        <w:rPr>
          <w:rFonts w:ascii="Times New Roman" w:hAnsi="Times New Roman" w:cs="Times New Roman"/>
          <w:sz w:val="28"/>
          <w:szCs w:val="28"/>
        </w:rPr>
        <w:t>Краевое государственное казенное общеобразовательное учреждение, реализующее адаптированные основные общеобразовательные программы</w:t>
      </w:r>
    </w:p>
    <w:p w:rsidR="001B6EF2" w:rsidRPr="00DC3FCE" w:rsidRDefault="001B6EF2" w:rsidP="00401A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C3FCE">
        <w:rPr>
          <w:rFonts w:ascii="Times New Roman" w:hAnsi="Times New Roman" w:cs="Times New Roman"/>
          <w:sz w:val="28"/>
          <w:szCs w:val="28"/>
        </w:rPr>
        <w:t>"Школа № 3"</w:t>
      </w: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386D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1B6E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Pr="001B6EF2" w:rsidRDefault="002B00A6" w:rsidP="001B6E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022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B6EF2">
        <w:rPr>
          <w:rFonts w:ascii="Times New Roman" w:hAnsi="Times New Roman" w:cs="Times New Roman"/>
          <w:b/>
          <w:color w:val="000000"/>
          <w:sz w:val="32"/>
          <w:szCs w:val="32"/>
        </w:rPr>
        <w:t>Формирование мотивации ЗОЖ</w:t>
      </w:r>
    </w:p>
    <w:p w:rsidR="00EE5763" w:rsidRPr="001B6EF2" w:rsidRDefault="002B00A6" w:rsidP="001B6E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B6EF2">
        <w:rPr>
          <w:rFonts w:ascii="Times New Roman" w:hAnsi="Times New Roman" w:cs="Times New Roman"/>
          <w:b/>
          <w:color w:val="000000"/>
          <w:sz w:val="32"/>
          <w:szCs w:val="32"/>
        </w:rPr>
        <w:t>через систему внеклассных занятий»</w:t>
      </w:r>
    </w:p>
    <w:p w:rsidR="00386D35" w:rsidRDefault="00386D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EF2" w:rsidRDefault="001B6EF2" w:rsidP="001B6EF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EF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</w:p>
    <w:p w:rsidR="001B6EF2" w:rsidRDefault="001B6EF2" w:rsidP="001B6EF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EF2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начальных классов </w:t>
      </w:r>
    </w:p>
    <w:p w:rsidR="001B6EF2" w:rsidRPr="001B6EF2" w:rsidRDefault="001B6EF2" w:rsidP="001B6EF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6EF2">
        <w:rPr>
          <w:rFonts w:ascii="Times New Roman" w:hAnsi="Times New Roman" w:cs="Times New Roman"/>
          <w:color w:val="000000"/>
          <w:sz w:val="28"/>
          <w:szCs w:val="28"/>
        </w:rPr>
        <w:t>Е.А.Юхтанова</w:t>
      </w:r>
      <w:proofErr w:type="spellEnd"/>
    </w:p>
    <w:p w:rsidR="001B6EF2" w:rsidRDefault="001B6EF2" w:rsidP="001B6E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45" w:rsidRDefault="00401A45" w:rsidP="001B6E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45" w:rsidRDefault="00401A45" w:rsidP="001B6E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6EF2" w:rsidRPr="001B6EF2" w:rsidRDefault="001B6EF2" w:rsidP="001B6E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EF2">
        <w:rPr>
          <w:rFonts w:ascii="Times New Roman" w:hAnsi="Times New Roman" w:cs="Times New Roman"/>
          <w:color w:val="000000"/>
          <w:sz w:val="28"/>
          <w:szCs w:val="28"/>
        </w:rPr>
        <w:t>г.Комсомольск-на-Амуре</w:t>
      </w:r>
    </w:p>
    <w:p w:rsidR="001B6EF2" w:rsidRPr="001B6EF2" w:rsidRDefault="001B6EF2" w:rsidP="001B6E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EF2">
        <w:rPr>
          <w:rFonts w:ascii="Times New Roman" w:hAnsi="Times New Roman" w:cs="Times New Roman"/>
          <w:color w:val="000000"/>
          <w:sz w:val="28"/>
          <w:szCs w:val="28"/>
        </w:rPr>
        <w:t>2016 г.</w:t>
      </w:r>
    </w:p>
    <w:p w:rsidR="004176CB" w:rsidRPr="00A9022B" w:rsidRDefault="002B00A6" w:rsidP="00540C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02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  <w:r w:rsidR="00C83096" w:rsidRPr="00A90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748" w:rsidRPr="00A9022B" w:rsidRDefault="00FB6126" w:rsidP="00660B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022B">
        <w:rPr>
          <w:sz w:val="28"/>
          <w:szCs w:val="28"/>
          <w:shd w:val="clear" w:color="auto" w:fill="FFFFFF"/>
        </w:rPr>
        <w:t xml:space="preserve">           </w:t>
      </w:r>
      <w:r w:rsidR="00813D75" w:rsidRPr="00A9022B">
        <w:rPr>
          <w:sz w:val="28"/>
          <w:szCs w:val="28"/>
          <w:shd w:val="clear" w:color="auto" w:fill="FFFFFF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="00813D75" w:rsidRPr="00A9022B">
        <w:rPr>
          <w:sz w:val="28"/>
          <w:szCs w:val="28"/>
          <w:shd w:val="clear" w:color="auto" w:fill="FFFFFF"/>
        </w:rPr>
        <w:t>здоровьесберегающим</w:t>
      </w:r>
      <w:proofErr w:type="spellEnd"/>
      <w:r w:rsidR="00813D75" w:rsidRPr="00A9022B">
        <w:rPr>
          <w:sz w:val="28"/>
          <w:szCs w:val="28"/>
          <w:shd w:val="clear" w:color="auto" w:fill="FFFFFF"/>
        </w:rPr>
        <w:t>. В законе РФ «Об образовании» сохранение и укрепление здоровья детей выделено в приоритетную задачу.</w:t>
      </w:r>
    </w:p>
    <w:p w:rsidR="00D344AB" w:rsidRPr="00A9022B" w:rsidRDefault="00D344AB" w:rsidP="00D4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E031F">
        <w:rPr>
          <w:rFonts w:ascii="Times New Roman" w:hAnsi="Times New Roman" w:cs="Times New Roman"/>
          <w:sz w:val="28"/>
          <w:szCs w:val="28"/>
        </w:rPr>
        <w:t>Главной</w:t>
      </w:r>
      <w:r w:rsidRPr="00A9022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43B6E" w:rsidRPr="00A9022B">
        <w:rPr>
          <w:rFonts w:ascii="Times New Roman" w:hAnsi="Times New Roman" w:cs="Times New Roman"/>
          <w:sz w:val="28"/>
          <w:szCs w:val="28"/>
        </w:rPr>
        <w:t>ей</w:t>
      </w:r>
      <w:r w:rsidRPr="00A9022B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является формирование у ученика позиции признания ценности здоровья, чувства ответственности за сохранение и укрепление своего здоровья.</w:t>
      </w:r>
    </w:p>
    <w:p w:rsidR="000C0D33" w:rsidRPr="00A9022B" w:rsidRDefault="000C0D33" w:rsidP="00D4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6E" w:rsidRPr="00A9022B" w:rsidRDefault="000C0D33" w:rsidP="00D43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Сущность понятий «здоровье» и «здоровый образ жизни»</w:t>
      </w:r>
    </w:p>
    <w:p w:rsidR="00EF2EDC" w:rsidRPr="00A9022B" w:rsidRDefault="00EF2EDC" w:rsidP="00660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является важным фактором </w:t>
      </w:r>
      <w:r w:rsidRPr="00A9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работоспособности и гармонического развития детского организма.</w:t>
      </w:r>
      <w:r w:rsidRPr="00A90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D8F" w:rsidRPr="00A9022B" w:rsidRDefault="00EF2EDC" w:rsidP="000C0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hAnsi="Times New Roman" w:cs="Times New Roman"/>
          <w:color w:val="000000"/>
          <w:sz w:val="28"/>
          <w:szCs w:val="28"/>
        </w:rPr>
        <w:t>По словарю С.И.Ожегова термин «здоровье» рассматривается как нормальная, правильная деятельность организма, его психическое благополучие.</w:t>
      </w: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8A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Всемирной организации здравоохранения (ВОЗ), здоровье – это </w:t>
      </w:r>
      <w:r w:rsidR="00660B8A" w:rsidRPr="00A9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полного физического, психического, социального благополучия, а не просто как отсутствие болезней и физических дефектов.</w:t>
      </w:r>
      <w:r w:rsidR="00660B8A" w:rsidRPr="00A902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6892" w:rsidRPr="00A9022B" w:rsidRDefault="00556892" w:rsidP="00CD7D8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Здоровье состоит из нескольких компонентов:</w:t>
      </w:r>
      <w:r w:rsidR="00FB6126" w:rsidRPr="00A9022B">
        <w:rPr>
          <w:color w:val="000000"/>
          <w:sz w:val="28"/>
          <w:szCs w:val="28"/>
        </w:rPr>
        <w:t xml:space="preserve"> </w:t>
      </w:r>
    </w:p>
    <w:p w:rsidR="00556892" w:rsidRPr="00A9022B" w:rsidRDefault="00966B9B" w:rsidP="00CD7D8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rStyle w:val="a4"/>
          <w:color w:val="000000"/>
          <w:sz w:val="28"/>
          <w:szCs w:val="28"/>
        </w:rPr>
        <w:t>1.</w:t>
      </w:r>
      <w:r w:rsidR="00556892" w:rsidRPr="00A9022B">
        <w:rPr>
          <w:rStyle w:val="a4"/>
          <w:b/>
          <w:color w:val="000000"/>
          <w:sz w:val="28"/>
          <w:szCs w:val="28"/>
        </w:rPr>
        <w:t>Соматическое</w:t>
      </w:r>
      <w:r w:rsidR="00556892" w:rsidRPr="00A9022B">
        <w:rPr>
          <w:rStyle w:val="apple-converted-space"/>
          <w:color w:val="000000"/>
          <w:sz w:val="28"/>
          <w:szCs w:val="28"/>
        </w:rPr>
        <w:t> </w:t>
      </w:r>
      <w:r w:rsidR="00556892" w:rsidRPr="00A9022B">
        <w:rPr>
          <w:color w:val="000000"/>
          <w:sz w:val="28"/>
          <w:szCs w:val="28"/>
        </w:rPr>
        <w:t xml:space="preserve">– текущее состояние органов и систем организма человека. </w:t>
      </w:r>
    </w:p>
    <w:p w:rsidR="00556892" w:rsidRPr="00A9022B" w:rsidRDefault="00966B9B" w:rsidP="00CD7D8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rStyle w:val="a4"/>
          <w:color w:val="000000"/>
          <w:sz w:val="28"/>
          <w:szCs w:val="28"/>
        </w:rPr>
        <w:t>2.</w:t>
      </w:r>
      <w:proofErr w:type="gramStart"/>
      <w:r w:rsidR="00556892" w:rsidRPr="00A9022B">
        <w:rPr>
          <w:rStyle w:val="a4"/>
          <w:b/>
          <w:color w:val="000000"/>
          <w:sz w:val="28"/>
          <w:szCs w:val="28"/>
        </w:rPr>
        <w:t>Физическое</w:t>
      </w:r>
      <w:proofErr w:type="gramEnd"/>
      <w:r w:rsidR="00556892" w:rsidRPr="00A9022B">
        <w:rPr>
          <w:rStyle w:val="apple-converted-space"/>
          <w:b/>
          <w:color w:val="000000"/>
          <w:sz w:val="28"/>
          <w:szCs w:val="28"/>
        </w:rPr>
        <w:t> </w:t>
      </w:r>
      <w:r w:rsidR="00556892" w:rsidRPr="00A9022B">
        <w:rPr>
          <w:color w:val="000000"/>
          <w:sz w:val="28"/>
          <w:szCs w:val="28"/>
        </w:rPr>
        <w:t>– уровень роста и развития органов и систем организма.</w:t>
      </w:r>
    </w:p>
    <w:p w:rsidR="00556892" w:rsidRPr="00A9022B" w:rsidRDefault="00966B9B" w:rsidP="00CD7D8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rStyle w:val="a4"/>
          <w:color w:val="000000"/>
          <w:sz w:val="28"/>
          <w:szCs w:val="28"/>
        </w:rPr>
        <w:t>3.</w:t>
      </w:r>
      <w:r w:rsidR="00556892" w:rsidRPr="00A9022B">
        <w:rPr>
          <w:rStyle w:val="a4"/>
          <w:b/>
          <w:color w:val="000000"/>
          <w:sz w:val="28"/>
          <w:szCs w:val="28"/>
        </w:rPr>
        <w:t>Психическое</w:t>
      </w:r>
      <w:r w:rsidR="00556892" w:rsidRPr="00A9022B">
        <w:rPr>
          <w:rStyle w:val="apple-converted-space"/>
          <w:b/>
          <w:color w:val="000000"/>
          <w:sz w:val="28"/>
          <w:szCs w:val="28"/>
        </w:rPr>
        <w:t> </w:t>
      </w:r>
      <w:r w:rsidR="00556892" w:rsidRPr="00A9022B">
        <w:rPr>
          <w:color w:val="000000"/>
          <w:sz w:val="28"/>
          <w:szCs w:val="28"/>
        </w:rPr>
        <w:t>– состояние психической сферы, душевного комфорта.</w:t>
      </w:r>
    </w:p>
    <w:p w:rsidR="00387E62" w:rsidRPr="00A9022B" w:rsidRDefault="00966B9B" w:rsidP="00CD7D8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rStyle w:val="a4"/>
          <w:color w:val="000000"/>
          <w:sz w:val="28"/>
          <w:szCs w:val="28"/>
        </w:rPr>
        <w:t xml:space="preserve">4. </w:t>
      </w:r>
      <w:proofErr w:type="gramStart"/>
      <w:r w:rsidR="00556892" w:rsidRPr="00A9022B">
        <w:rPr>
          <w:rStyle w:val="a4"/>
          <w:b/>
          <w:color w:val="000000"/>
          <w:sz w:val="28"/>
          <w:szCs w:val="28"/>
        </w:rPr>
        <w:t>Нравственное</w:t>
      </w:r>
      <w:proofErr w:type="gramEnd"/>
      <w:r w:rsidR="00556892" w:rsidRPr="00A9022B">
        <w:rPr>
          <w:rStyle w:val="apple-converted-space"/>
          <w:b/>
          <w:color w:val="000000"/>
          <w:sz w:val="28"/>
          <w:szCs w:val="28"/>
        </w:rPr>
        <w:t> </w:t>
      </w:r>
      <w:r w:rsidR="00556892" w:rsidRPr="00A9022B">
        <w:rPr>
          <w:color w:val="000000"/>
          <w:sz w:val="28"/>
          <w:szCs w:val="28"/>
        </w:rPr>
        <w:t xml:space="preserve">– комплекс характеристик мотивационной и </w:t>
      </w:r>
      <w:proofErr w:type="spellStart"/>
      <w:r w:rsidR="00556892" w:rsidRPr="00A9022B">
        <w:rPr>
          <w:color w:val="000000"/>
          <w:sz w:val="28"/>
          <w:szCs w:val="28"/>
        </w:rPr>
        <w:t>потребностно-информативной</w:t>
      </w:r>
      <w:proofErr w:type="spellEnd"/>
      <w:r w:rsidR="00556892" w:rsidRPr="00A9022B">
        <w:rPr>
          <w:color w:val="000000"/>
          <w:sz w:val="28"/>
          <w:szCs w:val="28"/>
        </w:rPr>
        <w:t xml:space="preserve"> сферы жизнедеятельности.</w:t>
      </w:r>
    </w:p>
    <w:p w:rsidR="000C0D33" w:rsidRPr="00A9022B" w:rsidRDefault="00D43B6E" w:rsidP="000C0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C0D33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– это формы и способы повседневной жизни человека, которые приводят к совершенствованию резервных возможностей организма, успешному выполнению сознательной и профессиональной функций, способности к профилактике наиболее распространенных заболеваний. В понятие здорового образа жизни входят составляющие:</w:t>
      </w:r>
    </w:p>
    <w:p w:rsidR="003F4CDC" w:rsidRPr="00A9022B" w:rsidRDefault="003F4CDC" w:rsidP="003F4CD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режима </w:t>
      </w:r>
      <w:r w:rsidR="00F46F57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отдыха</w:t>
      </w: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0D33" w:rsidRPr="00A9022B" w:rsidRDefault="000C0D33" w:rsidP="000C0D3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оптимальный двигательный режим;</w:t>
      </w:r>
    </w:p>
    <w:p w:rsidR="000C0D33" w:rsidRPr="00A9022B" w:rsidRDefault="000C0D33" w:rsidP="000C0D3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рациональное питание;</w:t>
      </w:r>
    </w:p>
    <w:p w:rsidR="000C0D33" w:rsidRPr="00A9022B" w:rsidRDefault="000C0D33" w:rsidP="000C0D3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закаливание;</w:t>
      </w:r>
    </w:p>
    <w:p w:rsidR="000C0D33" w:rsidRPr="00A9022B" w:rsidRDefault="000C0D33" w:rsidP="000C0D3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личная гигиена;</w:t>
      </w:r>
    </w:p>
    <w:p w:rsidR="000C0D33" w:rsidRPr="00A9022B" w:rsidRDefault="000C0D33" w:rsidP="000C0D3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положительные эмоции;</w:t>
      </w:r>
    </w:p>
    <w:p w:rsidR="000C0D33" w:rsidRPr="00A9022B" w:rsidRDefault="000C0D33" w:rsidP="0036459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отказ от вредных пристрастий (курение, употребление алкогольных напитков и наркотических веществ).</w:t>
      </w:r>
    </w:p>
    <w:p w:rsidR="003F4CDC" w:rsidRPr="00A9022B" w:rsidRDefault="003F4CDC" w:rsidP="003F4CDC">
      <w:pPr>
        <w:pStyle w:val="c3"/>
        <w:shd w:val="clear" w:color="auto" w:fill="FFFFFF"/>
        <w:spacing w:before="0" w:beforeAutospacing="0" w:after="0" w:afterAutospacing="0"/>
        <w:ind w:left="840"/>
        <w:jc w:val="both"/>
        <w:rPr>
          <w:rStyle w:val="c1"/>
          <w:color w:val="000000"/>
          <w:sz w:val="28"/>
          <w:szCs w:val="28"/>
        </w:rPr>
      </w:pPr>
    </w:p>
    <w:p w:rsidR="00D43B6E" w:rsidRPr="00A9022B" w:rsidRDefault="00D43B6E" w:rsidP="001B6EF2">
      <w:pPr>
        <w:pStyle w:val="a3"/>
        <w:spacing w:before="168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 xml:space="preserve">Одной из главных задач специальной (коррекционной) школы VIII вида является создание условий, гарантирующих формирование и укрепление </w:t>
      </w:r>
      <w:r w:rsidRPr="00A9022B">
        <w:rPr>
          <w:color w:val="000000"/>
          <w:sz w:val="28"/>
          <w:szCs w:val="28"/>
        </w:rPr>
        <w:lastRenderedPageBreak/>
        <w:t>здоровья учащихся. Основным из средств реализации этой задачи является формирование культуры здорового образа жизни (ЗОЖ).</w:t>
      </w:r>
    </w:p>
    <w:p w:rsidR="00CD7D8F" w:rsidRPr="00A9022B" w:rsidRDefault="00CD7D8F" w:rsidP="0036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D8F" w:rsidRPr="00A9022B" w:rsidRDefault="00CD7D8F" w:rsidP="00540C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внеклассной работы  формирования ЗОЖ.</w:t>
      </w:r>
    </w:p>
    <w:p w:rsidR="008C44F9" w:rsidRPr="00A9022B" w:rsidRDefault="008C44F9" w:rsidP="00D43B6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 xml:space="preserve">В воспитательной деятельности классного руководителя по формированию здорового образа жизни младших школьников можно выделить два основных блока: </w:t>
      </w:r>
    </w:p>
    <w:p w:rsidR="008C44F9" w:rsidRPr="00A9022B" w:rsidRDefault="008C44F9" w:rsidP="008C44F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1. работа с учащимися;</w:t>
      </w:r>
    </w:p>
    <w:p w:rsidR="008C44F9" w:rsidRPr="00A9022B" w:rsidRDefault="008C44F9" w:rsidP="008C44F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2. работа с родителями.</w:t>
      </w:r>
    </w:p>
    <w:p w:rsidR="008C44F9" w:rsidRPr="00A9022B" w:rsidRDefault="008C44F9" w:rsidP="008C44F9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022B">
        <w:rPr>
          <w:rStyle w:val="c1"/>
          <w:b/>
          <w:color w:val="000000"/>
          <w:sz w:val="28"/>
          <w:szCs w:val="28"/>
        </w:rPr>
        <w:t>Внеклассная воспитательная работа классного руководителя с учащимися предполагает:</w:t>
      </w:r>
    </w:p>
    <w:p w:rsidR="008C44F9" w:rsidRPr="00A9022B" w:rsidRDefault="008C44F9" w:rsidP="0036459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обеспечение грамотности школьников в вопросах здоровья;</w:t>
      </w:r>
    </w:p>
    <w:p w:rsidR="008C44F9" w:rsidRPr="00A9022B" w:rsidRDefault="008C44F9" w:rsidP="0036459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формирование мотивации на ведение здорового образа жизни;</w:t>
      </w:r>
    </w:p>
    <w:p w:rsidR="008C44F9" w:rsidRPr="00A9022B" w:rsidRDefault="008C44F9" w:rsidP="0036459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 xml:space="preserve">воспитание ответственности за свое здоровье и здоровье </w:t>
      </w:r>
      <w:proofErr w:type="gramStart"/>
      <w:r w:rsidRPr="00A9022B">
        <w:rPr>
          <w:rStyle w:val="c1"/>
          <w:color w:val="000000"/>
          <w:sz w:val="28"/>
          <w:szCs w:val="28"/>
        </w:rPr>
        <w:t>своих</w:t>
      </w:r>
      <w:proofErr w:type="gramEnd"/>
      <w:r w:rsidRPr="00A9022B">
        <w:rPr>
          <w:rStyle w:val="c1"/>
          <w:color w:val="000000"/>
          <w:sz w:val="28"/>
          <w:szCs w:val="28"/>
        </w:rPr>
        <w:t xml:space="preserve"> близких.</w:t>
      </w:r>
    </w:p>
    <w:p w:rsidR="00B35A4F" w:rsidRPr="00A9022B" w:rsidRDefault="00B35A4F" w:rsidP="00B35A4F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 xml:space="preserve"> </w:t>
      </w:r>
      <w:r w:rsidRPr="00A9022B">
        <w:rPr>
          <w:rStyle w:val="c1"/>
          <w:b/>
          <w:color w:val="000000"/>
          <w:sz w:val="28"/>
          <w:szCs w:val="28"/>
        </w:rPr>
        <w:t>Работа с семьями учащихся должна решать следующие задачи:</w:t>
      </w:r>
    </w:p>
    <w:p w:rsidR="00B35A4F" w:rsidRPr="00A9022B" w:rsidRDefault="00B35A4F" w:rsidP="00364593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обеспечить достаточное педагогическое просвещение родителей по вопросам формирования культуры здоровья школьников;</w:t>
      </w:r>
    </w:p>
    <w:p w:rsidR="00B35A4F" w:rsidRPr="00A9022B" w:rsidRDefault="00B35A4F" w:rsidP="00364593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активизировать деятельность родителей по формированию культуры здоровья у своих детей, указав отдельные пути ее осуществления и вооружив соответствующими способами и приемами;</w:t>
      </w:r>
    </w:p>
    <w:p w:rsidR="00B35A4F" w:rsidRPr="00A9022B" w:rsidRDefault="00B35A4F" w:rsidP="00364593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A9022B">
        <w:rPr>
          <w:rStyle w:val="c1"/>
          <w:color w:val="000000"/>
          <w:sz w:val="28"/>
          <w:szCs w:val="28"/>
        </w:rPr>
        <w:t>привлечь родителей к организации и проведению занятий по формированию культуры здоровья учащихся</w:t>
      </w:r>
      <w:proofErr w:type="gramStart"/>
      <w:r w:rsidRPr="00A9022B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C44F9" w:rsidRPr="00A9022B" w:rsidRDefault="008C44F9" w:rsidP="009D496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50E" w:rsidRPr="00A9022B" w:rsidRDefault="00D43B6E" w:rsidP="009D4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мотивационную </w:t>
      </w:r>
      <w:r w:rsidR="00D3350E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</w:t>
      </w: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 учащихся </w:t>
      </w:r>
      <w:r w:rsidR="000C0D33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ЗОЖ.</w:t>
      </w:r>
      <w:r w:rsidR="00D3350E" w:rsidRPr="00A9022B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</w:p>
    <w:p w:rsidR="000C0D33" w:rsidRPr="00A9022B" w:rsidRDefault="00D3350E" w:rsidP="009D4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особенность </w:t>
      </w:r>
      <w:proofErr w:type="spellStart"/>
      <w:r w:rsidRPr="00A9022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A9022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– формирование мотивационной сферы детей, т.е. поведенческих реакций, направленных на сохранение и укрепление собственного здоровья, их стремления вести здоровый образ жизни.</w:t>
      </w:r>
    </w:p>
    <w:p w:rsidR="001B3CA2" w:rsidRPr="00A9022B" w:rsidRDefault="001B3CA2" w:rsidP="009D4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мотивации </w:t>
      </w:r>
      <w:r w:rsidR="00A23C5D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ЗОЖ </w:t>
      </w: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базироваться на двух важных принципах: </w:t>
      </w:r>
      <w:proofErr w:type="gramStart"/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возрастном</w:t>
      </w:r>
      <w:proofErr w:type="gramEnd"/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CA2" w:rsidRPr="00A9022B" w:rsidRDefault="00B35A4F" w:rsidP="009D4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B3CA2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мотивации здоровья необходимо начинать с раннего детства.</w:t>
      </w:r>
    </w:p>
    <w:p w:rsidR="00A23C5D" w:rsidRPr="00A9022B" w:rsidRDefault="00B35A4F" w:rsidP="009D4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3CA2" w:rsidRPr="00A9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 здоровья следует создавать через оздоровительную деятельность по отношению к себе, т.е. формировать новые качества путем упражнений. </w:t>
      </w:r>
    </w:p>
    <w:p w:rsidR="00364593" w:rsidRPr="00A9022B" w:rsidRDefault="00364593" w:rsidP="005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96" w:rsidRPr="00A9022B" w:rsidRDefault="00067858" w:rsidP="005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2B">
        <w:rPr>
          <w:rFonts w:ascii="Times New Roman" w:hAnsi="Times New Roman" w:cs="Times New Roman"/>
          <w:sz w:val="28"/>
          <w:szCs w:val="28"/>
        </w:rPr>
        <w:t>Мероприятия</w:t>
      </w:r>
      <w:r w:rsidR="00681459" w:rsidRPr="00A9022B">
        <w:rPr>
          <w:rFonts w:ascii="Times New Roman" w:hAnsi="Times New Roman" w:cs="Times New Roman"/>
          <w:sz w:val="28"/>
          <w:szCs w:val="28"/>
        </w:rPr>
        <w:t xml:space="preserve"> </w:t>
      </w:r>
      <w:r w:rsidR="00C83096" w:rsidRPr="00A9022B">
        <w:rPr>
          <w:rFonts w:ascii="Times New Roman" w:hAnsi="Times New Roman" w:cs="Times New Roman"/>
          <w:sz w:val="28"/>
          <w:szCs w:val="28"/>
        </w:rPr>
        <w:t>должн</w:t>
      </w:r>
      <w:r w:rsidR="00540C92" w:rsidRPr="00A9022B">
        <w:rPr>
          <w:rFonts w:ascii="Times New Roman" w:hAnsi="Times New Roman" w:cs="Times New Roman"/>
          <w:sz w:val="28"/>
          <w:szCs w:val="28"/>
        </w:rPr>
        <w:t>а</w:t>
      </w:r>
      <w:r w:rsidR="00C83096" w:rsidRPr="00A9022B">
        <w:rPr>
          <w:rFonts w:ascii="Times New Roman" w:hAnsi="Times New Roman" w:cs="Times New Roman"/>
          <w:sz w:val="28"/>
          <w:szCs w:val="28"/>
        </w:rPr>
        <w:t xml:space="preserve"> </w:t>
      </w:r>
      <w:r w:rsidR="00540C92" w:rsidRPr="00A9022B">
        <w:rPr>
          <w:rFonts w:ascii="Times New Roman" w:hAnsi="Times New Roman" w:cs="Times New Roman"/>
          <w:sz w:val="28"/>
          <w:szCs w:val="28"/>
        </w:rPr>
        <w:t xml:space="preserve"> </w:t>
      </w:r>
      <w:r w:rsidR="00C83096" w:rsidRPr="00A9022B">
        <w:rPr>
          <w:rFonts w:ascii="Times New Roman" w:hAnsi="Times New Roman" w:cs="Times New Roman"/>
          <w:sz w:val="28"/>
          <w:szCs w:val="28"/>
        </w:rPr>
        <w:t>быть различных видов, котор</w:t>
      </w:r>
      <w:r w:rsidRPr="00A9022B">
        <w:rPr>
          <w:rFonts w:ascii="Times New Roman" w:hAnsi="Times New Roman" w:cs="Times New Roman"/>
          <w:sz w:val="28"/>
          <w:szCs w:val="28"/>
        </w:rPr>
        <w:t>ые</w:t>
      </w:r>
      <w:r w:rsidR="00540C92" w:rsidRPr="00A9022B">
        <w:rPr>
          <w:rFonts w:ascii="Times New Roman" w:hAnsi="Times New Roman" w:cs="Times New Roman"/>
          <w:sz w:val="28"/>
          <w:szCs w:val="28"/>
        </w:rPr>
        <w:t xml:space="preserve"> </w:t>
      </w:r>
      <w:r w:rsidR="00C83096" w:rsidRPr="00A9022B">
        <w:rPr>
          <w:rFonts w:ascii="Times New Roman" w:hAnsi="Times New Roman" w:cs="Times New Roman"/>
          <w:sz w:val="28"/>
          <w:szCs w:val="28"/>
        </w:rPr>
        <w:t>включают: беседы, оздоровительные минутки, деловые игры, комплекс физических и оздоровительных упражнений, общение с природой. [1</w:t>
      </w:r>
      <w:r w:rsidR="002E1A31">
        <w:rPr>
          <w:rFonts w:ascii="Times New Roman" w:hAnsi="Times New Roman" w:cs="Times New Roman"/>
          <w:sz w:val="28"/>
          <w:szCs w:val="28"/>
        </w:rPr>
        <w:t>0</w:t>
      </w:r>
      <w:r w:rsidR="00C83096" w:rsidRPr="00A9022B">
        <w:rPr>
          <w:rFonts w:ascii="Times New Roman" w:hAnsi="Times New Roman" w:cs="Times New Roman"/>
          <w:sz w:val="28"/>
          <w:szCs w:val="28"/>
        </w:rPr>
        <w:t>]</w:t>
      </w:r>
    </w:p>
    <w:p w:rsidR="00D3350E" w:rsidRPr="00A9022B" w:rsidRDefault="00D3350E" w:rsidP="005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59" w:rsidRPr="00A9022B" w:rsidRDefault="00681459" w:rsidP="005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2B">
        <w:rPr>
          <w:rFonts w:ascii="Times New Roman" w:hAnsi="Times New Roman" w:cs="Times New Roman"/>
          <w:sz w:val="28"/>
          <w:szCs w:val="28"/>
        </w:rPr>
        <w:t xml:space="preserve"> Поэтому, данную работу необходимо проводить на основе личностного ориентированного взаимодействия с ребенком, побуждать его к самостоятельной и поисковой активности. </w:t>
      </w:r>
    </w:p>
    <w:p w:rsidR="00681459" w:rsidRPr="00A9022B" w:rsidRDefault="00681459" w:rsidP="00540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22B">
        <w:rPr>
          <w:rFonts w:ascii="Times New Roman" w:hAnsi="Times New Roman" w:cs="Times New Roman"/>
          <w:b/>
          <w:sz w:val="28"/>
          <w:szCs w:val="28"/>
        </w:rPr>
        <w:t>Занятия должны содержать:</w:t>
      </w:r>
    </w:p>
    <w:p w:rsidR="00681459" w:rsidRPr="00A9022B" w:rsidRDefault="0078034B" w:rsidP="005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2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81459" w:rsidRPr="00A9022B">
        <w:rPr>
          <w:rFonts w:ascii="Times New Roman" w:hAnsi="Times New Roman" w:cs="Times New Roman"/>
          <w:sz w:val="28"/>
          <w:szCs w:val="28"/>
        </w:rPr>
        <w:t xml:space="preserve"> </w:t>
      </w:r>
      <w:r w:rsidRPr="00A9022B">
        <w:rPr>
          <w:rFonts w:ascii="Times New Roman" w:hAnsi="Times New Roman" w:cs="Times New Roman"/>
          <w:sz w:val="28"/>
          <w:szCs w:val="28"/>
        </w:rPr>
        <w:t>П</w:t>
      </w:r>
      <w:r w:rsidR="00681459" w:rsidRPr="00A9022B">
        <w:rPr>
          <w:rFonts w:ascii="Times New Roman" w:hAnsi="Times New Roman" w:cs="Times New Roman"/>
          <w:sz w:val="28"/>
          <w:szCs w:val="28"/>
        </w:rPr>
        <w:t xml:space="preserve">ознавательный материал, </w:t>
      </w:r>
      <w:proofErr w:type="spellStart"/>
      <w:r w:rsidR="00681459" w:rsidRPr="00A9022B">
        <w:rPr>
          <w:rFonts w:ascii="Times New Roman" w:hAnsi="Times New Roman" w:cs="Times New Roman"/>
          <w:sz w:val="28"/>
          <w:szCs w:val="28"/>
        </w:rPr>
        <w:t>соответсвующи</w:t>
      </w:r>
      <w:r w:rsidRPr="00A9022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9022B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детей.</w:t>
      </w:r>
    </w:p>
    <w:p w:rsidR="00681459" w:rsidRPr="00A9022B" w:rsidRDefault="0078034B" w:rsidP="0078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2B">
        <w:rPr>
          <w:rFonts w:ascii="Times New Roman" w:hAnsi="Times New Roman" w:cs="Times New Roman"/>
          <w:sz w:val="28"/>
          <w:szCs w:val="28"/>
        </w:rPr>
        <w:t>2. П</w:t>
      </w:r>
      <w:r w:rsidR="00681459" w:rsidRPr="00A9022B">
        <w:rPr>
          <w:rFonts w:ascii="Times New Roman" w:hAnsi="Times New Roman" w:cs="Times New Roman"/>
          <w:sz w:val="28"/>
          <w:szCs w:val="28"/>
        </w:rPr>
        <w:t>рактические задания (психологические тренинги, опыты, исследования, ролевые игры, решение ситуативных задач</w:t>
      </w:r>
      <w:r w:rsidR="00EC3125" w:rsidRPr="00A9022B">
        <w:rPr>
          <w:rFonts w:ascii="Times New Roman" w:hAnsi="Times New Roman" w:cs="Times New Roman"/>
          <w:sz w:val="28"/>
          <w:szCs w:val="28"/>
        </w:rPr>
        <w:t>, минутки релаксации, выполнение творческих проектов</w:t>
      </w:r>
      <w:r w:rsidR="00681459" w:rsidRPr="00A9022B">
        <w:rPr>
          <w:rFonts w:ascii="Times New Roman" w:hAnsi="Times New Roman" w:cs="Times New Roman"/>
          <w:sz w:val="28"/>
          <w:szCs w:val="28"/>
        </w:rPr>
        <w:t>)</w:t>
      </w:r>
      <w:r w:rsidR="00EC3125" w:rsidRPr="00A9022B">
        <w:rPr>
          <w:rFonts w:ascii="Times New Roman" w:hAnsi="Times New Roman" w:cs="Times New Roman"/>
          <w:sz w:val="28"/>
          <w:szCs w:val="28"/>
        </w:rPr>
        <w:t>.</w:t>
      </w:r>
    </w:p>
    <w:p w:rsidR="00813D75" w:rsidRPr="00A9022B" w:rsidRDefault="00A23C5D" w:rsidP="007803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 xml:space="preserve">          </w:t>
      </w:r>
      <w:r w:rsidR="00813D75" w:rsidRPr="00A9022B">
        <w:rPr>
          <w:color w:val="000000"/>
          <w:sz w:val="28"/>
          <w:szCs w:val="28"/>
        </w:rPr>
        <w:t>Формирование</w:t>
      </w:r>
      <w:r w:rsidRPr="00A9022B">
        <w:rPr>
          <w:color w:val="000000"/>
          <w:sz w:val="28"/>
          <w:szCs w:val="28"/>
        </w:rPr>
        <w:t xml:space="preserve">  ЗОЖ должна  и</w:t>
      </w:r>
      <w:r w:rsidR="00813D75" w:rsidRPr="00A9022B">
        <w:rPr>
          <w:color w:val="000000"/>
          <w:sz w:val="28"/>
          <w:szCs w:val="28"/>
        </w:rPr>
        <w:t xml:space="preserve">сходить из потребностей детей, </w:t>
      </w:r>
      <w:r w:rsidRPr="00A9022B">
        <w:rPr>
          <w:color w:val="000000"/>
          <w:sz w:val="28"/>
          <w:szCs w:val="28"/>
        </w:rPr>
        <w:t>их естественного поте</w:t>
      </w:r>
      <w:r w:rsidR="00813D75" w:rsidRPr="00A9022B">
        <w:rPr>
          <w:color w:val="000000"/>
          <w:sz w:val="28"/>
          <w:szCs w:val="28"/>
        </w:rPr>
        <w:t xml:space="preserve">нциала </w:t>
      </w:r>
      <w:r w:rsidR="00813D75" w:rsidRPr="00A9022B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813D75" w:rsidRPr="00A9022B">
        <w:rPr>
          <w:color w:val="000000"/>
          <w:sz w:val="28"/>
          <w:szCs w:val="28"/>
        </w:rPr>
        <w:t>и ставит следующие задачи:</w:t>
      </w:r>
    </w:p>
    <w:p w:rsidR="00813D75" w:rsidRPr="00A9022B" w:rsidRDefault="00813D75" w:rsidP="00780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022B">
        <w:rPr>
          <w:sz w:val="28"/>
          <w:szCs w:val="28"/>
          <w:shd w:val="clear" w:color="auto" w:fill="FFFFFF"/>
        </w:rPr>
        <w:t xml:space="preserve">- сформировать представление о позитивных факторах, влияющих на здоровье; </w:t>
      </w:r>
    </w:p>
    <w:p w:rsidR="00813D75" w:rsidRPr="00A9022B" w:rsidRDefault="00813D75" w:rsidP="00780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022B">
        <w:rPr>
          <w:sz w:val="28"/>
          <w:szCs w:val="28"/>
          <w:shd w:val="clear" w:color="auto" w:fill="FFFFFF"/>
        </w:rPr>
        <w:t>-</w:t>
      </w:r>
      <w:proofErr w:type="gramStart"/>
      <w:r w:rsidRPr="00A9022B">
        <w:rPr>
          <w:sz w:val="28"/>
          <w:szCs w:val="28"/>
          <w:shd w:val="clear" w:color="auto" w:fill="FFFFFF"/>
        </w:rPr>
        <w:t>научить обучающихся делать</w:t>
      </w:r>
      <w:proofErr w:type="gramEnd"/>
      <w:r w:rsidRPr="00A9022B">
        <w:rPr>
          <w:sz w:val="28"/>
          <w:szCs w:val="28"/>
          <w:shd w:val="clear" w:color="auto" w:fill="FFFFFF"/>
        </w:rPr>
        <w:t xml:space="preserve"> осознанный выбор поступков, поведения, позволяющих сохранять и укреплять здоровье; </w:t>
      </w:r>
    </w:p>
    <w:p w:rsidR="00813D75" w:rsidRPr="00A9022B" w:rsidRDefault="00813D75" w:rsidP="00780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022B">
        <w:rPr>
          <w:sz w:val="28"/>
          <w:szCs w:val="28"/>
          <w:shd w:val="clear" w:color="auto" w:fill="FFFFFF"/>
        </w:rPr>
        <w:t xml:space="preserve">-научить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A23C5D" w:rsidRPr="00A9022B" w:rsidRDefault="00813D75" w:rsidP="007803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22B">
        <w:rPr>
          <w:sz w:val="28"/>
          <w:szCs w:val="28"/>
          <w:shd w:val="clear" w:color="auto" w:fill="FFFFFF"/>
        </w:rPr>
        <w:t>-сформировать представление о правильном (здоровом) питании, его режиме, структуре, полезных продуктах;</w:t>
      </w:r>
      <w:r w:rsidRPr="00A9022B">
        <w:rPr>
          <w:rStyle w:val="apple-converted-space"/>
          <w:sz w:val="28"/>
          <w:szCs w:val="28"/>
          <w:shd w:val="clear" w:color="auto" w:fill="FFFFFF"/>
        </w:rPr>
        <w:t> </w:t>
      </w:r>
    </w:p>
    <w:p w:rsidR="00A23C5D" w:rsidRPr="00A9022B" w:rsidRDefault="00A23C5D" w:rsidP="0078034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 xml:space="preserve">В этом направлении проводятся: </w:t>
      </w:r>
    </w:p>
    <w:p w:rsidR="00A23C5D" w:rsidRPr="00A9022B" w:rsidRDefault="00A23C5D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 дни здоровья и спортивные соревнования;</w:t>
      </w:r>
    </w:p>
    <w:p w:rsidR="00387E62" w:rsidRPr="00A9022B" w:rsidRDefault="009B51D1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 привитие детям элементарных гигиенических</w:t>
      </w:r>
      <w:r w:rsidR="003D2C94" w:rsidRPr="00A9022B">
        <w:rPr>
          <w:color w:val="000000"/>
          <w:sz w:val="28"/>
          <w:szCs w:val="28"/>
        </w:rPr>
        <w:t xml:space="preserve"> </w:t>
      </w:r>
      <w:r w:rsidRPr="00A9022B">
        <w:rPr>
          <w:color w:val="000000"/>
          <w:sz w:val="28"/>
          <w:szCs w:val="28"/>
        </w:rPr>
        <w:t xml:space="preserve">навыков: мытьё рук после туалета, перед едой, после прогулки (экскурсии), использование носового платка при чихании, кашле. </w:t>
      </w:r>
    </w:p>
    <w:p w:rsidR="009B51D1" w:rsidRPr="00A9022B" w:rsidRDefault="009B51D1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 занятия в спортивных секциях;</w:t>
      </w:r>
    </w:p>
    <w:p w:rsidR="009B51D1" w:rsidRPr="00A9022B" w:rsidRDefault="009B51D1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 знакомство с различными видами спорта;</w:t>
      </w:r>
    </w:p>
    <w:p w:rsidR="00A23C5D" w:rsidRPr="00A9022B" w:rsidRDefault="00A23C5D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-подвижные игры на свежем воздухе;</w:t>
      </w:r>
    </w:p>
    <w:p w:rsidR="00A23C5D" w:rsidRPr="00A9022B" w:rsidRDefault="00A23C5D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-тематические классные часы по профилактике</w:t>
      </w:r>
      <w:r w:rsidR="00975D00" w:rsidRPr="00A9022B">
        <w:rPr>
          <w:color w:val="000000"/>
          <w:sz w:val="28"/>
          <w:szCs w:val="28"/>
        </w:rPr>
        <w:t xml:space="preserve"> вредных привычек и формированию ЗОЖ;</w:t>
      </w:r>
    </w:p>
    <w:p w:rsidR="00975D00" w:rsidRPr="00A9022B" w:rsidRDefault="00975D00" w:rsidP="00540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t>-спортивные соревнования «Моя спортивная семья», веселые старты.</w:t>
      </w:r>
    </w:p>
    <w:p w:rsidR="00E25EB1" w:rsidRPr="00A9022B" w:rsidRDefault="00E25EB1" w:rsidP="00E25E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9022B">
        <w:rPr>
          <w:color w:val="000000"/>
          <w:sz w:val="28"/>
          <w:szCs w:val="28"/>
        </w:rPr>
        <w:t>-</w:t>
      </w:r>
      <w:r w:rsidRPr="00A9022B">
        <w:rPr>
          <w:color w:val="000000"/>
          <w:sz w:val="28"/>
          <w:szCs w:val="28"/>
          <w:shd w:val="clear" w:color="auto" w:fill="FFFFFF"/>
        </w:rPr>
        <w:t>оздоровительная гимнастика до уроков.</w:t>
      </w:r>
    </w:p>
    <w:p w:rsidR="00660B8A" w:rsidRPr="00A9022B" w:rsidRDefault="00A9022B" w:rsidP="00A9022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A9022B">
        <w:rPr>
          <w:color w:val="000000"/>
          <w:sz w:val="28"/>
          <w:szCs w:val="28"/>
          <w:shd w:val="clear" w:color="auto" w:fill="FFFFFF"/>
        </w:rPr>
        <w:t>Занятия по формированию ЗОЖ необходимо наполнять сказочными и игровыми сюжетами и персонажами. Введение игры позволяет сохранить сп</w:t>
      </w:r>
      <w:r w:rsidR="009D496B">
        <w:rPr>
          <w:color w:val="000000"/>
          <w:sz w:val="28"/>
          <w:szCs w:val="28"/>
          <w:shd w:val="clear" w:color="auto" w:fill="FFFFFF"/>
        </w:rPr>
        <w:t>ецифику младшего школьного возра</w:t>
      </w:r>
      <w:r w:rsidRPr="00A9022B">
        <w:rPr>
          <w:color w:val="000000"/>
          <w:sz w:val="28"/>
          <w:szCs w:val="28"/>
          <w:shd w:val="clear" w:color="auto" w:fill="FFFFFF"/>
        </w:rPr>
        <w:t>ста. Использование изобразительной и театрализованной деятельности в процессе занятий повышает результативность обучения и воспитания детей.</w:t>
      </w:r>
    </w:p>
    <w:p w:rsidR="00660B8A" w:rsidRPr="00A9022B" w:rsidRDefault="00EE22B9" w:rsidP="00660B8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022B">
        <w:rPr>
          <w:color w:val="000000"/>
          <w:sz w:val="28"/>
          <w:szCs w:val="28"/>
        </w:rPr>
        <w:br/>
      </w:r>
      <w:r w:rsidR="003D2C94" w:rsidRPr="00A9022B">
        <w:rPr>
          <w:sz w:val="28"/>
          <w:szCs w:val="28"/>
        </w:rPr>
        <w:t xml:space="preserve">      </w:t>
      </w:r>
      <w:r w:rsidR="00540C92" w:rsidRPr="00A9022B">
        <w:rPr>
          <w:sz w:val="28"/>
          <w:szCs w:val="28"/>
        </w:rPr>
        <w:t xml:space="preserve">Таким образом, проведение таких мероприятий формирует мотивацию ЗОЖ младших школьников, что обеспечивает физическое, </w:t>
      </w:r>
      <w:r w:rsidR="003D2C94" w:rsidRPr="00A9022B">
        <w:rPr>
          <w:sz w:val="28"/>
          <w:szCs w:val="28"/>
        </w:rPr>
        <w:t xml:space="preserve">соматическое, </w:t>
      </w:r>
      <w:proofErr w:type="spellStart"/>
      <w:r w:rsidR="00540C92" w:rsidRPr="00A9022B">
        <w:rPr>
          <w:sz w:val="28"/>
          <w:szCs w:val="28"/>
        </w:rPr>
        <w:t>психоэмоциональное</w:t>
      </w:r>
      <w:proofErr w:type="spellEnd"/>
      <w:r w:rsidR="00540C92" w:rsidRPr="00A9022B">
        <w:rPr>
          <w:sz w:val="28"/>
          <w:szCs w:val="28"/>
        </w:rPr>
        <w:t xml:space="preserve">  и нравственное здоровье учащихся.</w:t>
      </w:r>
      <w:r w:rsidR="00660B8A" w:rsidRPr="00A902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6892" w:rsidRPr="00556892" w:rsidRDefault="00556892" w:rsidP="00556892">
      <w:pPr>
        <w:rPr>
          <w:rFonts w:ascii="Times New Roman" w:hAnsi="Times New Roman" w:cs="Times New Roman"/>
          <w:sz w:val="28"/>
          <w:szCs w:val="28"/>
        </w:rPr>
      </w:pPr>
    </w:p>
    <w:p w:rsidR="00556892" w:rsidRPr="00556892" w:rsidRDefault="00556892" w:rsidP="00556892">
      <w:pPr>
        <w:rPr>
          <w:rFonts w:ascii="Times New Roman" w:hAnsi="Times New Roman" w:cs="Times New Roman"/>
          <w:sz w:val="28"/>
          <w:szCs w:val="28"/>
        </w:rPr>
      </w:pPr>
    </w:p>
    <w:p w:rsidR="008D3748" w:rsidRDefault="008D3748" w:rsidP="00556892">
      <w:pPr>
        <w:rPr>
          <w:rFonts w:ascii="Times New Roman" w:hAnsi="Times New Roman" w:cs="Times New Roman"/>
          <w:sz w:val="28"/>
          <w:szCs w:val="28"/>
        </w:rPr>
      </w:pPr>
    </w:p>
    <w:p w:rsidR="001B6EF2" w:rsidRDefault="001B6EF2" w:rsidP="00556892">
      <w:pPr>
        <w:rPr>
          <w:rFonts w:ascii="Times New Roman" w:hAnsi="Times New Roman" w:cs="Times New Roman"/>
          <w:sz w:val="28"/>
          <w:szCs w:val="28"/>
        </w:rPr>
      </w:pPr>
    </w:p>
    <w:p w:rsidR="001B6EF2" w:rsidRDefault="001B6EF2" w:rsidP="00556892">
      <w:pPr>
        <w:rPr>
          <w:rFonts w:ascii="Times New Roman" w:hAnsi="Times New Roman" w:cs="Times New Roman"/>
          <w:sz w:val="28"/>
          <w:szCs w:val="28"/>
        </w:rPr>
      </w:pPr>
    </w:p>
    <w:p w:rsidR="00D43B6E" w:rsidRDefault="00D43B6E" w:rsidP="005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источники:</w:t>
      </w:r>
    </w:p>
    <w:p w:rsidR="008D3748" w:rsidRDefault="00EA7756" w:rsidP="0055689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93688" w:rsidRPr="009C560C">
          <w:rPr>
            <w:rStyle w:val="a5"/>
            <w:rFonts w:ascii="Times New Roman" w:hAnsi="Times New Roman" w:cs="Times New Roman"/>
            <w:sz w:val="28"/>
            <w:szCs w:val="28"/>
          </w:rPr>
          <w:t>http://pedlib.ru/Books/1/0389/1-0389-1.shtml</w:t>
        </w:r>
      </w:hyperlink>
    </w:p>
    <w:p w:rsidR="00893688" w:rsidRDefault="00EA7756" w:rsidP="00F46F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3B6E" w:rsidRPr="009C560C">
          <w:rPr>
            <w:rStyle w:val="a5"/>
            <w:rFonts w:ascii="Times New Roman" w:hAnsi="Times New Roman" w:cs="Times New Roman"/>
            <w:sz w:val="28"/>
            <w:szCs w:val="28"/>
          </w:rPr>
          <w:t>http://www.bibliofond.ru/view.aspx?id=784910</w:t>
        </w:r>
      </w:hyperlink>
    </w:p>
    <w:p w:rsidR="008D3748" w:rsidRPr="001B6EF2" w:rsidRDefault="009D496B" w:rsidP="001B6EF2">
      <w:pPr>
        <w:pStyle w:val="a3"/>
        <w:shd w:val="clear" w:color="auto" w:fill="FFFFFF" w:themeFill="background1"/>
        <w:jc w:val="center"/>
        <w:rPr>
          <w:rFonts w:ascii="Arial" w:hAnsi="Arial" w:cs="Arial"/>
          <w:bCs/>
          <w:color w:val="000000"/>
        </w:rPr>
      </w:pPr>
      <w:r w:rsidRPr="00782435">
        <w:rPr>
          <w:bCs/>
          <w:color w:val="000000"/>
        </w:rPr>
        <w:t>Литератур</w:t>
      </w:r>
      <w:r w:rsidRPr="001B6EF2">
        <w:rPr>
          <w:bCs/>
          <w:color w:val="000000"/>
        </w:rPr>
        <w:t>а</w:t>
      </w:r>
    </w:p>
    <w:p w:rsidR="008D3748" w:rsidRPr="00782435" w:rsidRDefault="00386D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 w:rsidRPr="00782435">
        <w:rPr>
          <w:rFonts w:ascii="Roboto-Regular" w:hAnsi="Roboto-Regular"/>
          <w:color w:val="000000"/>
        </w:rPr>
        <w:t xml:space="preserve">1. </w:t>
      </w:r>
      <w:proofErr w:type="spellStart"/>
      <w:r w:rsidRPr="00782435">
        <w:rPr>
          <w:rFonts w:ascii="Roboto-Regular" w:hAnsi="Roboto-Regular"/>
          <w:color w:val="000000"/>
        </w:rPr>
        <w:t>Айзман</w:t>
      </w:r>
      <w:proofErr w:type="spellEnd"/>
      <w:r w:rsidRPr="00782435">
        <w:rPr>
          <w:rFonts w:ascii="Roboto-Regular" w:hAnsi="Roboto-Regular"/>
          <w:color w:val="000000"/>
        </w:rPr>
        <w:t xml:space="preserve">, Р.Н. Внимание: здоровье школьника./ </w:t>
      </w:r>
      <w:proofErr w:type="spellStart"/>
      <w:r w:rsidRPr="00782435">
        <w:rPr>
          <w:rFonts w:ascii="Roboto-Regular" w:hAnsi="Roboto-Regular"/>
          <w:color w:val="000000"/>
        </w:rPr>
        <w:t>Айзман</w:t>
      </w:r>
      <w:proofErr w:type="spellEnd"/>
      <w:r w:rsidRPr="00782435">
        <w:rPr>
          <w:rFonts w:ascii="Roboto-Regular" w:hAnsi="Roboto-Regular"/>
          <w:color w:val="000000"/>
        </w:rPr>
        <w:t xml:space="preserve"> Р.Н.//Начальная школа. - 1991. - №4.</w:t>
      </w:r>
    </w:p>
    <w:p w:rsidR="00386D35" w:rsidRPr="00782435" w:rsidRDefault="00D43B6E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 w:rsidRPr="00782435">
        <w:rPr>
          <w:rFonts w:ascii="Roboto-Regular" w:hAnsi="Roboto-Regular"/>
          <w:color w:val="000000"/>
        </w:rPr>
        <w:t>2</w:t>
      </w:r>
      <w:r w:rsidR="00386D35" w:rsidRPr="00782435">
        <w:rPr>
          <w:rFonts w:ascii="Roboto-Regular" w:hAnsi="Roboto-Regular"/>
          <w:color w:val="000000"/>
        </w:rPr>
        <w:t>. Борисова, Л.Е. Здоровый ребенок - хороший ученик./ Борисова Л.Е.//Начальная школа. - 2000. - №9.</w:t>
      </w:r>
    </w:p>
    <w:p w:rsidR="00386D35" w:rsidRPr="00782435" w:rsidRDefault="007824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3</w:t>
      </w:r>
      <w:r w:rsidR="00386D35" w:rsidRPr="00782435">
        <w:rPr>
          <w:rFonts w:ascii="Roboto-Regular" w:hAnsi="Roboto-Regular"/>
          <w:color w:val="000000"/>
        </w:rPr>
        <w:t xml:space="preserve">. </w:t>
      </w:r>
      <w:proofErr w:type="spellStart"/>
      <w:r w:rsidR="00386D35" w:rsidRPr="00782435">
        <w:rPr>
          <w:rFonts w:ascii="Roboto-Regular" w:hAnsi="Roboto-Regular"/>
          <w:color w:val="000000"/>
        </w:rPr>
        <w:t>Гарейда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, В.Н., Лежнева, Н.В. Научить быть здоровым./ </w:t>
      </w:r>
      <w:proofErr w:type="spellStart"/>
      <w:r w:rsidR="00386D35" w:rsidRPr="00782435">
        <w:rPr>
          <w:rFonts w:ascii="Roboto-Regular" w:hAnsi="Roboto-Regular"/>
          <w:color w:val="000000"/>
        </w:rPr>
        <w:t>Гарейда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 В.Н., Лежнева Н.В.// Начальная школа. - 2000. - №9.</w:t>
      </w:r>
    </w:p>
    <w:p w:rsidR="00386D35" w:rsidRPr="00782435" w:rsidRDefault="007824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4</w:t>
      </w:r>
      <w:r w:rsidR="00386D35" w:rsidRPr="00782435">
        <w:rPr>
          <w:rFonts w:ascii="Roboto-Regular" w:hAnsi="Roboto-Regular"/>
          <w:color w:val="000000"/>
        </w:rPr>
        <w:t xml:space="preserve">. </w:t>
      </w:r>
      <w:proofErr w:type="spellStart"/>
      <w:r w:rsidR="00386D35" w:rsidRPr="00782435">
        <w:rPr>
          <w:rFonts w:ascii="Roboto-Regular" w:hAnsi="Roboto-Regular"/>
          <w:color w:val="000000"/>
        </w:rPr>
        <w:t>Грузков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, В.П., Кулагина, Н.А. Здоровый образ жизни учащихся./ </w:t>
      </w:r>
      <w:proofErr w:type="spellStart"/>
      <w:r w:rsidR="00386D35" w:rsidRPr="00782435">
        <w:rPr>
          <w:rFonts w:ascii="Roboto-Regular" w:hAnsi="Roboto-Regular"/>
          <w:color w:val="000000"/>
        </w:rPr>
        <w:t>Грузков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 В.П., Кулагина Н.А.// Начальная школа. - 1996. - №9.</w:t>
      </w:r>
    </w:p>
    <w:p w:rsidR="00386D35" w:rsidRPr="00782435" w:rsidRDefault="007824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5</w:t>
      </w:r>
      <w:r w:rsidR="00386D35" w:rsidRPr="00782435">
        <w:rPr>
          <w:rFonts w:ascii="Roboto-Regular" w:hAnsi="Roboto-Regular"/>
          <w:color w:val="000000"/>
        </w:rPr>
        <w:t xml:space="preserve">. Ермоленко, Е.А. О </w:t>
      </w:r>
      <w:proofErr w:type="spellStart"/>
      <w:r w:rsidR="00386D35" w:rsidRPr="00782435">
        <w:rPr>
          <w:rFonts w:ascii="Roboto-Regular" w:hAnsi="Roboto-Regular"/>
          <w:color w:val="000000"/>
        </w:rPr>
        <w:t>физминутках</w:t>
      </w:r>
      <w:proofErr w:type="spellEnd"/>
      <w:r w:rsidR="00386D35" w:rsidRPr="00782435">
        <w:rPr>
          <w:rFonts w:ascii="Roboto-Regular" w:hAnsi="Roboto-Regular"/>
          <w:color w:val="000000"/>
        </w:rPr>
        <w:t>./ Ермоленко Е.А.// Начальная школа. -1998. - №36.</w:t>
      </w:r>
    </w:p>
    <w:p w:rsidR="00386D35" w:rsidRPr="00782435" w:rsidRDefault="007824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6</w:t>
      </w:r>
      <w:r w:rsidR="00386D35" w:rsidRPr="00782435">
        <w:rPr>
          <w:rFonts w:ascii="Roboto-Regular" w:hAnsi="Roboto-Regular"/>
          <w:color w:val="000000"/>
        </w:rPr>
        <w:t xml:space="preserve">. </w:t>
      </w:r>
      <w:proofErr w:type="spellStart"/>
      <w:r w:rsidR="00386D35" w:rsidRPr="00782435">
        <w:rPr>
          <w:rFonts w:ascii="Roboto-Regular" w:hAnsi="Roboto-Regular"/>
          <w:color w:val="000000"/>
        </w:rPr>
        <w:t>Козык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, В.Д. Наше здоровье./ </w:t>
      </w:r>
      <w:proofErr w:type="spellStart"/>
      <w:r w:rsidR="00386D35" w:rsidRPr="00782435">
        <w:rPr>
          <w:rFonts w:ascii="Roboto-Regular" w:hAnsi="Roboto-Regular"/>
          <w:color w:val="000000"/>
        </w:rPr>
        <w:t>Козык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 В.Д.//Воспитание и обучение. - 1995. - №7.</w:t>
      </w:r>
    </w:p>
    <w:p w:rsidR="00386D35" w:rsidRPr="00782435" w:rsidRDefault="00386D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 w:rsidRPr="00782435">
        <w:rPr>
          <w:rFonts w:ascii="Roboto-Regular" w:hAnsi="Roboto-Regular"/>
          <w:color w:val="000000"/>
        </w:rPr>
        <w:t>7. Коростелев, Н.Б. Воспитание здорового школьника/ Коростелев Н.Б.// Начальная школа. - 2000. - №9.</w:t>
      </w:r>
    </w:p>
    <w:p w:rsidR="00386D35" w:rsidRPr="00782435" w:rsidRDefault="00386D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 w:rsidRPr="00782435">
        <w:rPr>
          <w:rFonts w:ascii="Roboto-Regular" w:hAnsi="Roboto-Regular"/>
          <w:color w:val="000000"/>
        </w:rPr>
        <w:t xml:space="preserve">8. </w:t>
      </w:r>
      <w:proofErr w:type="spellStart"/>
      <w:r w:rsidRPr="00782435">
        <w:rPr>
          <w:rFonts w:ascii="Roboto-Regular" w:hAnsi="Roboto-Regular"/>
          <w:color w:val="000000"/>
        </w:rPr>
        <w:t>Кокаева</w:t>
      </w:r>
      <w:proofErr w:type="spellEnd"/>
      <w:r w:rsidRPr="00782435">
        <w:rPr>
          <w:rFonts w:ascii="Roboto-Regular" w:hAnsi="Roboto-Regular"/>
          <w:color w:val="000000"/>
        </w:rPr>
        <w:t xml:space="preserve">, Н.Ю. Растить ученика </w:t>
      </w:r>
      <w:proofErr w:type="gramStart"/>
      <w:r w:rsidRPr="00782435">
        <w:rPr>
          <w:rFonts w:ascii="Roboto-Regular" w:hAnsi="Roboto-Regular"/>
          <w:color w:val="000000"/>
        </w:rPr>
        <w:t>здоровым</w:t>
      </w:r>
      <w:proofErr w:type="gramEnd"/>
      <w:r w:rsidRPr="00782435">
        <w:rPr>
          <w:rFonts w:ascii="Roboto-Regular" w:hAnsi="Roboto-Regular"/>
          <w:color w:val="000000"/>
        </w:rPr>
        <w:t xml:space="preserve">./ </w:t>
      </w:r>
      <w:proofErr w:type="spellStart"/>
      <w:r w:rsidRPr="00782435">
        <w:rPr>
          <w:rFonts w:ascii="Roboto-Regular" w:hAnsi="Roboto-Regular"/>
          <w:color w:val="000000"/>
        </w:rPr>
        <w:t>Кокаева</w:t>
      </w:r>
      <w:proofErr w:type="spellEnd"/>
      <w:r w:rsidRPr="00782435">
        <w:rPr>
          <w:rFonts w:ascii="Roboto-Regular" w:hAnsi="Roboto-Regular"/>
          <w:color w:val="000000"/>
        </w:rPr>
        <w:t xml:space="preserve"> Н.Ю.// Начальная школа. - 2001. - №6.</w:t>
      </w:r>
    </w:p>
    <w:p w:rsidR="00386D35" w:rsidRPr="00782435" w:rsidRDefault="001B6EF2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9</w:t>
      </w:r>
      <w:r w:rsidR="00386D35" w:rsidRPr="00782435">
        <w:rPr>
          <w:rFonts w:ascii="Roboto-Regular" w:hAnsi="Roboto-Regular"/>
          <w:color w:val="000000"/>
        </w:rPr>
        <w:t>. Киселева, Г.П., Ковалев, В.А. Как изучить состояние здоровья школьника./ Киселева Г.П., Ковалев В.А.// Начальная школа. - 2007. - №2.</w:t>
      </w:r>
    </w:p>
    <w:p w:rsidR="00782435" w:rsidRPr="00782435" w:rsidRDefault="001B6EF2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10</w:t>
      </w:r>
      <w:r w:rsidR="00782435">
        <w:rPr>
          <w:rFonts w:ascii="Roboto-Regular" w:hAnsi="Roboto-Regular"/>
          <w:color w:val="000000"/>
        </w:rPr>
        <w:t>.</w:t>
      </w:r>
      <w:r w:rsidR="00782435" w:rsidRPr="00782435">
        <w:rPr>
          <w:rFonts w:ascii="Roboto-Regular" w:hAnsi="Roboto-Regular"/>
          <w:color w:val="000000"/>
        </w:rPr>
        <w:t xml:space="preserve">Лободина, Н.В., Чурилова, Т.Н. </w:t>
      </w:r>
      <w:proofErr w:type="spellStart"/>
      <w:r w:rsidR="00782435" w:rsidRPr="00782435">
        <w:rPr>
          <w:rFonts w:ascii="Roboto-Regular" w:hAnsi="Roboto-Regular"/>
          <w:color w:val="000000"/>
        </w:rPr>
        <w:t>Здоровьесберегающая</w:t>
      </w:r>
      <w:proofErr w:type="spellEnd"/>
      <w:r w:rsidR="00782435" w:rsidRPr="00782435">
        <w:rPr>
          <w:rFonts w:ascii="Roboto-Regular" w:hAnsi="Roboto-Regular"/>
          <w:color w:val="000000"/>
        </w:rPr>
        <w:t xml:space="preserve"> деятельность: планирование, рекомендации, мероприятия/  Н.В.  </w:t>
      </w:r>
      <w:proofErr w:type="spellStart"/>
      <w:r w:rsidR="00782435" w:rsidRPr="00782435">
        <w:rPr>
          <w:rFonts w:ascii="Roboto-Regular" w:hAnsi="Roboto-Regular"/>
          <w:color w:val="000000"/>
        </w:rPr>
        <w:t>Лободина</w:t>
      </w:r>
      <w:proofErr w:type="spellEnd"/>
      <w:r w:rsidR="00782435" w:rsidRPr="00782435">
        <w:rPr>
          <w:rFonts w:ascii="Roboto-Regular" w:hAnsi="Roboto-Regular"/>
          <w:color w:val="000000"/>
        </w:rPr>
        <w:t xml:space="preserve">, Т.Н.Чурилова.- Изд.2-е.- Волгоград: Учитель, 2013.-205с. </w:t>
      </w:r>
    </w:p>
    <w:p w:rsidR="00386D35" w:rsidRPr="00782435" w:rsidRDefault="007824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1</w:t>
      </w:r>
      <w:r w:rsidR="001B6EF2">
        <w:rPr>
          <w:rFonts w:ascii="Roboto-Regular" w:hAnsi="Roboto-Regular"/>
          <w:color w:val="000000"/>
        </w:rPr>
        <w:t>1</w:t>
      </w:r>
      <w:r w:rsidR="00386D35" w:rsidRPr="00782435">
        <w:rPr>
          <w:rFonts w:ascii="Roboto-Regular" w:hAnsi="Roboto-Regular"/>
          <w:color w:val="000000"/>
        </w:rPr>
        <w:t xml:space="preserve">. </w:t>
      </w:r>
      <w:proofErr w:type="spellStart"/>
      <w:r w:rsidR="00386D35" w:rsidRPr="00782435">
        <w:rPr>
          <w:rFonts w:ascii="Roboto-Regular" w:hAnsi="Roboto-Regular"/>
          <w:color w:val="000000"/>
        </w:rPr>
        <w:t>Мулявина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, Э.А. </w:t>
      </w:r>
      <w:proofErr w:type="spellStart"/>
      <w:r w:rsidR="00386D35" w:rsidRPr="00782435">
        <w:rPr>
          <w:rFonts w:ascii="Roboto-Regular" w:hAnsi="Roboto-Regular"/>
          <w:color w:val="000000"/>
        </w:rPr>
        <w:t>Здоровьесберегающий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 потенциал содержания естественно - научного образования./ </w:t>
      </w:r>
      <w:proofErr w:type="spellStart"/>
      <w:r w:rsidR="00386D35" w:rsidRPr="00782435">
        <w:rPr>
          <w:rFonts w:ascii="Roboto-Regular" w:hAnsi="Roboto-Regular"/>
          <w:color w:val="000000"/>
        </w:rPr>
        <w:t>Мулявина</w:t>
      </w:r>
      <w:proofErr w:type="spellEnd"/>
      <w:r w:rsidR="00386D35" w:rsidRPr="00782435">
        <w:rPr>
          <w:rFonts w:ascii="Roboto-Regular" w:hAnsi="Roboto-Regular"/>
          <w:color w:val="000000"/>
        </w:rPr>
        <w:t xml:space="preserve"> Э.А.// Начальная школа. - 2007. - №3.</w:t>
      </w:r>
    </w:p>
    <w:p w:rsidR="001B6EF2" w:rsidRDefault="001B6EF2" w:rsidP="001B6EF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12</w:t>
      </w:r>
      <w:r w:rsidR="00386D35" w:rsidRPr="00782435">
        <w:rPr>
          <w:rFonts w:ascii="Roboto-Regular" w:hAnsi="Roboto-Regular"/>
          <w:color w:val="000000"/>
        </w:rPr>
        <w:t>. Рост, Т.В. Я здоровье берегу - сам себе я помогу./ Рост Т.В.// Начальная школа. - 1995. - №6.</w:t>
      </w:r>
    </w:p>
    <w:p w:rsidR="00782435" w:rsidRPr="00782435" w:rsidRDefault="001B6EF2" w:rsidP="001B6E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82435" w:rsidRPr="00782435">
        <w:rPr>
          <w:rFonts w:ascii="Times New Roman" w:hAnsi="Times New Roman" w:cs="Times New Roman"/>
          <w:sz w:val="24"/>
          <w:szCs w:val="24"/>
        </w:rPr>
        <w:t>Фомина,</w:t>
      </w:r>
      <w:r w:rsidR="00782435" w:rsidRPr="00782435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="00782435" w:rsidRPr="00782435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782435" w:rsidRPr="0078243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82435" w:rsidRPr="00782435">
        <w:rPr>
          <w:rFonts w:ascii="Times New Roman" w:hAnsi="Times New Roman" w:cs="Times New Roman"/>
          <w:sz w:val="24"/>
          <w:szCs w:val="24"/>
        </w:rPr>
        <w:t xml:space="preserve"> технологии на уроках в начальной школе. //</w:t>
      </w:r>
      <w:hyperlink r:id="rId9" w:tooltip="Журнал " w:history="1">
        <w:r w:rsidR="00782435" w:rsidRPr="00782435">
          <w:rPr>
            <w:rFonts w:ascii="Times New Roman" w:eastAsia="Times New Roman" w:hAnsi="Times New Roman" w:cs="Times New Roman"/>
            <w:color w:val="422D12"/>
            <w:sz w:val="24"/>
            <w:szCs w:val="24"/>
            <w:lang w:eastAsia="ru-RU"/>
          </w:rPr>
          <w:t>Журнал «Начальная школа плюс «До и</w:t>
        </w:r>
        <w:proofErr w:type="gramStart"/>
        <w:r w:rsidR="00782435" w:rsidRPr="00782435">
          <w:rPr>
            <w:rFonts w:ascii="Times New Roman" w:eastAsia="Times New Roman" w:hAnsi="Times New Roman" w:cs="Times New Roman"/>
            <w:color w:val="422D12"/>
            <w:sz w:val="24"/>
            <w:szCs w:val="24"/>
            <w:lang w:eastAsia="ru-RU"/>
          </w:rPr>
          <w:t xml:space="preserve"> П</w:t>
        </w:r>
        <w:proofErr w:type="gramEnd"/>
        <w:r w:rsidR="00782435" w:rsidRPr="00782435">
          <w:rPr>
            <w:rFonts w:ascii="Times New Roman" w:eastAsia="Times New Roman" w:hAnsi="Times New Roman" w:cs="Times New Roman"/>
            <w:color w:val="422D12"/>
            <w:sz w:val="24"/>
            <w:szCs w:val="24"/>
            <w:lang w:eastAsia="ru-RU"/>
          </w:rPr>
          <w:t>осле»</w:t>
        </w:r>
      </w:hyperlink>
      <w:r w:rsidR="00782435" w:rsidRPr="00782435">
        <w:rPr>
          <w:rFonts w:ascii="Times New Roman" w:hAnsi="Times New Roman" w:cs="Times New Roman"/>
          <w:sz w:val="24"/>
          <w:szCs w:val="24"/>
        </w:rPr>
        <w:t xml:space="preserve"> 2010, № 06               </w:t>
      </w:r>
      <w:r w:rsidR="00782435" w:rsidRPr="00782435">
        <w:rPr>
          <w:rFonts w:ascii="Times New Roman" w:hAnsi="Times New Roman" w:cs="Times New Roman"/>
          <w:color w:val="170E02"/>
          <w:sz w:val="24"/>
          <w:szCs w:val="24"/>
          <w:shd w:val="clear" w:color="auto" w:fill="F9EEE0"/>
        </w:rPr>
        <w:t xml:space="preserve"> </w:t>
      </w:r>
    </w:p>
    <w:p w:rsidR="00386D35" w:rsidRDefault="00386D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386D35" w:rsidRDefault="00386D35" w:rsidP="00386D3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br w:type="page"/>
      </w:r>
      <w:r>
        <w:rPr>
          <w:rFonts w:ascii="Roboto-Regular" w:hAnsi="Roboto-Regular"/>
          <w:color w:val="000000"/>
          <w:sz w:val="23"/>
          <w:szCs w:val="23"/>
        </w:rPr>
        <w:lastRenderedPageBreak/>
        <w:t>Приложение</w:t>
      </w:r>
    </w:p>
    <w:p w:rsidR="00EC3125" w:rsidRPr="00556892" w:rsidRDefault="00EC3125" w:rsidP="00386D35">
      <w:pPr>
        <w:rPr>
          <w:rFonts w:ascii="Times New Roman" w:hAnsi="Times New Roman" w:cs="Times New Roman"/>
          <w:sz w:val="28"/>
          <w:szCs w:val="28"/>
        </w:rPr>
      </w:pPr>
    </w:p>
    <w:sectPr w:rsidR="00EC3125" w:rsidRPr="00556892" w:rsidSect="00EE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FD" w:rsidRDefault="00D85AFD" w:rsidP="003F4CDC">
      <w:pPr>
        <w:spacing w:after="0" w:line="240" w:lineRule="auto"/>
      </w:pPr>
      <w:r>
        <w:separator/>
      </w:r>
    </w:p>
  </w:endnote>
  <w:endnote w:type="continuationSeparator" w:id="1">
    <w:p w:rsidR="00D85AFD" w:rsidRDefault="00D85AFD" w:rsidP="003F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FD" w:rsidRDefault="00D85AFD" w:rsidP="003F4CDC">
      <w:pPr>
        <w:spacing w:after="0" w:line="240" w:lineRule="auto"/>
      </w:pPr>
      <w:r>
        <w:separator/>
      </w:r>
    </w:p>
  </w:footnote>
  <w:footnote w:type="continuationSeparator" w:id="1">
    <w:p w:rsidR="00D85AFD" w:rsidRDefault="00D85AFD" w:rsidP="003F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430"/>
    <w:multiLevelType w:val="hybridMultilevel"/>
    <w:tmpl w:val="B6D45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976"/>
    <w:multiLevelType w:val="multilevel"/>
    <w:tmpl w:val="88F8F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206FF"/>
    <w:multiLevelType w:val="hybridMultilevel"/>
    <w:tmpl w:val="1A348B38"/>
    <w:lvl w:ilvl="0" w:tplc="DAFA25B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57C"/>
    <w:multiLevelType w:val="multilevel"/>
    <w:tmpl w:val="05027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03C5C"/>
    <w:multiLevelType w:val="multilevel"/>
    <w:tmpl w:val="7ED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921A0"/>
    <w:multiLevelType w:val="multilevel"/>
    <w:tmpl w:val="705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871C3"/>
    <w:multiLevelType w:val="multilevel"/>
    <w:tmpl w:val="2DA0D4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E5515"/>
    <w:multiLevelType w:val="hybridMultilevel"/>
    <w:tmpl w:val="9A7ADF5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C090042"/>
    <w:multiLevelType w:val="multilevel"/>
    <w:tmpl w:val="3B9C3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954D5"/>
    <w:multiLevelType w:val="hybridMultilevel"/>
    <w:tmpl w:val="47CA5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3DF9"/>
    <w:multiLevelType w:val="hybridMultilevel"/>
    <w:tmpl w:val="D5107C7C"/>
    <w:lvl w:ilvl="0" w:tplc="DAFA25B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22E15"/>
    <w:multiLevelType w:val="hybridMultilevel"/>
    <w:tmpl w:val="D33640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013DBE"/>
    <w:multiLevelType w:val="multilevel"/>
    <w:tmpl w:val="B2108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C6D88"/>
    <w:multiLevelType w:val="multilevel"/>
    <w:tmpl w:val="AB5EA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A6"/>
    <w:rsid w:val="00026662"/>
    <w:rsid w:val="00057789"/>
    <w:rsid w:val="00063E1E"/>
    <w:rsid w:val="00067858"/>
    <w:rsid w:val="00095A7C"/>
    <w:rsid w:val="000C0D33"/>
    <w:rsid w:val="001B3CA2"/>
    <w:rsid w:val="001B6EF2"/>
    <w:rsid w:val="0021680D"/>
    <w:rsid w:val="002B00A6"/>
    <w:rsid w:val="002E1A31"/>
    <w:rsid w:val="00364593"/>
    <w:rsid w:val="00386D35"/>
    <w:rsid w:val="00387E62"/>
    <w:rsid w:val="003D2C94"/>
    <w:rsid w:val="003F4CDC"/>
    <w:rsid w:val="00401A45"/>
    <w:rsid w:val="004176CB"/>
    <w:rsid w:val="004C0D87"/>
    <w:rsid w:val="004D002B"/>
    <w:rsid w:val="00540C92"/>
    <w:rsid w:val="00556892"/>
    <w:rsid w:val="005D3B18"/>
    <w:rsid w:val="005D414D"/>
    <w:rsid w:val="00633155"/>
    <w:rsid w:val="00660B8A"/>
    <w:rsid w:val="00681459"/>
    <w:rsid w:val="006F22FC"/>
    <w:rsid w:val="0078034B"/>
    <w:rsid w:val="00782435"/>
    <w:rsid w:val="00813D75"/>
    <w:rsid w:val="00845A07"/>
    <w:rsid w:val="00893688"/>
    <w:rsid w:val="008C44F9"/>
    <w:rsid w:val="008D3748"/>
    <w:rsid w:val="00966B9B"/>
    <w:rsid w:val="00975D00"/>
    <w:rsid w:val="009B51D1"/>
    <w:rsid w:val="009D496B"/>
    <w:rsid w:val="00A23C5D"/>
    <w:rsid w:val="00A9022B"/>
    <w:rsid w:val="00AE031F"/>
    <w:rsid w:val="00B35A4F"/>
    <w:rsid w:val="00B776C2"/>
    <w:rsid w:val="00B90B34"/>
    <w:rsid w:val="00BF3C12"/>
    <w:rsid w:val="00C83096"/>
    <w:rsid w:val="00CD7D8F"/>
    <w:rsid w:val="00D3350E"/>
    <w:rsid w:val="00D344AB"/>
    <w:rsid w:val="00D43B6E"/>
    <w:rsid w:val="00D64417"/>
    <w:rsid w:val="00D85AFD"/>
    <w:rsid w:val="00E25EB1"/>
    <w:rsid w:val="00EA4CBB"/>
    <w:rsid w:val="00EA7756"/>
    <w:rsid w:val="00EC3125"/>
    <w:rsid w:val="00EE22B9"/>
    <w:rsid w:val="00EE5763"/>
    <w:rsid w:val="00EF2EDC"/>
    <w:rsid w:val="00F46F57"/>
    <w:rsid w:val="00F47DB8"/>
    <w:rsid w:val="00FB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63"/>
  </w:style>
  <w:style w:type="paragraph" w:styleId="2">
    <w:name w:val="heading 2"/>
    <w:basedOn w:val="a"/>
    <w:link w:val="20"/>
    <w:uiPriority w:val="9"/>
    <w:qFormat/>
    <w:rsid w:val="00893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CBB"/>
  </w:style>
  <w:style w:type="paragraph" w:styleId="a3">
    <w:name w:val="Normal (Web)"/>
    <w:basedOn w:val="a"/>
    <w:uiPriority w:val="99"/>
    <w:unhideWhenUsed/>
    <w:rsid w:val="005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6892"/>
    <w:rPr>
      <w:i/>
      <w:iCs/>
    </w:rPr>
  </w:style>
  <w:style w:type="paragraph" w:customStyle="1" w:styleId="c14">
    <w:name w:val="c14"/>
    <w:basedOn w:val="a"/>
    <w:rsid w:val="00E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E22B9"/>
  </w:style>
  <w:style w:type="paragraph" w:customStyle="1" w:styleId="c27">
    <w:name w:val="c27"/>
    <w:basedOn w:val="a"/>
    <w:rsid w:val="00E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93688"/>
    <w:rPr>
      <w:color w:val="0000FF" w:themeColor="hyperlink"/>
      <w:u w:val="single"/>
    </w:rPr>
  </w:style>
  <w:style w:type="paragraph" w:customStyle="1" w:styleId="c3">
    <w:name w:val="c3"/>
    <w:basedOn w:val="a"/>
    <w:rsid w:val="00D3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44AB"/>
  </w:style>
  <w:style w:type="paragraph" w:styleId="a6">
    <w:name w:val="List Paragraph"/>
    <w:basedOn w:val="a"/>
    <w:uiPriority w:val="34"/>
    <w:qFormat/>
    <w:rsid w:val="003F4C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F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CDC"/>
  </w:style>
  <w:style w:type="paragraph" w:styleId="a9">
    <w:name w:val="footer"/>
    <w:basedOn w:val="a"/>
    <w:link w:val="aa"/>
    <w:uiPriority w:val="99"/>
    <w:semiHidden/>
    <w:unhideWhenUsed/>
    <w:rsid w:val="003F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CDC"/>
  </w:style>
  <w:style w:type="character" w:customStyle="1" w:styleId="c0">
    <w:name w:val="c0"/>
    <w:basedOn w:val="a0"/>
    <w:rsid w:val="00D3350E"/>
  </w:style>
  <w:style w:type="paragraph" w:customStyle="1" w:styleId="c7">
    <w:name w:val="c7"/>
    <w:basedOn w:val="a"/>
    <w:rsid w:val="00D3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784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lib.ru/Books/1/0389/1-0389-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izdaniya/magaz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Учитель</cp:lastModifiedBy>
  <cp:revision>5</cp:revision>
  <dcterms:created xsi:type="dcterms:W3CDTF">2016-05-08T03:14:00Z</dcterms:created>
  <dcterms:modified xsi:type="dcterms:W3CDTF">2016-05-20T00:36:00Z</dcterms:modified>
</cp:coreProperties>
</file>