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3D" w:rsidRDefault="00D25F33" w:rsidP="00F73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4BF">
        <w:rPr>
          <w:rFonts w:ascii="Times New Roman" w:hAnsi="Times New Roman" w:cs="Times New Roman"/>
          <w:sz w:val="28"/>
          <w:szCs w:val="28"/>
        </w:rPr>
        <w:t xml:space="preserve">«Финансовая грамотность» - целостная система учебных курсов для дополнительного образования обучающихся, впервые разработанная в России. </w:t>
      </w:r>
    </w:p>
    <w:p w:rsidR="002D21B2" w:rsidRDefault="00762971" w:rsidP="002D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</w:t>
      </w:r>
      <w:r w:rsidR="00F734BF">
        <w:rPr>
          <w:rFonts w:ascii="Times New Roman" w:hAnsi="Times New Roman" w:cs="Times New Roman"/>
          <w:sz w:val="28"/>
          <w:szCs w:val="28"/>
        </w:rPr>
        <w:t>е материалы содержат значительный объём ин</w:t>
      </w:r>
      <w:r>
        <w:rPr>
          <w:rFonts w:ascii="Times New Roman" w:hAnsi="Times New Roman" w:cs="Times New Roman"/>
          <w:sz w:val="28"/>
          <w:szCs w:val="28"/>
        </w:rPr>
        <w:t xml:space="preserve">формации, что позволяет использовать их не только в учебном процессе, но и во внеурочной деятельности </w:t>
      </w:r>
      <w:r w:rsidR="002D21B2" w:rsidRPr="002D21B2">
        <w:rPr>
          <w:rFonts w:ascii="Times New Roman" w:hAnsi="Times New Roman" w:cs="Times New Roman"/>
          <w:sz w:val="28"/>
          <w:szCs w:val="28"/>
        </w:rPr>
        <w:t>по основной образовательной программе и дополнительного образования обучающихся разных возрастных групп. Структура комплекса учебных курсов позволяет начать обучение финансовой грамотности с любого класса и/или любого уровня образования.</w:t>
      </w:r>
      <w:r w:rsidR="002D21B2">
        <w:rPr>
          <w:sz w:val="23"/>
          <w:szCs w:val="23"/>
        </w:rPr>
        <w:t xml:space="preserve"> </w:t>
      </w:r>
    </w:p>
    <w:p w:rsidR="000E3F3D" w:rsidRPr="000E3F3D" w:rsidRDefault="000E3F3D" w:rsidP="002D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3D">
        <w:rPr>
          <w:rFonts w:ascii="Times New Roman" w:hAnsi="Times New Roman" w:cs="Times New Roman"/>
          <w:sz w:val="28"/>
          <w:szCs w:val="28"/>
        </w:rPr>
        <w:t>Серия учебно-методических комплектов по финансовой грамотности состоит из 12 комплектов (всего 63 издания) для обучающихся общеобразовательных организаций (2-11 классы), среднего профессионального образования, воспитанников детских домов и школ-интернатов. Каждый учебно-методический комплект (УМК) включает: учебную программу, материалы для учащихся, методические рекомендации для учителя, материалы для родителей, контрольные измерительные материалы. Электронные версии всех разработанных УМК находятся в открытом дос</w:t>
      </w:r>
      <w:bookmarkStart w:id="0" w:name="_GoBack"/>
      <w:bookmarkEnd w:id="0"/>
      <w:r w:rsidRPr="000E3F3D">
        <w:rPr>
          <w:rFonts w:ascii="Times New Roman" w:hAnsi="Times New Roman" w:cs="Times New Roman"/>
          <w:sz w:val="28"/>
          <w:szCs w:val="28"/>
        </w:rPr>
        <w:t xml:space="preserve">тупе на странице Федерального методического центра по финансовой грамотности обучающихся системы общего и среднего профессионального образования, созданного на базе Высшей школы экономики по адресу: </w:t>
      </w:r>
      <w:r w:rsidRPr="000E3F3D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https://www.hse.ru/org/hse/61217342/61217360/mcfc.</w:t>
      </w:r>
      <w:r w:rsidRPr="000E3F3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0E3F3D" w:rsidRPr="000E3F3D" w:rsidRDefault="000E3F3D" w:rsidP="000E3F3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E3F3D">
        <w:rPr>
          <w:sz w:val="28"/>
          <w:szCs w:val="28"/>
        </w:rPr>
        <w:t xml:space="preserve">Материалы для учащихся содержат основные смысловые рубрики — «Жизненная ситуация» и «Важно». Жизненная ситуация из одноимённой рубрики формулируется в начале главы и подводит </w:t>
      </w:r>
      <w:proofErr w:type="gramStart"/>
      <w:r w:rsidRPr="000E3F3D">
        <w:rPr>
          <w:sz w:val="28"/>
          <w:szCs w:val="28"/>
        </w:rPr>
        <w:t>обучаемых</w:t>
      </w:r>
      <w:proofErr w:type="gramEnd"/>
      <w:r w:rsidRPr="000E3F3D">
        <w:rPr>
          <w:sz w:val="28"/>
          <w:szCs w:val="28"/>
        </w:rPr>
        <w:t xml:space="preserve"> к пониманию того, как им в жизни могут пригодиться те знания, которые они сейчас получат, и таким образом мотивирует к прочтению главы. «Важно» — это то, что нужно особенно подчеркнуть и что каждому обучающемуся следует запомнить на всю жизнь. </w:t>
      </w:r>
      <w:proofErr w:type="gramStart"/>
      <w:r w:rsidRPr="000E3F3D">
        <w:rPr>
          <w:sz w:val="28"/>
          <w:szCs w:val="28"/>
        </w:rPr>
        <w:t>Кроме того, в материалах для обучающихся есть рубрики, призванные сделать текст более разнообразным и легко читаемым.</w:t>
      </w:r>
      <w:proofErr w:type="gramEnd"/>
      <w:r w:rsidRPr="000E3F3D">
        <w:rPr>
          <w:sz w:val="28"/>
          <w:szCs w:val="28"/>
        </w:rPr>
        <w:t xml:space="preserve"> Материалы хорошо иллюстрированы и содержат много дополнительной интересной информации по каждому разделу. </w:t>
      </w:r>
    </w:p>
    <w:p w:rsidR="000E3F3D" w:rsidRPr="000E3F3D" w:rsidRDefault="000E3F3D" w:rsidP="000E3F3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E3F3D">
        <w:rPr>
          <w:sz w:val="28"/>
          <w:szCs w:val="28"/>
        </w:rPr>
        <w:t xml:space="preserve">Учебно-методические комплекты носят модульный характер: </w:t>
      </w:r>
    </w:p>
    <w:p w:rsidR="000E3F3D" w:rsidRPr="000E3F3D" w:rsidRDefault="000E3F3D" w:rsidP="000E3F3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E3F3D">
        <w:rPr>
          <w:sz w:val="28"/>
          <w:szCs w:val="28"/>
        </w:rPr>
        <w:t xml:space="preserve">• по содержательной линии они разработаны в логике концентрического расширения материала по каждой теме, что обеспечивает преемственность обучения в последующих классах, с одной стороны, и возможность построения индивидуальной образовательной траектории с другой; </w:t>
      </w:r>
    </w:p>
    <w:p w:rsidR="000E3F3D" w:rsidRDefault="000E3F3D" w:rsidP="000E3F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3D">
        <w:rPr>
          <w:rFonts w:ascii="Times New Roman" w:hAnsi="Times New Roman" w:cs="Times New Roman"/>
          <w:sz w:val="28"/>
          <w:szCs w:val="28"/>
        </w:rPr>
        <w:lastRenderedPageBreak/>
        <w:t xml:space="preserve">• по уровневой линии они собраны в комплекты, формируя целостную программу повышения финансовой грамотности для определенного уровня образования. </w:t>
      </w:r>
    </w:p>
    <w:p w:rsidR="002D21B2" w:rsidRPr="002D21B2" w:rsidRDefault="002D21B2" w:rsidP="002D21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D21B2">
        <w:rPr>
          <w:sz w:val="28"/>
          <w:szCs w:val="28"/>
        </w:rPr>
        <w:t xml:space="preserve">Содержание УМК отличается тем, что излагается не в логике описания соответствующего элемента финансовых отношений в обществе, а в логике использования данного элемента для решения тех финансовых проблем, с которыми молодые люди могут столкнуться в своей жизни в будущем. </w:t>
      </w:r>
    </w:p>
    <w:p w:rsidR="002D21B2" w:rsidRPr="002D21B2" w:rsidRDefault="002D21B2" w:rsidP="002D21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D21B2">
        <w:rPr>
          <w:sz w:val="28"/>
          <w:szCs w:val="28"/>
        </w:rPr>
        <w:t xml:space="preserve">В основе системы формирования и развития финансовой грамотности лежат возрастные и психологические особенности </w:t>
      </w:r>
      <w:proofErr w:type="gramStart"/>
      <w:r w:rsidRPr="002D21B2">
        <w:rPr>
          <w:sz w:val="28"/>
          <w:szCs w:val="28"/>
        </w:rPr>
        <w:t>обучающихся</w:t>
      </w:r>
      <w:proofErr w:type="gramEnd"/>
      <w:r w:rsidRPr="002D21B2">
        <w:rPr>
          <w:sz w:val="28"/>
          <w:szCs w:val="28"/>
        </w:rPr>
        <w:t>. Содержательный уровень сложности решаемых на занятиях практических задач имеет проблемно-ориентированный, ситуационный характер. Материалы для учащихся и родителей выстроены в единой логике для более эффективного их взаимодействия по исследуемым проблемам и основаны на системно-</w:t>
      </w:r>
      <w:proofErr w:type="spellStart"/>
      <w:r w:rsidRPr="002D21B2">
        <w:rPr>
          <w:sz w:val="28"/>
          <w:szCs w:val="28"/>
        </w:rPr>
        <w:t>деятельностном</w:t>
      </w:r>
      <w:proofErr w:type="spellEnd"/>
      <w:r w:rsidRPr="002D21B2">
        <w:rPr>
          <w:sz w:val="28"/>
          <w:szCs w:val="28"/>
        </w:rPr>
        <w:t xml:space="preserve"> подходе. </w:t>
      </w:r>
    </w:p>
    <w:p w:rsidR="002D21B2" w:rsidRPr="002D21B2" w:rsidRDefault="002D21B2" w:rsidP="002D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B2">
        <w:rPr>
          <w:rFonts w:ascii="Times New Roman" w:hAnsi="Times New Roman" w:cs="Times New Roman"/>
          <w:sz w:val="28"/>
          <w:szCs w:val="28"/>
        </w:rPr>
        <w:t>Созданные УМК - это практико-ориентированные материалы о том, как рационально управлять бюджетом семьи, как защитить свои интересы в мире занятости и финансовых услуг, как минимизировать тот ущерб благосостоянию семьи, который могут нанести экономический кризис, инфляция, финансовые мошенничества, потеря работы или сложные жизненные ситуации.</w:t>
      </w:r>
    </w:p>
    <w:p w:rsidR="000E3F3D" w:rsidRDefault="000E3F3D" w:rsidP="000E3F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3D">
        <w:rPr>
          <w:rFonts w:ascii="Times New Roman" w:hAnsi="Times New Roman" w:cs="Times New Roman"/>
          <w:sz w:val="28"/>
          <w:szCs w:val="28"/>
        </w:rPr>
        <w:t>УМК позволяет обеспечивать системно-</w:t>
      </w:r>
      <w:proofErr w:type="spellStart"/>
      <w:r w:rsidRPr="000E3F3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E3F3D">
        <w:rPr>
          <w:rFonts w:ascii="Times New Roman" w:hAnsi="Times New Roman" w:cs="Times New Roman"/>
          <w:sz w:val="28"/>
          <w:szCs w:val="28"/>
        </w:rPr>
        <w:t xml:space="preserve"> подход к обучению финансовой грамотности, учитывая современные </w:t>
      </w:r>
      <w:proofErr w:type="gramStart"/>
      <w:r w:rsidRPr="000E3F3D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0E3F3D">
        <w:rPr>
          <w:rFonts w:ascii="Times New Roman" w:hAnsi="Times New Roman" w:cs="Times New Roman"/>
          <w:sz w:val="28"/>
          <w:szCs w:val="28"/>
        </w:rPr>
        <w:t xml:space="preserve"> как к процессу обучения, так и к его результатам.</w:t>
      </w:r>
    </w:p>
    <w:p w:rsidR="008766BC" w:rsidRDefault="008766BC" w:rsidP="000E3F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6BC">
        <w:rPr>
          <w:rFonts w:ascii="Times New Roman" w:hAnsi="Times New Roman" w:cs="Times New Roman"/>
          <w:b/>
          <w:sz w:val="28"/>
          <w:szCs w:val="28"/>
        </w:rPr>
        <w:t>Демонстрация пособий</w:t>
      </w:r>
      <w:proofErr w:type="gramStart"/>
      <w:r w:rsidRPr="008766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 слайдах)</w:t>
      </w:r>
    </w:p>
    <w:p w:rsidR="008766BC" w:rsidRDefault="008766BC" w:rsidP="000E3F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данный УМК позволяет нам решить ряд задач внедрения финансовой грамотности в КГБОУ Школа 3.</w:t>
      </w:r>
    </w:p>
    <w:p w:rsidR="008766BC" w:rsidRDefault="008766BC" w:rsidP="008766B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изучение курса всеми обучающимися.</w:t>
      </w:r>
    </w:p>
    <w:p w:rsidR="008766BC" w:rsidRDefault="008766BC" w:rsidP="008766B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программу, адаптированную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УО.</w:t>
      </w:r>
    </w:p>
    <w:p w:rsidR="008766BC" w:rsidRDefault="008766BC" w:rsidP="008766B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педагогам ввести в КТП по предмету темы по финансовой грамотности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</w:t>
      </w:r>
      <w:r w:rsidR="007A0A97">
        <w:rPr>
          <w:rFonts w:ascii="Times New Roman" w:hAnsi="Times New Roman" w:cs="Times New Roman"/>
          <w:sz w:val="28"/>
          <w:szCs w:val="28"/>
        </w:rPr>
        <w:t>го плана.</w:t>
      </w:r>
    </w:p>
    <w:p w:rsidR="007A0A97" w:rsidRDefault="007A0A97" w:rsidP="008766B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творческую группу учителей-предметников (8-9 классов, 1-2 курса)</w:t>
      </w:r>
    </w:p>
    <w:p w:rsidR="007A0A97" w:rsidRDefault="007A0A97" w:rsidP="007A0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A97" w:rsidRDefault="007A0A97" w:rsidP="007A0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A97" w:rsidRPr="007A0A97" w:rsidRDefault="007A0A97" w:rsidP="007A0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1B2" w:rsidRDefault="00094D82" w:rsidP="000E3F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Примерный перечень тем для обучающихся 5-9 классов, 1-2 курса.</w:t>
      </w:r>
    </w:p>
    <w:p w:rsidR="00913BA7" w:rsidRDefault="00913BA7" w:rsidP="00913B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и расходы семьи.</w:t>
      </w:r>
    </w:p>
    <w:p w:rsidR="00094D82" w:rsidRDefault="00094D82" w:rsidP="008766BC">
      <w:pPr>
        <w:pStyle w:val="a3"/>
        <w:numPr>
          <w:ilvl w:val="0"/>
          <w:numId w:val="1"/>
        </w:numPr>
        <w:ind w:left="212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Происхождение </w:t>
      </w:r>
      <w:r w:rsidR="00E149BF">
        <w:rPr>
          <w:rFonts w:ascii="Times New Roman" w:hAnsi="Times New Roman" w:cs="Times New Roman"/>
          <w:sz w:val="28"/>
          <w:szCs w:val="28"/>
        </w:rPr>
        <w:t>денег.</w:t>
      </w:r>
    </w:p>
    <w:p w:rsidR="00E149BF" w:rsidRDefault="00E149BF" w:rsidP="008766BC">
      <w:pPr>
        <w:pStyle w:val="a3"/>
        <w:numPr>
          <w:ilvl w:val="0"/>
          <w:numId w:val="1"/>
        </w:numPr>
        <w:ind w:left="212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денежных средств.</w:t>
      </w:r>
    </w:p>
    <w:p w:rsidR="00E149BF" w:rsidRDefault="00913BA7" w:rsidP="008766BC">
      <w:pPr>
        <w:pStyle w:val="a3"/>
        <w:numPr>
          <w:ilvl w:val="0"/>
          <w:numId w:val="1"/>
        </w:numPr>
        <w:ind w:left="2127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семейными расходами.</w:t>
      </w:r>
    </w:p>
    <w:p w:rsidR="00913BA7" w:rsidRDefault="00913BA7" w:rsidP="008766BC">
      <w:pPr>
        <w:pStyle w:val="a3"/>
        <w:numPr>
          <w:ilvl w:val="0"/>
          <w:numId w:val="1"/>
        </w:numPr>
        <w:ind w:left="212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семейного бюджета.</w:t>
      </w:r>
    </w:p>
    <w:p w:rsidR="00913BA7" w:rsidRDefault="00913BA7" w:rsidP="008766BC">
      <w:pPr>
        <w:pStyle w:val="a3"/>
        <w:numPr>
          <w:ilvl w:val="0"/>
          <w:numId w:val="1"/>
        </w:numPr>
        <w:ind w:left="2127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3BA7">
        <w:rPr>
          <w:rFonts w:ascii="Times New Roman" w:hAnsi="Times New Roman" w:cs="Times New Roman"/>
          <w:sz w:val="28"/>
          <w:szCs w:val="28"/>
        </w:rPr>
        <w:t>Финансовое планирование как способ повышения благосостояния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BA7" w:rsidRPr="008766BC" w:rsidRDefault="00913BA7" w:rsidP="008766BC">
      <w:pPr>
        <w:pStyle w:val="a3"/>
        <w:numPr>
          <w:ilvl w:val="0"/>
          <w:numId w:val="1"/>
        </w:numPr>
        <w:ind w:left="2127" w:hanging="284"/>
        <w:rPr>
          <w:rFonts w:ascii="Times New Roman" w:hAnsi="Times New Roman" w:cs="Times New Roman"/>
          <w:sz w:val="28"/>
          <w:szCs w:val="28"/>
        </w:rPr>
      </w:pPr>
      <w:r w:rsidRPr="00913BA7">
        <w:rPr>
          <w:rFonts w:ascii="Times New Roman" w:hAnsi="Times New Roman" w:cs="Times New Roman"/>
          <w:sz w:val="28"/>
          <w:szCs w:val="28"/>
        </w:rPr>
        <w:t>Способы увеличения семейных доходов с использованием услуг финансовых организаций.</w:t>
      </w:r>
    </w:p>
    <w:p w:rsidR="00913BA7" w:rsidRDefault="00913BA7" w:rsidP="00913B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BA7">
        <w:rPr>
          <w:rFonts w:ascii="Times New Roman" w:hAnsi="Times New Roman" w:cs="Times New Roman"/>
          <w:sz w:val="28"/>
          <w:szCs w:val="28"/>
        </w:rPr>
        <w:t>Риски потери денег и имущества, и как человек может от этого защититься?</w:t>
      </w:r>
    </w:p>
    <w:p w:rsidR="00913BA7" w:rsidRDefault="00913BA7" w:rsidP="00913B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BA7">
        <w:rPr>
          <w:rFonts w:ascii="Times New Roman" w:hAnsi="Times New Roman" w:cs="Times New Roman"/>
          <w:sz w:val="28"/>
          <w:szCs w:val="28"/>
        </w:rPr>
        <w:t>Особые жизненные ситуации и как с ними справиться?</w:t>
      </w:r>
    </w:p>
    <w:p w:rsidR="00913BA7" w:rsidRDefault="00913BA7" w:rsidP="00913B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BA7">
        <w:rPr>
          <w:rFonts w:ascii="Times New Roman" w:hAnsi="Times New Roman" w:cs="Times New Roman"/>
          <w:sz w:val="28"/>
          <w:szCs w:val="28"/>
        </w:rPr>
        <w:t>Страхование как способ сокращения финансовых потерь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BA7" w:rsidRDefault="00913BA7" w:rsidP="00913B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BA7">
        <w:rPr>
          <w:rFonts w:ascii="Times New Roman" w:hAnsi="Times New Roman" w:cs="Times New Roman"/>
          <w:sz w:val="28"/>
          <w:szCs w:val="28"/>
        </w:rPr>
        <w:t>Риски в мире денег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BA7" w:rsidRDefault="00913BA7" w:rsidP="00913B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BA7">
        <w:rPr>
          <w:rFonts w:ascii="Times New Roman" w:hAnsi="Times New Roman" w:cs="Times New Roman"/>
          <w:sz w:val="28"/>
          <w:szCs w:val="28"/>
        </w:rPr>
        <w:t>Человек и государство: как они взаимодействуют?</w:t>
      </w:r>
    </w:p>
    <w:p w:rsidR="00913BA7" w:rsidRDefault="00913BA7" w:rsidP="00913B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BA7">
        <w:rPr>
          <w:rFonts w:ascii="Times New Roman" w:hAnsi="Times New Roman" w:cs="Times New Roman"/>
          <w:sz w:val="28"/>
          <w:szCs w:val="28"/>
        </w:rPr>
        <w:t>Налоги и их роль в жизни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BA7" w:rsidRDefault="00913BA7" w:rsidP="00913B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BA7">
        <w:rPr>
          <w:rFonts w:ascii="Times New Roman" w:hAnsi="Times New Roman" w:cs="Times New Roman"/>
          <w:sz w:val="28"/>
          <w:szCs w:val="28"/>
        </w:rPr>
        <w:t>Социальные пособия и как они могут помочь в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6BC" w:rsidRDefault="008766BC" w:rsidP="008766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6BC">
        <w:rPr>
          <w:rFonts w:ascii="Times New Roman" w:hAnsi="Times New Roman" w:cs="Times New Roman"/>
          <w:sz w:val="28"/>
          <w:szCs w:val="28"/>
        </w:rPr>
        <w:t>Семья и финансовые организации: как сотрудничать без проблем?</w:t>
      </w:r>
    </w:p>
    <w:p w:rsidR="008766BC" w:rsidRDefault="008766BC" w:rsidP="008766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6BC">
        <w:rPr>
          <w:rFonts w:ascii="Times New Roman" w:hAnsi="Times New Roman" w:cs="Times New Roman"/>
          <w:sz w:val="28"/>
          <w:szCs w:val="28"/>
        </w:rPr>
        <w:t>Банки и их роль в жизни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6BC" w:rsidRDefault="008766BC" w:rsidP="008766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6BC">
        <w:rPr>
          <w:rFonts w:ascii="Times New Roman" w:hAnsi="Times New Roman" w:cs="Times New Roman"/>
          <w:sz w:val="28"/>
          <w:szCs w:val="28"/>
        </w:rPr>
        <w:t>Банк; депозит; кредит; ипотека; процент; инвестирование; портфель инвестиций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BA7" w:rsidRDefault="00913BA7" w:rsidP="008766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BA7">
        <w:rPr>
          <w:rFonts w:ascii="Times New Roman" w:hAnsi="Times New Roman" w:cs="Times New Roman"/>
          <w:sz w:val="28"/>
          <w:szCs w:val="28"/>
        </w:rPr>
        <w:t>Валюта в современном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BA7" w:rsidRPr="00913BA7" w:rsidRDefault="00913BA7" w:rsidP="008766BC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62971" w:rsidRDefault="00762971" w:rsidP="00F73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4BF" w:rsidRPr="00F734BF" w:rsidRDefault="00F734BF" w:rsidP="00F73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34BF" w:rsidRPr="00F7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DED"/>
    <w:multiLevelType w:val="hybridMultilevel"/>
    <w:tmpl w:val="7ADEFFBC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26443E95"/>
    <w:multiLevelType w:val="hybridMultilevel"/>
    <w:tmpl w:val="54DCDAE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A8F3718"/>
    <w:multiLevelType w:val="hybridMultilevel"/>
    <w:tmpl w:val="6D4679E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170F14"/>
    <w:multiLevelType w:val="hybridMultilevel"/>
    <w:tmpl w:val="5DA61F4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565F5157"/>
    <w:multiLevelType w:val="hybridMultilevel"/>
    <w:tmpl w:val="6C5C88E0"/>
    <w:lvl w:ilvl="0" w:tplc="947E1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632B1C"/>
    <w:multiLevelType w:val="hybridMultilevel"/>
    <w:tmpl w:val="31C6FE4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3D079C0"/>
    <w:multiLevelType w:val="hybridMultilevel"/>
    <w:tmpl w:val="C5560790"/>
    <w:lvl w:ilvl="0" w:tplc="778EE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C8"/>
    <w:rsid w:val="00094D82"/>
    <w:rsid w:val="000E3F3D"/>
    <w:rsid w:val="002A11C8"/>
    <w:rsid w:val="002D21B2"/>
    <w:rsid w:val="00584EBF"/>
    <w:rsid w:val="00762971"/>
    <w:rsid w:val="007A0A97"/>
    <w:rsid w:val="008766BC"/>
    <w:rsid w:val="00913BA7"/>
    <w:rsid w:val="00AD0978"/>
    <w:rsid w:val="00D25F33"/>
    <w:rsid w:val="00E149BF"/>
    <w:rsid w:val="00F7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3F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94D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3F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94D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2017-12-21T00:56:00Z</cp:lastPrinted>
  <dcterms:created xsi:type="dcterms:W3CDTF">2017-12-21T01:01:00Z</dcterms:created>
  <dcterms:modified xsi:type="dcterms:W3CDTF">2017-12-21T01:01:00Z</dcterms:modified>
</cp:coreProperties>
</file>